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1FC8" w:rsidR="006A77F6" w:rsidP="00F400BC" w:rsidRDefault="006A77F6" w14:paraId="5BD47156" w14:textId="641A2A59">
      <w:pPr>
        <w:spacing w:after="0"/>
        <w:jc w:val="both"/>
        <w:rPr>
          <w:b/>
          <w:sz w:val="20"/>
          <w:szCs w:val="20"/>
          <w:u w:val="single"/>
          <w:lang w:val="en-GB"/>
        </w:rPr>
      </w:pPr>
      <w:r w:rsidRPr="00221FC8">
        <w:rPr>
          <w:b/>
          <w:sz w:val="20"/>
          <w:szCs w:val="20"/>
          <w:u w:val="single"/>
          <w:lang w:val="en-GB"/>
        </w:rPr>
        <w:t xml:space="preserve">TEMPLATE </w:t>
      </w:r>
      <w:r w:rsidRPr="00221FC8" w:rsidR="006B4546">
        <w:rPr>
          <w:b/>
          <w:sz w:val="20"/>
          <w:szCs w:val="20"/>
          <w:u w:val="single"/>
          <w:lang w:val="en-GB"/>
        </w:rPr>
        <w:t>FOR REPORTING ON RECENT INITIATIVES ON SPORT FOR DEVELOPMENT AND PEACE</w:t>
      </w:r>
      <w:r w:rsidRPr="00221FC8">
        <w:rPr>
          <w:b/>
          <w:sz w:val="20"/>
          <w:szCs w:val="20"/>
          <w:u w:val="single"/>
          <w:lang w:val="en-GB"/>
        </w:rPr>
        <w:t xml:space="preserve"> </w:t>
      </w:r>
    </w:p>
    <w:p w:rsidRPr="00221FC8" w:rsidR="006A77F6" w:rsidP="00F400BC" w:rsidRDefault="006A77F6" w14:paraId="000CCCB5" w14:textId="77777777">
      <w:pPr>
        <w:spacing w:after="0"/>
        <w:jc w:val="both"/>
        <w:rPr>
          <w:b/>
          <w:sz w:val="20"/>
          <w:szCs w:val="20"/>
          <w:u w:val="single"/>
          <w:lang w:val="en-GB"/>
        </w:rPr>
      </w:pPr>
    </w:p>
    <w:p w:rsidR="00804AC8" w:rsidP="00F400BC" w:rsidRDefault="00A6771E" w14:paraId="135C328A" w14:textId="429A63B1">
      <w:pPr>
        <w:spacing w:after="0"/>
        <w:jc w:val="both"/>
        <w:rPr>
          <w:b/>
          <w:i/>
          <w:iCs/>
          <w:color w:val="000000" w:themeColor="text1"/>
          <w:sz w:val="24"/>
          <w:szCs w:val="24"/>
          <w:lang w:val="en-GB"/>
        </w:rPr>
      </w:pPr>
      <w:r w:rsidRPr="00221FC8">
        <w:rPr>
          <w:b/>
          <w:i/>
          <w:iCs/>
          <w:color w:val="000000" w:themeColor="text1"/>
          <w:sz w:val="24"/>
          <w:szCs w:val="24"/>
          <w:lang w:val="en-GB"/>
        </w:rPr>
        <w:t>EmpowHER – Girls in Sports</w:t>
      </w:r>
    </w:p>
    <w:p w:rsidRPr="00221FC8" w:rsidR="00D34A3D" w:rsidP="00F400BC" w:rsidRDefault="00D34A3D" w14:paraId="36161328" w14:textId="59EFC955">
      <w:pPr>
        <w:spacing w:after="0"/>
        <w:jc w:val="both"/>
        <w:rPr>
          <w:b/>
          <w:i/>
          <w:iCs/>
          <w:color w:val="000000" w:themeColor="text1"/>
          <w:sz w:val="24"/>
          <w:szCs w:val="24"/>
          <w:lang w:val="en-GB"/>
        </w:rPr>
      </w:pPr>
      <w:r>
        <w:rPr>
          <w:b/>
          <w:i/>
          <w:iCs/>
          <w:color w:val="000000" w:themeColor="text1"/>
          <w:sz w:val="24"/>
          <w:szCs w:val="24"/>
          <w:lang w:val="en-GB"/>
        </w:rPr>
        <w:t>National Commission for Human Rights, Pakistan</w:t>
      </w:r>
    </w:p>
    <w:p w:rsidRPr="00221FC8" w:rsidR="00473BBA" w:rsidP="00F400BC" w:rsidRDefault="00473BBA" w14:paraId="26A209C7" w14:textId="154CC274">
      <w:pPr>
        <w:spacing w:after="0"/>
        <w:jc w:val="both"/>
        <w:rPr>
          <w:rFonts w:cs="Times New Roman"/>
          <w:b/>
          <w:bCs/>
          <w:i/>
          <w:iCs/>
          <w:sz w:val="20"/>
          <w:szCs w:val="20"/>
          <w:lang w:val="en-GB"/>
        </w:rPr>
      </w:pPr>
      <w:r w:rsidRPr="00221FC8">
        <w:rPr>
          <w:rFonts w:cs="Times New Roman"/>
          <w:b/>
          <w:bCs/>
          <w:i/>
          <w:iCs/>
          <w:sz w:val="20"/>
          <w:szCs w:val="20"/>
          <w:lang w:val="en-GB"/>
        </w:rPr>
        <w:t>August 2023 – January 2024</w:t>
      </w:r>
    </w:p>
    <w:p w:rsidRPr="00221FC8" w:rsidR="00F53187" w:rsidP="00F400BC" w:rsidRDefault="00F53187" w14:paraId="530B9AC3" w14:textId="77777777">
      <w:pPr>
        <w:spacing w:after="0"/>
        <w:jc w:val="both"/>
        <w:rPr>
          <w:b/>
          <w:sz w:val="20"/>
          <w:szCs w:val="20"/>
          <w:lang w:val="en-GB"/>
        </w:rPr>
      </w:pPr>
    </w:p>
    <w:p w:rsidRPr="00221FC8" w:rsidR="00216495" w:rsidP="00F400BC" w:rsidRDefault="004D6AE6" w14:paraId="647C7EB9" w14:textId="6C9F2E99">
      <w:pPr>
        <w:pStyle w:val="NoSpacing"/>
        <w:jc w:val="both"/>
        <w:rPr>
          <w:rFonts w:cs="Times New Roman"/>
          <w:i/>
          <w:iCs/>
          <w:sz w:val="20"/>
          <w:szCs w:val="20"/>
          <w:lang w:val="en-GB"/>
        </w:rPr>
      </w:pPr>
      <w:r w:rsidRPr="00221FC8">
        <w:rPr>
          <w:rFonts w:cs="Times New Roman"/>
          <w:b/>
          <w:bCs/>
          <w:i/>
          <w:iCs/>
          <w:sz w:val="20"/>
          <w:szCs w:val="20"/>
          <w:lang w:val="en-GB"/>
        </w:rPr>
        <w:t>Task:</w:t>
      </w:r>
      <w:r w:rsidRPr="00221FC8">
        <w:rPr>
          <w:rFonts w:cs="Times New Roman"/>
          <w:i/>
          <w:iCs/>
          <w:sz w:val="20"/>
          <w:szCs w:val="20"/>
          <w:lang w:val="en-GB"/>
        </w:rPr>
        <w:t xml:space="preserve"> </w:t>
      </w:r>
      <w:r w:rsidRPr="00221FC8" w:rsidR="006A2CBA">
        <w:rPr>
          <w:rFonts w:cs="Times New Roman"/>
          <w:i/>
          <w:iCs/>
          <w:sz w:val="20"/>
          <w:szCs w:val="20"/>
          <w:lang w:val="en-GB"/>
        </w:rPr>
        <w:t>Provide a summary of the initiative</w:t>
      </w:r>
      <w:r w:rsidRPr="00221FC8" w:rsidR="0040055A">
        <w:rPr>
          <w:rFonts w:cs="Times New Roman"/>
          <w:i/>
          <w:iCs/>
          <w:sz w:val="20"/>
          <w:szCs w:val="20"/>
          <w:lang w:val="en-GB"/>
        </w:rPr>
        <w:t xml:space="preserve">, including a brief overview, </w:t>
      </w:r>
      <w:r w:rsidRPr="00221FC8" w:rsidR="006A2CBA">
        <w:rPr>
          <w:rFonts w:cs="Times New Roman"/>
          <w:i/>
          <w:iCs/>
          <w:sz w:val="20"/>
          <w:szCs w:val="20"/>
          <w:lang w:val="en-GB"/>
        </w:rPr>
        <w:t>proposed/actual outcomes</w:t>
      </w:r>
      <w:r w:rsidRPr="00221FC8" w:rsidR="0040055A">
        <w:rPr>
          <w:rFonts w:cs="Times New Roman"/>
          <w:i/>
          <w:iCs/>
          <w:sz w:val="20"/>
          <w:szCs w:val="20"/>
          <w:lang w:val="en-GB"/>
        </w:rPr>
        <w:t xml:space="preserve"> and an assessment of any lesson</w:t>
      </w:r>
      <w:r w:rsidRPr="00221FC8" w:rsidR="00314D7D">
        <w:rPr>
          <w:rFonts w:cs="Times New Roman"/>
          <w:i/>
          <w:iCs/>
          <w:sz w:val="20"/>
          <w:szCs w:val="20"/>
          <w:lang w:val="en-GB"/>
        </w:rPr>
        <w:t>s</w:t>
      </w:r>
      <w:r w:rsidRPr="00221FC8" w:rsidR="0040055A">
        <w:rPr>
          <w:rFonts w:cs="Times New Roman"/>
          <w:i/>
          <w:iCs/>
          <w:sz w:val="20"/>
          <w:szCs w:val="20"/>
          <w:lang w:val="en-GB"/>
        </w:rPr>
        <w:t xml:space="preserve"> learned and the way forward.</w:t>
      </w:r>
    </w:p>
    <w:p w:rsidRPr="00221FC8" w:rsidR="00AF6F61" w:rsidP="00F400BC" w:rsidRDefault="00AF6F61" w14:paraId="03FF4FA6" w14:textId="07B02C66">
      <w:pPr>
        <w:pStyle w:val="NoSpacing"/>
        <w:jc w:val="both"/>
        <w:rPr>
          <w:rFonts w:cs="Times New Roman"/>
          <w:i/>
          <w:iCs/>
          <w:sz w:val="20"/>
          <w:szCs w:val="20"/>
          <w:lang w:val="en-GB"/>
        </w:rPr>
      </w:pPr>
      <w:r w:rsidRPr="00221FC8">
        <w:rPr>
          <w:rFonts w:cs="Times New Roman"/>
          <w:b/>
          <w:bCs/>
          <w:i/>
          <w:iCs/>
          <w:sz w:val="20"/>
          <w:szCs w:val="20"/>
          <w:lang w:val="en-GB"/>
        </w:rPr>
        <w:t>Timeframe:</w:t>
      </w:r>
      <w:r w:rsidRPr="00221FC8">
        <w:rPr>
          <w:rFonts w:cs="Times New Roman"/>
          <w:i/>
          <w:iCs/>
          <w:sz w:val="20"/>
          <w:szCs w:val="20"/>
          <w:lang w:val="en-GB"/>
        </w:rPr>
        <w:t xml:space="preserve"> Please only include initiatives that fall within the reporting timeframe of January 2022 – February 2024</w:t>
      </w:r>
    </w:p>
    <w:p w:rsidRPr="00221FC8" w:rsidR="0040055A" w:rsidP="00F400BC" w:rsidRDefault="0040055A" w14:paraId="7D5D5A09" w14:textId="77777777">
      <w:pPr>
        <w:pStyle w:val="NoSpacing"/>
        <w:jc w:val="both"/>
        <w:rPr>
          <w:rFonts w:cs="Times New Roman"/>
          <w:i/>
          <w:iCs/>
          <w:sz w:val="20"/>
          <w:szCs w:val="20"/>
          <w:lang w:val="en-GB"/>
        </w:rPr>
      </w:pPr>
    </w:p>
    <w:tbl>
      <w:tblPr>
        <w:tblStyle w:val="TableGrid"/>
        <w:tblW w:w="0" w:type="auto"/>
        <w:tblLook w:val="04A0" w:firstRow="1" w:lastRow="0" w:firstColumn="1" w:lastColumn="0" w:noHBand="0" w:noVBand="1"/>
      </w:tblPr>
      <w:tblGrid>
        <w:gridCol w:w="2875"/>
        <w:gridCol w:w="5037"/>
        <w:gridCol w:w="5038"/>
      </w:tblGrid>
      <w:tr w:rsidRPr="00221FC8" w:rsidR="0040055A" w:rsidTr="1307C542" w14:paraId="0D8FA222" w14:textId="77777777">
        <w:tc>
          <w:tcPr>
            <w:tcW w:w="12950" w:type="dxa"/>
            <w:gridSpan w:val="3"/>
            <w:tcMar/>
          </w:tcPr>
          <w:p w:rsidRPr="00221FC8" w:rsidR="0040055A" w:rsidP="00F400BC" w:rsidRDefault="0040055A" w14:paraId="69FC427D" w14:textId="0FD72690">
            <w:pPr>
              <w:pStyle w:val="ListParagraph"/>
              <w:ind w:left="0"/>
              <w:jc w:val="both"/>
              <w:rPr>
                <w:i/>
                <w:iCs/>
                <w:sz w:val="20"/>
                <w:szCs w:val="20"/>
                <w:lang w:val="en-GB"/>
              </w:rPr>
            </w:pPr>
            <w:r w:rsidRPr="00221FC8">
              <w:rPr>
                <w:b/>
                <w:sz w:val="20"/>
                <w:szCs w:val="20"/>
                <w:lang w:val="en-GB"/>
              </w:rPr>
              <w:t>P</w:t>
            </w:r>
            <w:r w:rsidRPr="00221FC8" w:rsidR="00AF06C6">
              <w:rPr>
                <w:b/>
                <w:sz w:val="20"/>
                <w:szCs w:val="20"/>
                <w:lang w:val="en-GB"/>
              </w:rPr>
              <w:t>lease provide more details on</w:t>
            </w:r>
            <w:r w:rsidRPr="00221FC8">
              <w:rPr>
                <w:b/>
                <w:sz w:val="20"/>
                <w:szCs w:val="20"/>
                <w:lang w:val="en-GB"/>
              </w:rPr>
              <w:t xml:space="preserve"> </w:t>
            </w:r>
            <w:r w:rsidRPr="00221FC8" w:rsidR="000A5EEC">
              <w:rPr>
                <w:b/>
                <w:sz w:val="20"/>
                <w:szCs w:val="20"/>
                <w:lang w:val="en-GB"/>
              </w:rPr>
              <w:t xml:space="preserve">each </w:t>
            </w:r>
            <w:r w:rsidRPr="00221FC8">
              <w:rPr>
                <w:b/>
                <w:sz w:val="20"/>
                <w:szCs w:val="20"/>
                <w:lang w:val="en-GB"/>
              </w:rPr>
              <w:t xml:space="preserve">initiative </w:t>
            </w:r>
            <w:r w:rsidRPr="00221FC8" w:rsidR="000A5EEC">
              <w:rPr>
                <w:b/>
                <w:sz w:val="20"/>
                <w:szCs w:val="20"/>
                <w:lang w:val="en-GB"/>
              </w:rPr>
              <w:t xml:space="preserve">including items </w:t>
            </w:r>
            <w:r w:rsidRPr="00221FC8">
              <w:rPr>
                <w:b/>
                <w:sz w:val="20"/>
                <w:szCs w:val="20"/>
                <w:lang w:val="en-GB"/>
              </w:rPr>
              <w:t>below:</w:t>
            </w:r>
          </w:p>
        </w:tc>
      </w:tr>
      <w:tr w:rsidRPr="00221FC8" w:rsidR="00FB42FB" w:rsidTr="1307C542" w14:paraId="57C73460" w14:textId="77777777">
        <w:trPr>
          <w:trHeight w:val="368"/>
        </w:trPr>
        <w:tc>
          <w:tcPr>
            <w:tcW w:w="2875" w:type="dxa"/>
            <w:vMerge w:val="restart"/>
            <w:tcMar/>
          </w:tcPr>
          <w:p w:rsidRPr="00221FC8" w:rsidR="000A5EEC" w:rsidP="00F400BC" w:rsidRDefault="000A5EEC" w14:paraId="4CE561CF" w14:textId="77777777">
            <w:pPr>
              <w:jc w:val="both"/>
              <w:rPr>
                <w:b/>
                <w:sz w:val="20"/>
                <w:szCs w:val="20"/>
                <w:lang w:val="en-GB"/>
              </w:rPr>
            </w:pPr>
          </w:p>
          <w:p w:rsidRPr="00221FC8" w:rsidR="00FB42FB" w:rsidP="00F400BC" w:rsidRDefault="00FB42FB" w14:paraId="617D707C" w14:textId="670BDB35">
            <w:pPr>
              <w:jc w:val="both"/>
              <w:rPr>
                <w:b/>
                <w:sz w:val="20"/>
                <w:szCs w:val="20"/>
                <w:u w:val="single"/>
                <w:lang w:val="en-GB"/>
              </w:rPr>
            </w:pPr>
            <w:r w:rsidRPr="00221FC8">
              <w:rPr>
                <w:b/>
                <w:sz w:val="20"/>
                <w:szCs w:val="20"/>
                <w:lang w:val="en-GB"/>
              </w:rPr>
              <w:t>Objective(s):</w:t>
            </w:r>
          </w:p>
        </w:tc>
        <w:tc>
          <w:tcPr>
            <w:tcW w:w="10075" w:type="dxa"/>
            <w:gridSpan w:val="2"/>
            <w:tcMar/>
          </w:tcPr>
          <w:p w:rsidRPr="00221FC8" w:rsidR="000A5EEC" w:rsidP="00F400BC" w:rsidRDefault="000A5EEC" w14:paraId="17A89C75" w14:textId="77777777">
            <w:pPr>
              <w:pStyle w:val="ListParagraph"/>
              <w:ind w:left="0"/>
              <w:rPr>
                <w:i/>
                <w:iCs/>
                <w:sz w:val="20"/>
                <w:szCs w:val="20"/>
                <w:lang w:val="en-GB"/>
              </w:rPr>
            </w:pPr>
          </w:p>
          <w:p w:rsidRPr="00221FC8" w:rsidR="00FB42FB" w:rsidP="00F400BC" w:rsidRDefault="00FB42FB" w14:paraId="24512362" w14:textId="2F0A8CCD">
            <w:pPr>
              <w:pStyle w:val="ListParagraph"/>
              <w:ind w:left="0"/>
              <w:rPr>
                <w:i/>
                <w:iCs/>
                <w:sz w:val="20"/>
                <w:szCs w:val="20"/>
                <w:lang w:val="en-GB"/>
              </w:rPr>
            </w:pPr>
            <w:r w:rsidRPr="00221FC8">
              <w:rPr>
                <w:i/>
                <w:iCs/>
                <w:sz w:val="20"/>
                <w:szCs w:val="20"/>
                <w:lang w:val="en-GB"/>
              </w:rPr>
              <w:t>Please indicate which, if any, of the following f</w:t>
            </w:r>
            <w:r w:rsidRPr="00221FC8" w:rsidR="00414119">
              <w:rPr>
                <w:i/>
                <w:iCs/>
                <w:sz w:val="20"/>
                <w:szCs w:val="20"/>
                <w:lang w:val="en-GB"/>
              </w:rPr>
              <w:t>a</w:t>
            </w:r>
            <w:r w:rsidRPr="00221FC8">
              <w:rPr>
                <w:i/>
                <w:iCs/>
                <w:sz w:val="20"/>
                <w:szCs w:val="20"/>
                <w:lang w:val="en-GB"/>
              </w:rPr>
              <w:t>ll among the main objectives of the initiative:</w:t>
            </w:r>
          </w:p>
        </w:tc>
      </w:tr>
      <w:tr w:rsidRPr="00221FC8" w:rsidR="00FB42FB" w:rsidTr="1307C542" w14:paraId="3C1AB8B1" w14:textId="77777777">
        <w:trPr>
          <w:trHeight w:val="90"/>
        </w:trPr>
        <w:tc>
          <w:tcPr>
            <w:tcW w:w="2875" w:type="dxa"/>
            <w:vMerge/>
            <w:tcMar/>
          </w:tcPr>
          <w:p w:rsidRPr="00221FC8" w:rsidR="00FB42FB" w:rsidP="00F400BC" w:rsidRDefault="00FB42FB" w14:paraId="4F489B54" w14:textId="77777777">
            <w:pPr>
              <w:jc w:val="both"/>
              <w:rPr>
                <w:b/>
                <w:sz w:val="20"/>
                <w:szCs w:val="20"/>
                <w:lang w:val="en-GB"/>
              </w:rPr>
            </w:pPr>
          </w:p>
        </w:tc>
        <w:tc>
          <w:tcPr>
            <w:tcW w:w="5037" w:type="dxa"/>
            <w:tcMar/>
          </w:tcPr>
          <w:p w:rsidRPr="00221FC8" w:rsidR="00FB42FB" w:rsidP="00F400BC" w:rsidRDefault="00FB42FB" w14:paraId="11F2F6F6" w14:textId="33E164B9">
            <w:pPr>
              <w:pStyle w:val="ListParagraph"/>
              <w:numPr>
                <w:ilvl w:val="0"/>
                <w:numId w:val="10"/>
              </w:numPr>
              <w:rPr>
                <w:b/>
                <w:bCs/>
                <w:sz w:val="20"/>
                <w:szCs w:val="20"/>
                <w:highlight w:val="yellow"/>
                <w:lang w:val="en-GB"/>
              </w:rPr>
            </w:pPr>
            <w:r w:rsidRPr="00221FC8">
              <w:rPr>
                <w:b/>
                <w:bCs/>
                <w:sz w:val="20"/>
                <w:szCs w:val="20"/>
                <w:highlight w:val="yellow"/>
                <w:lang w:val="en-GB"/>
              </w:rPr>
              <w:t>Ensuring no one is left behind</w:t>
            </w:r>
            <w:r w:rsidRPr="00221FC8" w:rsidR="00B449C1">
              <w:rPr>
                <w:b/>
                <w:bCs/>
                <w:sz w:val="20"/>
                <w:szCs w:val="20"/>
                <w:highlight w:val="yellow"/>
                <w:lang w:val="en-GB"/>
              </w:rPr>
              <w:t xml:space="preserve"> (advancing empowerment, inclusiveness and equality through sport) </w:t>
            </w:r>
          </w:p>
          <w:p w:rsidRPr="00221FC8" w:rsidR="00B449C1" w:rsidP="00F400BC" w:rsidRDefault="00B449C1" w14:paraId="4D4CC9DD" w14:textId="14440EA8">
            <w:pPr>
              <w:pStyle w:val="ListParagraph"/>
              <w:rPr>
                <w:sz w:val="20"/>
                <w:szCs w:val="20"/>
                <w:lang w:val="en-GB"/>
              </w:rPr>
            </w:pPr>
          </w:p>
        </w:tc>
        <w:tc>
          <w:tcPr>
            <w:tcW w:w="5038" w:type="dxa"/>
            <w:tcMar/>
          </w:tcPr>
          <w:p w:rsidRPr="00221FC8" w:rsidR="00FB42FB" w:rsidP="00F400BC" w:rsidRDefault="00FB42FB" w14:paraId="0367FD77" w14:textId="77777777">
            <w:pPr>
              <w:pStyle w:val="ListParagraph"/>
              <w:numPr>
                <w:ilvl w:val="0"/>
                <w:numId w:val="10"/>
              </w:numPr>
              <w:rPr>
                <w:sz w:val="20"/>
                <w:szCs w:val="20"/>
                <w:lang w:val="en-GB"/>
              </w:rPr>
            </w:pPr>
            <w:r w:rsidRPr="00221FC8">
              <w:rPr>
                <w:sz w:val="20"/>
                <w:szCs w:val="20"/>
                <w:lang w:val="en-GB"/>
              </w:rPr>
              <w:t>Eradicating poverty and promoting prosperity</w:t>
            </w:r>
          </w:p>
          <w:p w:rsidRPr="00221FC8" w:rsidR="000A5EEC" w:rsidP="00F400BC" w:rsidRDefault="000A5EEC" w14:paraId="2F7BD157" w14:textId="33634C04">
            <w:pPr>
              <w:pStyle w:val="ListParagraph"/>
              <w:rPr>
                <w:sz w:val="20"/>
                <w:szCs w:val="20"/>
                <w:lang w:val="en-GB"/>
              </w:rPr>
            </w:pPr>
          </w:p>
        </w:tc>
      </w:tr>
      <w:tr w:rsidRPr="00221FC8" w:rsidR="00FB42FB" w:rsidTr="1307C542" w14:paraId="27BAA390" w14:textId="77777777">
        <w:trPr>
          <w:trHeight w:val="90"/>
        </w:trPr>
        <w:tc>
          <w:tcPr>
            <w:tcW w:w="2875" w:type="dxa"/>
            <w:vMerge/>
            <w:tcMar/>
          </w:tcPr>
          <w:p w:rsidRPr="00221FC8" w:rsidR="00FB42FB" w:rsidP="00F400BC" w:rsidRDefault="00FB42FB" w14:paraId="5CB6381F" w14:textId="77777777">
            <w:pPr>
              <w:jc w:val="both"/>
              <w:rPr>
                <w:b/>
                <w:sz w:val="20"/>
                <w:szCs w:val="20"/>
                <w:lang w:val="en-GB"/>
              </w:rPr>
            </w:pPr>
          </w:p>
        </w:tc>
        <w:tc>
          <w:tcPr>
            <w:tcW w:w="5037" w:type="dxa"/>
            <w:tcMar/>
          </w:tcPr>
          <w:p w:rsidRPr="00221FC8" w:rsidR="00FB42FB" w:rsidP="00F400BC" w:rsidRDefault="00414119" w14:paraId="5ED08BBD" w14:textId="77777777">
            <w:pPr>
              <w:pStyle w:val="ListParagraph"/>
              <w:numPr>
                <w:ilvl w:val="0"/>
                <w:numId w:val="10"/>
              </w:numPr>
              <w:rPr>
                <w:sz w:val="20"/>
                <w:szCs w:val="20"/>
                <w:lang w:val="en-GB"/>
              </w:rPr>
            </w:pPr>
            <w:r w:rsidRPr="00221FC8">
              <w:rPr>
                <w:sz w:val="20"/>
                <w:szCs w:val="20"/>
                <w:lang w:val="en-GB"/>
              </w:rPr>
              <w:t>Leveraging sports events to promote action to combat climate change, advance peace and/or sustainable development</w:t>
            </w:r>
          </w:p>
          <w:p w:rsidRPr="00221FC8" w:rsidR="00414119" w:rsidP="00F400BC" w:rsidRDefault="00414119" w14:paraId="3BB0CED9" w14:textId="0D85BDD7">
            <w:pPr>
              <w:pStyle w:val="ListParagraph"/>
              <w:rPr>
                <w:sz w:val="20"/>
                <w:szCs w:val="20"/>
                <w:lang w:val="en-GB"/>
              </w:rPr>
            </w:pPr>
          </w:p>
        </w:tc>
        <w:tc>
          <w:tcPr>
            <w:tcW w:w="5038" w:type="dxa"/>
            <w:tcMar/>
          </w:tcPr>
          <w:p w:rsidRPr="00221FC8" w:rsidR="000A5EEC" w:rsidP="00F400BC" w:rsidRDefault="00B449C1" w14:paraId="5593F213" w14:textId="159F01EB">
            <w:pPr>
              <w:pStyle w:val="ListParagraph"/>
              <w:numPr>
                <w:ilvl w:val="0"/>
                <w:numId w:val="10"/>
              </w:numPr>
              <w:rPr>
                <w:sz w:val="20"/>
                <w:szCs w:val="20"/>
                <w:lang w:val="en-GB"/>
              </w:rPr>
            </w:pPr>
            <w:r w:rsidRPr="00221FC8">
              <w:rPr>
                <w:sz w:val="20"/>
                <w:szCs w:val="20"/>
                <w:lang w:val="en-GB"/>
              </w:rPr>
              <w:t>Conflict prevention/peace building</w:t>
            </w:r>
          </w:p>
        </w:tc>
      </w:tr>
      <w:tr w:rsidRPr="00221FC8" w:rsidR="00FB42FB" w:rsidTr="1307C542" w14:paraId="2C013DC4" w14:textId="77777777">
        <w:trPr>
          <w:trHeight w:val="90"/>
        </w:trPr>
        <w:tc>
          <w:tcPr>
            <w:tcW w:w="2875" w:type="dxa"/>
            <w:vMerge/>
            <w:tcMar/>
          </w:tcPr>
          <w:p w:rsidRPr="00221FC8" w:rsidR="00FB42FB" w:rsidP="00F400BC" w:rsidRDefault="00FB42FB" w14:paraId="3E218AED" w14:textId="77777777">
            <w:pPr>
              <w:jc w:val="both"/>
              <w:rPr>
                <w:b/>
                <w:sz w:val="20"/>
                <w:szCs w:val="20"/>
                <w:lang w:val="en-GB"/>
              </w:rPr>
            </w:pPr>
          </w:p>
        </w:tc>
        <w:tc>
          <w:tcPr>
            <w:tcW w:w="5037" w:type="dxa"/>
            <w:tcMar/>
          </w:tcPr>
          <w:p w:rsidRPr="00221FC8" w:rsidR="00FB42FB" w:rsidP="00F400BC" w:rsidRDefault="00FB42FB" w14:paraId="1F44CE53" w14:textId="2829B8AE">
            <w:pPr>
              <w:pStyle w:val="ListParagraph"/>
              <w:numPr>
                <w:ilvl w:val="0"/>
                <w:numId w:val="10"/>
              </w:numPr>
              <w:rPr>
                <w:sz w:val="20"/>
                <w:szCs w:val="20"/>
                <w:lang w:val="en-GB"/>
              </w:rPr>
            </w:pPr>
            <w:r w:rsidRPr="00221FC8">
              <w:rPr>
                <w:sz w:val="20"/>
                <w:szCs w:val="20"/>
                <w:lang w:val="en-GB"/>
              </w:rPr>
              <w:t xml:space="preserve">Research development, data collection and/or data </w:t>
            </w:r>
            <w:r w:rsidRPr="00221FC8">
              <w:rPr>
                <w:sz w:val="18"/>
                <w:szCs w:val="18"/>
                <w:lang w:val="en-GB"/>
              </w:rPr>
              <w:t>dissemination</w:t>
            </w:r>
          </w:p>
        </w:tc>
        <w:tc>
          <w:tcPr>
            <w:tcW w:w="5038" w:type="dxa"/>
            <w:tcMar/>
          </w:tcPr>
          <w:p w:rsidRPr="00221FC8" w:rsidR="00FB42FB" w:rsidP="00F400BC" w:rsidRDefault="00FB42FB" w14:paraId="33C7BE1C" w14:textId="6969A784">
            <w:pPr>
              <w:pStyle w:val="ListParagraph"/>
              <w:numPr>
                <w:ilvl w:val="0"/>
                <w:numId w:val="10"/>
              </w:numPr>
              <w:rPr>
                <w:sz w:val="20"/>
                <w:szCs w:val="20"/>
                <w:lang w:val="en-GB"/>
              </w:rPr>
            </w:pPr>
            <w:r w:rsidRPr="00221FC8">
              <w:rPr>
                <w:sz w:val="20"/>
                <w:szCs w:val="20"/>
                <w:lang w:val="en-GB"/>
              </w:rPr>
              <w:t>Safely harness</w:t>
            </w:r>
            <w:r w:rsidRPr="00221FC8" w:rsidR="000A5EEC">
              <w:rPr>
                <w:sz w:val="20"/>
                <w:szCs w:val="20"/>
                <w:lang w:val="en-GB"/>
              </w:rPr>
              <w:t>ing</w:t>
            </w:r>
            <w:r w:rsidRPr="00221FC8">
              <w:rPr>
                <w:sz w:val="20"/>
                <w:szCs w:val="20"/>
                <w:lang w:val="en-GB"/>
              </w:rPr>
              <w:t xml:space="preserve"> sport </w:t>
            </w:r>
            <w:r w:rsidRPr="00221FC8" w:rsidR="000A5EEC">
              <w:rPr>
                <w:sz w:val="20"/>
                <w:szCs w:val="20"/>
                <w:lang w:val="en-GB"/>
              </w:rPr>
              <w:t xml:space="preserve">for </w:t>
            </w:r>
            <w:r w:rsidRPr="00221FC8">
              <w:rPr>
                <w:sz w:val="20"/>
                <w:szCs w:val="20"/>
                <w:lang w:val="en-GB"/>
              </w:rPr>
              <w:t>sustainable development, peace and wellbeing in the context of the COVID-19 pandemi</w:t>
            </w:r>
            <w:r w:rsidRPr="00221FC8" w:rsidR="000A5EEC">
              <w:rPr>
                <w:sz w:val="20"/>
                <w:szCs w:val="20"/>
                <w:lang w:val="en-GB"/>
              </w:rPr>
              <w:t>c</w:t>
            </w:r>
            <w:r w:rsidRPr="00221FC8" w:rsidR="00414119">
              <w:rPr>
                <w:sz w:val="20"/>
                <w:szCs w:val="20"/>
                <w:lang w:val="en-GB"/>
              </w:rPr>
              <w:t>, including through the use of technology</w:t>
            </w:r>
          </w:p>
          <w:p w:rsidRPr="00221FC8" w:rsidR="000A5EEC" w:rsidP="00F400BC" w:rsidRDefault="000A5EEC" w14:paraId="27DB881B" w14:textId="41068FCF">
            <w:pPr>
              <w:pStyle w:val="ListParagraph"/>
              <w:rPr>
                <w:sz w:val="20"/>
                <w:szCs w:val="20"/>
                <w:lang w:val="en-GB"/>
              </w:rPr>
            </w:pPr>
          </w:p>
        </w:tc>
      </w:tr>
      <w:tr w:rsidRPr="00221FC8" w:rsidR="00FB42FB" w:rsidTr="1307C542" w14:paraId="2DBD36E7" w14:textId="77777777">
        <w:trPr>
          <w:trHeight w:val="90"/>
        </w:trPr>
        <w:tc>
          <w:tcPr>
            <w:tcW w:w="2875" w:type="dxa"/>
            <w:vMerge/>
            <w:tcMar/>
          </w:tcPr>
          <w:p w:rsidRPr="00221FC8" w:rsidR="00FB42FB" w:rsidP="00F400BC" w:rsidRDefault="00FB42FB" w14:paraId="2CF085F5" w14:textId="77777777">
            <w:pPr>
              <w:jc w:val="both"/>
              <w:rPr>
                <w:b/>
                <w:sz w:val="20"/>
                <w:szCs w:val="20"/>
                <w:lang w:val="en-GB"/>
              </w:rPr>
            </w:pPr>
          </w:p>
        </w:tc>
        <w:tc>
          <w:tcPr>
            <w:tcW w:w="5037" w:type="dxa"/>
            <w:tcMar/>
          </w:tcPr>
          <w:p w:rsidRPr="00221FC8" w:rsidR="000A5EEC" w:rsidP="00F400BC" w:rsidRDefault="00713354" w14:paraId="193FE048" w14:textId="77777777">
            <w:pPr>
              <w:pStyle w:val="ListParagraph"/>
              <w:numPr>
                <w:ilvl w:val="0"/>
                <w:numId w:val="10"/>
              </w:numPr>
              <w:rPr>
                <w:sz w:val="20"/>
                <w:szCs w:val="20"/>
                <w:lang w:val="en-GB"/>
              </w:rPr>
            </w:pPr>
            <w:r w:rsidRPr="00221FC8">
              <w:rPr>
                <w:sz w:val="20"/>
                <w:szCs w:val="20"/>
                <w:lang w:val="en-GB"/>
              </w:rPr>
              <w:t xml:space="preserve">Reinforce the 2030 Agenda and eradicate poverty in times of multiple crises, leading to the effective delivery of sustainable, resilient, and innovative solutions </w:t>
            </w:r>
          </w:p>
          <w:p w:rsidRPr="00221FC8" w:rsidR="00237376" w:rsidP="00F400BC" w:rsidRDefault="00237376" w14:paraId="224FDCC0" w14:textId="3962AAD1">
            <w:pPr>
              <w:ind w:left="360"/>
              <w:rPr>
                <w:sz w:val="20"/>
                <w:szCs w:val="20"/>
                <w:lang w:val="en-GB"/>
              </w:rPr>
            </w:pPr>
          </w:p>
        </w:tc>
        <w:tc>
          <w:tcPr>
            <w:tcW w:w="5038" w:type="dxa"/>
            <w:tcMar/>
          </w:tcPr>
          <w:p w:rsidRPr="00221FC8" w:rsidR="00414119" w:rsidP="00F400BC" w:rsidRDefault="00414119" w14:paraId="25366C31" w14:textId="77777777">
            <w:pPr>
              <w:pStyle w:val="ListParagraph"/>
              <w:rPr>
                <w:sz w:val="20"/>
                <w:szCs w:val="20"/>
                <w:lang w:val="en-GB"/>
              </w:rPr>
            </w:pPr>
          </w:p>
          <w:p w:rsidRPr="00221FC8" w:rsidR="00FB42FB" w:rsidP="00F400BC" w:rsidRDefault="00B449C1" w14:paraId="6CD475EF" w14:textId="0C9758CD">
            <w:pPr>
              <w:pStyle w:val="ListParagraph"/>
              <w:numPr>
                <w:ilvl w:val="0"/>
                <w:numId w:val="10"/>
              </w:numPr>
              <w:rPr>
                <w:sz w:val="20"/>
                <w:szCs w:val="20"/>
                <w:lang w:val="en-GB"/>
              </w:rPr>
            </w:pPr>
            <w:r w:rsidRPr="00221FC8">
              <w:rPr>
                <w:sz w:val="20"/>
                <w:szCs w:val="20"/>
                <w:lang w:val="en-GB"/>
              </w:rPr>
              <w:t>Safeguarding sport from corruption and crime</w:t>
            </w:r>
          </w:p>
        </w:tc>
      </w:tr>
      <w:tr w:rsidRPr="00221FC8" w:rsidR="003E1CC7" w:rsidTr="1307C542" w14:paraId="037E9B41" w14:textId="77777777">
        <w:trPr>
          <w:trHeight w:val="90"/>
        </w:trPr>
        <w:tc>
          <w:tcPr>
            <w:tcW w:w="2875" w:type="dxa"/>
            <w:vMerge/>
            <w:tcMar/>
          </w:tcPr>
          <w:p w:rsidRPr="00221FC8" w:rsidR="003E1CC7" w:rsidP="00F400BC" w:rsidRDefault="003E1CC7" w14:paraId="3420DC1D" w14:textId="77777777">
            <w:pPr>
              <w:jc w:val="both"/>
              <w:rPr>
                <w:b/>
                <w:sz w:val="20"/>
                <w:szCs w:val="20"/>
                <w:lang w:val="en-GB"/>
              </w:rPr>
            </w:pPr>
          </w:p>
        </w:tc>
        <w:tc>
          <w:tcPr>
            <w:tcW w:w="5037" w:type="dxa"/>
            <w:tcMar/>
          </w:tcPr>
          <w:p w:rsidRPr="00221FC8" w:rsidR="00B449C1" w:rsidP="00F400BC" w:rsidRDefault="00B449C1" w14:paraId="1EDBC0BB" w14:textId="77777777">
            <w:pPr>
              <w:pStyle w:val="ListParagraph"/>
              <w:numPr>
                <w:ilvl w:val="0"/>
                <w:numId w:val="10"/>
              </w:numPr>
              <w:rPr>
                <w:sz w:val="20"/>
                <w:szCs w:val="20"/>
                <w:lang w:val="en-GB"/>
              </w:rPr>
            </w:pPr>
            <w:r w:rsidRPr="00221FC8">
              <w:rPr>
                <w:sz w:val="20"/>
                <w:szCs w:val="20"/>
                <w:lang w:val="en-GB"/>
              </w:rPr>
              <w:t>Strengthened global framework on sport for development and peace</w:t>
            </w:r>
          </w:p>
          <w:p w:rsidRPr="00221FC8" w:rsidR="003E1CC7" w:rsidP="00F400BC" w:rsidRDefault="003E1CC7" w14:paraId="6BA92497" w14:textId="10194261">
            <w:pPr>
              <w:pStyle w:val="ListParagraph"/>
              <w:rPr>
                <w:sz w:val="20"/>
                <w:szCs w:val="20"/>
                <w:lang w:val="en-GB"/>
              </w:rPr>
            </w:pPr>
          </w:p>
        </w:tc>
        <w:tc>
          <w:tcPr>
            <w:tcW w:w="5038" w:type="dxa"/>
            <w:tcMar/>
          </w:tcPr>
          <w:p w:rsidRPr="00221FC8" w:rsidR="003E1CC7" w:rsidP="00F400BC" w:rsidRDefault="003E1CC7" w14:paraId="5B8D6567" w14:textId="77777777">
            <w:pPr>
              <w:pStyle w:val="ListParagraph"/>
              <w:numPr>
                <w:ilvl w:val="0"/>
                <w:numId w:val="10"/>
              </w:numPr>
              <w:rPr>
                <w:sz w:val="20"/>
                <w:szCs w:val="20"/>
                <w:lang w:val="en-GB"/>
              </w:rPr>
            </w:pPr>
            <w:r w:rsidRPr="00221FC8">
              <w:rPr>
                <w:sz w:val="20"/>
                <w:szCs w:val="20"/>
                <w:lang w:val="en-GB"/>
              </w:rPr>
              <w:t>Other (please specify)</w:t>
            </w:r>
          </w:p>
          <w:p w:rsidRPr="00221FC8" w:rsidR="003E1CC7" w:rsidP="00F400BC" w:rsidRDefault="003E1CC7" w14:paraId="52EDAFD0" w14:textId="668D734E">
            <w:pPr>
              <w:pStyle w:val="ListParagraph"/>
              <w:rPr>
                <w:sz w:val="20"/>
                <w:szCs w:val="20"/>
                <w:lang w:val="en-GB"/>
              </w:rPr>
            </w:pPr>
          </w:p>
        </w:tc>
      </w:tr>
      <w:tr w:rsidRPr="00221FC8" w:rsidR="00560CEB" w:rsidTr="1307C542" w14:paraId="49B9284D" w14:textId="77777777">
        <w:tc>
          <w:tcPr>
            <w:tcW w:w="2875" w:type="dxa"/>
            <w:tcMar/>
          </w:tcPr>
          <w:p w:rsidRPr="00221FC8" w:rsidR="00560CEB" w:rsidP="00F400BC" w:rsidRDefault="00560CEB" w14:paraId="058AD743" w14:textId="77777777">
            <w:pPr>
              <w:jc w:val="both"/>
              <w:rPr>
                <w:b/>
                <w:sz w:val="20"/>
                <w:szCs w:val="20"/>
                <w:lang w:val="en-GB"/>
              </w:rPr>
            </w:pPr>
            <w:r w:rsidRPr="00221FC8">
              <w:rPr>
                <w:b/>
                <w:sz w:val="20"/>
                <w:szCs w:val="20"/>
                <w:lang w:val="en-GB"/>
              </w:rPr>
              <w:t>Situation</w:t>
            </w:r>
          </w:p>
          <w:p w:rsidRPr="00221FC8" w:rsidR="00560CEB" w:rsidP="00F400BC" w:rsidRDefault="00560CEB" w14:paraId="10762F36" w14:textId="2568357F">
            <w:pPr>
              <w:jc w:val="both"/>
              <w:rPr>
                <w:b/>
                <w:sz w:val="20"/>
                <w:szCs w:val="20"/>
                <w:lang w:val="en-GB"/>
              </w:rPr>
            </w:pPr>
          </w:p>
        </w:tc>
        <w:tc>
          <w:tcPr>
            <w:tcW w:w="10075" w:type="dxa"/>
            <w:gridSpan w:val="2"/>
            <w:tcMar/>
          </w:tcPr>
          <w:p w:rsidRPr="00822DEE" w:rsidR="00560CEB" w:rsidP="00F400BC" w:rsidRDefault="00560CEB" w14:paraId="0C9F9A50" w14:textId="77777777">
            <w:pPr>
              <w:pStyle w:val="ListParagraph"/>
              <w:ind w:left="0"/>
              <w:jc w:val="both"/>
              <w:rPr>
                <w:b/>
                <w:bCs/>
                <w:i/>
                <w:iCs/>
                <w:sz w:val="20"/>
                <w:szCs w:val="20"/>
                <w:lang w:val="en-GB"/>
              </w:rPr>
            </w:pPr>
            <w:r w:rsidRPr="00822DEE">
              <w:rPr>
                <w:b/>
                <w:bCs/>
                <w:i/>
                <w:iCs/>
                <w:sz w:val="20"/>
                <w:szCs w:val="20"/>
                <w:lang w:val="en-GB"/>
              </w:rPr>
              <w:t>What is the challenge or problem that the initiative aims to address?</w:t>
            </w:r>
          </w:p>
          <w:p w:rsidRPr="00822DEE" w:rsidR="005C3388" w:rsidP="00F400BC" w:rsidRDefault="005C3388" w14:paraId="5B712C71" w14:textId="0180BC0D">
            <w:pPr>
              <w:shd w:val="clear" w:color="auto" w:fill="FFFFFF"/>
              <w:spacing w:before="300" w:after="300"/>
              <w:jc w:val="both"/>
              <w:rPr>
                <w:sz w:val="20"/>
                <w:szCs w:val="20"/>
                <w:lang w:val="en-GB"/>
              </w:rPr>
            </w:pPr>
            <w:r w:rsidRPr="00822DEE">
              <w:rPr>
                <w:sz w:val="20"/>
                <w:szCs w:val="20"/>
                <w:lang w:val="en-GB"/>
              </w:rPr>
              <w:t xml:space="preserve">Our project stands as a crucial intervention in a nation struggling with gender inequalities, particularly in the realm of sports. Pakistan's ranking as the sixth most dangerous country for women by </w:t>
            </w:r>
            <w:r w:rsidR="00822DEE">
              <w:rPr>
                <w:sz w:val="20"/>
                <w:szCs w:val="20"/>
                <w:lang w:val="en-GB"/>
              </w:rPr>
              <w:t xml:space="preserve">the </w:t>
            </w:r>
            <w:r w:rsidRPr="00822DEE">
              <w:rPr>
                <w:sz w:val="20"/>
                <w:szCs w:val="20"/>
                <w:lang w:val="en-GB"/>
              </w:rPr>
              <w:t xml:space="preserve">Thomas Reuter Foundation poll highlights </w:t>
            </w:r>
            <w:r w:rsidRPr="00822DEE">
              <w:rPr>
                <w:sz w:val="20"/>
                <w:szCs w:val="20"/>
                <w:lang w:val="en-GB"/>
              </w:rPr>
              <w:lastRenderedPageBreak/>
              <w:t>the urgency of our mission. With only 10% of women participating in sports, mainly in cricket, badminton, and table tennis, it</w:t>
            </w:r>
            <w:r w:rsidR="00822DEE">
              <w:rPr>
                <w:sz w:val="20"/>
                <w:szCs w:val="20"/>
                <w:lang w:val="en-GB"/>
              </w:rPr>
              <w:t xml:space="preserve"> is</w:t>
            </w:r>
            <w:r w:rsidRPr="00822DEE">
              <w:rPr>
                <w:sz w:val="20"/>
                <w:szCs w:val="20"/>
                <w:lang w:val="en-GB"/>
              </w:rPr>
              <w:t xml:space="preserve"> evident that access to diverse sporting opportunities is limited.</w:t>
            </w:r>
          </w:p>
          <w:p w:rsidRPr="00822DEE" w:rsidR="005C3388" w:rsidP="1307C542" w:rsidRDefault="005C3388" w14:paraId="1FC2E137" w14:textId="77777777" w14:noSpellErr="1">
            <w:pPr>
              <w:shd w:val="clear" w:color="auto" w:fill="FFFFFF" w:themeFill="background1"/>
              <w:spacing w:before="300" w:after="300"/>
              <w:jc w:val="both"/>
              <w:rPr>
                <w:sz w:val="20"/>
                <w:szCs w:val="20"/>
                <w:lang w:val="en-GB"/>
              </w:rPr>
            </w:pPr>
            <w:r w:rsidRPr="1307C542" w:rsidR="005C3388">
              <w:rPr>
                <w:sz w:val="20"/>
                <w:szCs w:val="20"/>
                <w:lang w:val="en-GB"/>
              </w:rPr>
              <w:t>P</w:t>
            </w:r>
            <w:r w:rsidRPr="1307C542" w:rsidR="005C3388">
              <w:rPr>
                <w:sz w:val="20"/>
                <w:szCs w:val="20"/>
                <w:highlight w:val="yellow"/>
                <w:lang w:val="en-GB"/>
              </w:rPr>
              <w:t xml:space="preserve">akistani women and girls confront deep-rooted disparities perpetuated by inadequate infrastructure, limited funding, and gender biases within the sports sector. This disparity is </w:t>
            </w:r>
            <w:r w:rsidRPr="1307C542" w:rsidR="005C3388">
              <w:rPr>
                <w:sz w:val="20"/>
                <w:szCs w:val="20"/>
                <w:highlight w:val="yellow"/>
                <w:lang w:val="en-GB"/>
              </w:rPr>
              <w:t>exacerbated</w:t>
            </w:r>
            <w:r w:rsidRPr="1307C542" w:rsidR="005C3388">
              <w:rPr>
                <w:sz w:val="20"/>
                <w:szCs w:val="20"/>
                <w:highlight w:val="yellow"/>
                <w:lang w:val="en-GB"/>
              </w:rPr>
              <w:t xml:space="preserve"> by the unequal allocation of resources, as highlighted by the Pakistan Cricket Board's allocation of just 5% of its budget to women in 2020.</w:t>
            </w:r>
            <w:r w:rsidRPr="1307C542" w:rsidR="005C3388">
              <w:rPr>
                <w:sz w:val="20"/>
                <w:szCs w:val="20"/>
                <w:lang w:val="en-GB"/>
              </w:rPr>
              <w:t xml:space="preserve"> Such financial neglect further restricts opportunities for female athletes and perpetuates gender inequity within the sports sector.</w:t>
            </w:r>
          </w:p>
          <w:p w:rsidRPr="00822DEE" w:rsidR="005C3388" w:rsidP="1307C542" w:rsidRDefault="005C3388" w14:paraId="1246BF9E" w14:textId="45A8AB3A" w14:noSpellErr="1">
            <w:pPr>
              <w:shd w:val="clear" w:color="auto" w:fill="FFFFFF" w:themeFill="background1"/>
              <w:spacing w:before="300" w:after="300"/>
              <w:jc w:val="both"/>
              <w:rPr>
                <w:sz w:val="20"/>
                <w:szCs w:val="20"/>
                <w:highlight w:val="yellow"/>
                <w:lang w:val="en-GB"/>
              </w:rPr>
            </w:pPr>
            <w:r w:rsidRPr="1307C542" w:rsidR="005C3388">
              <w:rPr>
                <w:sz w:val="20"/>
                <w:szCs w:val="20"/>
                <w:lang w:val="en-GB"/>
              </w:rPr>
              <w:t xml:space="preserve">Our initiative </w:t>
            </w:r>
            <w:r w:rsidRPr="1307C542" w:rsidR="00221FC8">
              <w:rPr>
                <w:sz w:val="20"/>
                <w:szCs w:val="20"/>
                <w:lang w:val="en-GB"/>
              </w:rPr>
              <w:t>sought</w:t>
            </w:r>
            <w:r w:rsidRPr="1307C542" w:rsidR="005C3388">
              <w:rPr>
                <w:sz w:val="20"/>
                <w:szCs w:val="20"/>
                <w:lang w:val="en-GB"/>
              </w:rPr>
              <w:t xml:space="preserve"> to challenge these systemic barriers by p</w:t>
            </w:r>
            <w:r w:rsidRPr="1307C542" w:rsidR="005C3388">
              <w:rPr>
                <w:sz w:val="20"/>
                <w:szCs w:val="20"/>
                <w:highlight w:val="yellow"/>
                <w:lang w:val="en-GB"/>
              </w:rPr>
              <w:t>roviding equal access to sports, with a particular emphasis on football, which serves as a catalyst for empowerment and social change. By amplifying the voices of female athletes and addressing societal stereotypes, we aimed to redefine women's roles in sports and expand their presence in public spaces.</w:t>
            </w:r>
            <w:r w:rsidRPr="1307C542" w:rsidR="005C3388">
              <w:rPr>
                <w:sz w:val="20"/>
                <w:szCs w:val="20"/>
                <w:lang w:val="en-GB"/>
              </w:rPr>
              <w:t xml:space="preserve"> </w:t>
            </w:r>
          </w:p>
          <w:p w:rsidRPr="00822DEE" w:rsidR="005C3388" w:rsidP="1307C542" w:rsidRDefault="005C3388" w14:paraId="3F31D28F" w14:textId="7FDB6F71">
            <w:pPr>
              <w:shd w:val="clear" w:color="auto" w:fill="FFFFFF" w:themeFill="background1"/>
              <w:spacing w:before="300" w:after="300"/>
              <w:jc w:val="both"/>
              <w:rPr>
                <w:sz w:val="20"/>
                <w:szCs w:val="20"/>
                <w:lang w:val="en-GB"/>
              </w:rPr>
            </w:pPr>
            <w:r w:rsidRPr="1307C542" w:rsidR="005C3388">
              <w:rPr>
                <w:sz w:val="20"/>
                <w:szCs w:val="20"/>
                <w:lang w:val="en-GB"/>
              </w:rPr>
              <w:t>Through football, we hoped to build confidence, resilience, and a sense of belonging among marginali</w:t>
            </w:r>
            <w:r w:rsidRPr="1307C542" w:rsidR="00822DEE">
              <w:rPr>
                <w:sz w:val="20"/>
                <w:szCs w:val="20"/>
                <w:lang w:val="en-GB"/>
              </w:rPr>
              <w:t>s</w:t>
            </w:r>
            <w:r w:rsidRPr="1307C542" w:rsidR="005C3388">
              <w:rPr>
                <w:sz w:val="20"/>
                <w:szCs w:val="20"/>
                <w:lang w:val="en-GB"/>
              </w:rPr>
              <w:t>ed communitie</w:t>
            </w:r>
            <w:r w:rsidRPr="1307C542" w:rsidR="2FE5F454">
              <w:rPr>
                <w:sz w:val="20"/>
                <w:szCs w:val="20"/>
                <w:lang w:val="en-GB"/>
              </w:rPr>
              <w:t>10</w:t>
            </w:r>
            <w:r w:rsidRPr="1307C542" w:rsidR="005C3388">
              <w:rPr>
                <w:sz w:val="20"/>
                <w:szCs w:val="20"/>
                <w:lang w:val="en-GB"/>
              </w:rPr>
              <w:t xml:space="preserve">s, addressing pressing issues such as gender-based violence and mental health challenges. </w:t>
            </w:r>
            <w:r w:rsidRPr="1307C542" w:rsidR="000E2534">
              <w:rPr>
                <w:sz w:val="20"/>
                <w:szCs w:val="20"/>
                <w:lang w:val="en-GB"/>
              </w:rPr>
              <w:t xml:space="preserve">The project focused on three </w:t>
            </w:r>
            <w:r w:rsidRPr="1307C542" w:rsidR="00822DEE">
              <w:rPr>
                <w:sz w:val="20"/>
                <w:szCs w:val="20"/>
                <w:lang w:val="en-GB"/>
              </w:rPr>
              <w:t xml:space="preserve">of the </w:t>
            </w:r>
            <w:r w:rsidRPr="1307C542" w:rsidR="000E2534">
              <w:rPr>
                <w:sz w:val="20"/>
                <w:szCs w:val="20"/>
                <w:lang w:val="en-GB"/>
              </w:rPr>
              <w:t>most vulnerable communities</w:t>
            </w:r>
            <w:r w:rsidRPr="1307C542" w:rsidR="00822DEE">
              <w:rPr>
                <w:sz w:val="20"/>
                <w:szCs w:val="20"/>
                <w:lang w:val="en-GB"/>
              </w:rPr>
              <w:t>:</w:t>
            </w:r>
            <w:r w:rsidRPr="1307C542" w:rsidR="000E2534">
              <w:rPr>
                <w:sz w:val="20"/>
                <w:szCs w:val="20"/>
                <w:lang w:val="en-GB"/>
              </w:rPr>
              <w:t xml:space="preserve"> the Hazara women of </w:t>
            </w:r>
            <w:r w:rsidRPr="1307C542" w:rsidR="000E2534">
              <w:rPr>
                <w:sz w:val="20"/>
                <w:szCs w:val="20"/>
                <w:lang w:val="en-GB"/>
              </w:rPr>
              <w:t>Balochistan</w:t>
            </w:r>
            <w:r w:rsidRPr="1307C542" w:rsidR="000E2534">
              <w:rPr>
                <w:sz w:val="20"/>
                <w:szCs w:val="20"/>
                <w:lang w:val="en-GB"/>
              </w:rPr>
              <w:t xml:space="preserve"> </w:t>
            </w:r>
            <w:r w:rsidRPr="1307C542" w:rsidR="00221FC8">
              <w:rPr>
                <w:sz w:val="20"/>
                <w:szCs w:val="20"/>
                <w:lang w:val="en-GB"/>
              </w:rPr>
              <w:t>province; women</w:t>
            </w:r>
            <w:r w:rsidRPr="1307C542" w:rsidR="000E2534">
              <w:rPr>
                <w:sz w:val="20"/>
                <w:szCs w:val="20"/>
                <w:lang w:val="en-GB"/>
              </w:rPr>
              <w:t xml:space="preserve"> from the </w:t>
            </w:r>
            <w:r w:rsidRPr="1307C542" w:rsidR="00221FC8">
              <w:rPr>
                <w:sz w:val="20"/>
                <w:szCs w:val="20"/>
                <w:lang w:val="en-GB"/>
              </w:rPr>
              <w:t>far-flung</w:t>
            </w:r>
            <w:r w:rsidRPr="1307C542" w:rsidR="000E2534">
              <w:rPr>
                <w:sz w:val="20"/>
                <w:szCs w:val="20"/>
                <w:lang w:val="en-GB"/>
              </w:rPr>
              <w:t xml:space="preserve"> valley of Chitral in northern Khyber Pakhtun</w:t>
            </w:r>
            <w:r w:rsidRPr="1307C542" w:rsidR="00221FC8">
              <w:rPr>
                <w:sz w:val="20"/>
                <w:szCs w:val="20"/>
                <w:lang w:val="en-GB"/>
              </w:rPr>
              <w:t>khwa</w:t>
            </w:r>
            <w:r w:rsidRPr="1307C542" w:rsidR="000E2534">
              <w:rPr>
                <w:sz w:val="20"/>
                <w:szCs w:val="20"/>
                <w:lang w:val="en-GB"/>
              </w:rPr>
              <w:t xml:space="preserve"> province</w:t>
            </w:r>
            <w:r w:rsidRPr="1307C542" w:rsidR="00BE1009">
              <w:rPr>
                <w:sz w:val="20"/>
                <w:szCs w:val="20"/>
                <w:lang w:val="en-GB"/>
              </w:rPr>
              <w:t>;</w:t>
            </w:r>
            <w:r w:rsidRPr="1307C542" w:rsidR="000E2534">
              <w:rPr>
                <w:sz w:val="20"/>
                <w:szCs w:val="20"/>
                <w:lang w:val="en-GB"/>
              </w:rPr>
              <w:t xml:space="preserve"> and women from Lyari one of the poorest and most crime-ridden and </w:t>
            </w:r>
            <w:r w:rsidRPr="1307C542" w:rsidR="00221FC8">
              <w:rPr>
                <w:sz w:val="20"/>
                <w:szCs w:val="20"/>
                <w:lang w:val="en-GB"/>
              </w:rPr>
              <w:t>ethnically discriminated</w:t>
            </w:r>
            <w:r w:rsidRPr="1307C542" w:rsidR="000E2534">
              <w:rPr>
                <w:sz w:val="20"/>
                <w:szCs w:val="20"/>
                <w:lang w:val="en-GB"/>
              </w:rPr>
              <w:t xml:space="preserve"> areas of Karachi in Sindh </w:t>
            </w:r>
            <w:r w:rsidRPr="1307C542" w:rsidR="00BE1009">
              <w:rPr>
                <w:sz w:val="20"/>
                <w:szCs w:val="20"/>
                <w:lang w:val="en-GB"/>
              </w:rPr>
              <w:t>p</w:t>
            </w:r>
            <w:r w:rsidRPr="1307C542" w:rsidR="000E2534">
              <w:rPr>
                <w:sz w:val="20"/>
                <w:szCs w:val="20"/>
                <w:lang w:val="en-GB"/>
              </w:rPr>
              <w:t xml:space="preserve">rovince. Our project relied on studies that </w:t>
            </w:r>
            <w:r w:rsidRPr="1307C542" w:rsidR="000E2534">
              <w:rPr>
                <w:sz w:val="20"/>
                <w:szCs w:val="20"/>
                <w:lang w:val="en-GB"/>
              </w:rPr>
              <w:t>identified</w:t>
            </w:r>
            <w:r w:rsidRPr="1307C542" w:rsidR="000E2534">
              <w:rPr>
                <w:sz w:val="20"/>
                <w:szCs w:val="20"/>
                <w:lang w:val="en-GB"/>
              </w:rPr>
              <w:t xml:space="preserve"> the </w:t>
            </w:r>
            <w:r w:rsidRPr="1307C542" w:rsidR="000E2534">
              <w:rPr>
                <w:sz w:val="20"/>
                <w:szCs w:val="20"/>
                <w:lang w:val="en-GB"/>
              </w:rPr>
              <w:t>numerous</w:t>
            </w:r>
            <w:r w:rsidRPr="1307C542" w:rsidR="000E2534">
              <w:rPr>
                <w:sz w:val="20"/>
                <w:szCs w:val="20"/>
                <w:lang w:val="en-GB"/>
              </w:rPr>
              <w:t xml:space="preserve"> challenges facing each of these communities. </w:t>
            </w:r>
            <w:r w:rsidRPr="1307C542" w:rsidR="00CC7DE4">
              <w:rPr>
                <w:sz w:val="20"/>
                <w:szCs w:val="20"/>
                <w:lang w:val="en-GB"/>
              </w:rPr>
              <w:t xml:space="preserve">Reports on status of women in the Hazara community of </w:t>
            </w:r>
            <w:r w:rsidRPr="1307C542" w:rsidR="00CC7DE4">
              <w:rPr>
                <w:sz w:val="20"/>
                <w:szCs w:val="20"/>
                <w:lang w:val="en-GB"/>
              </w:rPr>
              <w:t>Balochistan</w:t>
            </w:r>
            <w:r w:rsidRPr="1307C542" w:rsidR="00CC7DE4">
              <w:rPr>
                <w:sz w:val="20"/>
                <w:szCs w:val="20"/>
                <w:lang w:val="en-GB"/>
              </w:rPr>
              <w:t xml:space="preserve"> reveal</w:t>
            </w:r>
            <w:r w:rsidRPr="1307C542" w:rsidR="00371E5C">
              <w:rPr>
                <w:sz w:val="20"/>
                <w:szCs w:val="20"/>
                <w:lang w:val="en-GB"/>
              </w:rPr>
              <w:t>ed</w:t>
            </w:r>
            <w:r w:rsidRPr="1307C542" w:rsidR="00CC7DE4">
              <w:rPr>
                <w:sz w:val="20"/>
                <w:szCs w:val="20"/>
                <w:lang w:val="en-GB"/>
              </w:rPr>
              <w:t xml:space="preserve"> that families had faced over 2800 targeted attacks in the last decade, resulting in the loss of more than 3000 members of the community.</w:t>
            </w:r>
            <w:r w:rsidRPr="1307C542" w:rsidR="00371E5C">
              <w:rPr>
                <w:sz w:val="20"/>
                <w:szCs w:val="20"/>
                <w:lang w:val="en-GB"/>
              </w:rPr>
              <w:t xml:space="preserve"> </w:t>
            </w:r>
            <w:r w:rsidRPr="1307C542" w:rsidR="00371E5C">
              <w:rPr>
                <w:sz w:val="20"/>
                <w:szCs w:val="20"/>
                <w:lang w:val="en-GB"/>
              </w:rPr>
              <w:t>Th</w:t>
            </w:r>
            <w:r w:rsidRPr="1307C542" w:rsidR="00BE1009">
              <w:rPr>
                <w:sz w:val="20"/>
                <w:szCs w:val="20"/>
                <w:lang w:val="en-GB"/>
              </w:rPr>
              <w:t>e</w:t>
            </w:r>
            <w:r w:rsidRPr="1307C542" w:rsidR="00371E5C">
              <w:rPr>
                <w:sz w:val="20"/>
                <w:szCs w:val="20"/>
                <w:lang w:val="en-GB"/>
              </w:rPr>
              <w:t xml:space="preserve"> majority of</w:t>
            </w:r>
            <w:r w:rsidRPr="1307C542" w:rsidR="00371E5C">
              <w:rPr>
                <w:sz w:val="20"/>
                <w:szCs w:val="20"/>
                <w:lang w:val="en-GB"/>
              </w:rPr>
              <w:t xml:space="preserve"> women who had lost family members in the </w:t>
            </w:r>
            <w:r w:rsidRPr="1307C542" w:rsidR="00371E5C">
              <w:rPr>
                <w:sz w:val="20"/>
                <w:szCs w:val="20"/>
                <w:lang w:val="en-GB"/>
              </w:rPr>
              <w:t>numerous</w:t>
            </w:r>
            <w:r w:rsidRPr="1307C542" w:rsidR="00371E5C">
              <w:rPr>
                <w:sz w:val="20"/>
                <w:szCs w:val="20"/>
                <w:lang w:val="en-GB"/>
              </w:rPr>
              <w:t xml:space="preserve"> ethnic attacks </w:t>
            </w:r>
            <w:r w:rsidRPr="1307C542" w:rsidR="00CC7DE4">
              <w:rPr>
                <w:sz w:val="20"/>
                <w:szCs w:val="20"/>
                <w:lang w:val="en-GB"/>
              </w:rPr>
              <w:t xml:space="preserve">reflected </w:t>
            </w:r>
            <w:r w:rsidRPr="1307C542" w:rsidR="00CC7DE4">
              <w:rPr>
                <w:sz w:val="20"/>
                <w:szCs w:val="20"/>
                <w:lang w:val="en-GB"/>
              </w:rPr>
              <w:t>high level</w:t>
            </w:r>
            <w:r w:rsidRPr="1307C542" w:rsidR="00371E5C">
              <w:rPr>
                <w:sz w:val="20"/>
                <w:szCs w:val="20"/>
                <w:lang w:val="en-GB"/>
              </w:rPr>
              <w:t>s</w:t>
            </w:r>
            <w:r w:rsidRPr="1307C542" w:rsidR="00CC7DE4">
              <w:rPr>
                <w:sz w:val="20"/>
                <w:szCs w:val="20"/>
                <w:lang w:val="en-GB"/>
              </w:rPr>
              <w:t xml:space="preserve"> of depression and despondency</w:t>
            </w:r>
            <w:r w:rsidRPr="1307C542" w:rsidR="00371E5C">
              <w:rPr>
                <w:sz w:val="20"/>
                <w:szCs w:val="20"/>
                <w:lang w:val="en-GB"/>
              </w:rPr>
              <w:t xml:space="preserve">. </w:t>
            </w:r>
            <w:r w:rsidRPr="1307C542" w:rsidR="00221FC8">
              <w:rPr>
                <w:sz w:val="20"/>
                <w:szCs w:val="20"/>
                <w:lang w:val="en-GB"/>
              </w:rPr>
              <w:t>Alarming reports</w:t>
            </w:r>
            <w:r w:rsidRPr="1307C542" w:rsidR="005C3388">
              <w:rPr>
                <w:sz w:val="20"/>
                <w:szCs w:val="20"/>
                <w:lang w:val="en-GB"/>
              </w:rPr>
              <w:t xml:space="preserve"> </w:t>
            </w:r>
            <w:r w:rsidRPr="1307C542" w:rsidR="00371E5C">
              <w:rPr>
                <w:sz w:val="20"/>
                <w:szCs w:val="20"/>
                <w:lang w:val="en-GB"/>
              </w:rPr>
              <w:t>from Chitral showed</w:t>
            </w:r>
            <w:r w:rsidRPr="1307C542" w:rsidR="005C3388">
              <w:rPr>
                <w:sz w:val="20"/>
                <w:szCs w:val="20"/>
                <w:lang w:val="en-GB"/>
              </w:rPr>
              <w:t xml:space="preserve"> a </w:t>
            </w:r>
            <w:r w:rsidRPr="1307C542" w:rsidR="00371E5C">
              <w:rPr>
                <w:sz w:val="20"/>
                <w:szCs w:val="20"/>
                <w:lang w:val="en-GB"/>
              </w:rPr>
              <w:t xml:space="preserve">similar </w:t>
            </w:r>
            <w:r w:rsidRPr="1307C542" w:rsidR="005C3388">
              <w:rPr>
                <w:sz w:val="20"/>
                <w:szCs w:val="20"/>
                <w:lang w:val="en-GB"/>
              </w:rPr>
              <w:t xml:space="preserve">rise in </w:t>
            </w:r>
            <w:r w:rsidRPr="1307C542" w:rsidR="00371E5C">
              <w:rPr>
                <w:sz w:val="20"/>
                <w:szCs w:val="20"/>
                <w:lang w:val="en-GB"/>
              </w:rPr>
              <w:t xml:space="preserve">mental health issues and </w:t>
            </w:r>
            <w:r w:rsidRPr="1307C542" w:rsidR="005C3388">
              <w:rPr>
                <w:sz w:val="20"/>
                <w:szCs w:val="20"/>
                <w:lang w:val="en-GB"/>
              </w:rPr>
              <w:t xml:space="preserve">suicide among young women </w:t>
            </w:r>
            <w:r w:rsidRPr="1307C542" w:rsidR="00371E5C">
              <w:rPr>
                <w:sz w:val="20"/>
                <w:szCs w:val="20"/>
                <w:lang w:val="en-GB"/>
              </w:rPr>
              <w:t xml:space="preserve">of the area </w:t>
            </w:r>
            <w:r w:rsidRPr="1307C542" w:rsidR="005C3388">
              <w:rPr>
                <w:sz w:val="20"/>
                <w:szCs w:val="20"/>
                <w:lang w:val="en-GB"/>
              </w:rPr>
              <w:t xml:space="preserve">with 103 cases </w:t>
            </w:r>
            <w:r w:rsidRPr="1307C542" w:rsidR="00371E5C">
              <w:rPr>
                <w:sz w:val="20"/>
                <w:szCs w:val="20"/>
                <w:lang w:val="en-GB"/>
              </w:rPr>
              <w:t xml:space="preserve">of suicide </w:t>
            </w:r>
            <w:r w:rsidRPr="1307C542" w:rsidR="005C3388">
              <w:rPr>
                <w:sz w:val="20"/>
                <w:szCs w:val="20"/>
                <w:lang w:val="en-GB"/>
              </w:rPr>
              <w:t>reported over the past three years</w:t>
            </w:r>
            <w:r w:rsidRPr="1307C542" w:rsidR="00BE1009">
              <w:rPr>
                <w:sz w:val="20"/>
                <w:szCs w:val="20"/>
                <w:lang w:val="en-GB"/>
              </w:rPr>
              <w:t xml:space="preserve"> –</w:t>
            </w:r>
            <w:r w:rsidRPr="1307C542" w:rsidR="00371E5C">
              <w:rPr>
                <w:sz w:val="20"/>
                <w:szCs w:val="20"/>
                <w:lang w:val="en-GB"/>
              </w:rPr>
              <w:t xml:space="preserve"> the highest in Pakistan. </w:t>
            </w:r>
            <w:r w:rsidRPr="1307C542" w:rsidR="005C3388">
              <w:rPr>
                <w:sz w:val="20"/>
                <w:szCs w:val="20"/>
                <w:lang w:val="en-GB"/>
              </w:rPr>
              <w:t xml:space="preserve"> </w:t>
            </w:r>
            <w:r w:rsidRPr="1307C542" w:rsidR="00221FC8">
              <w:rPr>
                <w:sz w:val="20"/>
                <w:szCs w:val="20"/>
                <w:lang w:val="en-GB"/>
              </w:rPr>
              <w:t>Similarly,</w:t>
            </w:r>
            <w:r w:rsidRPr="1307C542" w:rsidR="00CC7DE4">
              <w:rPr>
                <w:sz w:val="20"/>
                <w:szCs w:val="20"/>
                <w:lang w:val="en-GB"/>
              </w:rPr>
              <w:t xml:space="preserve"> in </w:t>
            </w:r>
            <w:r w:rsidRPr="1307C542" w:rsidR="000E2534">
              <w:rPr>
                <w:sz w:val="20"/>
                <w:szCs w:val="20"/>
                <w:lang w:val="en-GB"/>
              </w:rPr>
              <w:t>Lyari</w:t>
            </w:r>
            <w:r w:rsidRPr="1307C542" w:rsidR="00CC7DE4">
              <w:rPr>
                <w:sz w:val="20"/>
                <w:szCs w:val="20"/>
                <w:lang w:val="en-GB"/>
              </w:rPr>
              <w:t>, a</w:t>
            </w:r>
            <w:r w:rsidRPr="1307C542" w:rsidR="000E2534">
              <w:rPr>
                <w:sz w:val="20"/>
                <w:szCs w:val="20"/>
                <w:lang w:val="en-GB"/>
              </w:rPr>
              <w:t xml:space="preserve"> hot bed of poverty </w:t>
            </w:r>
            <w:r w:rsidRPr="1307C542" w:rsidR="00371E5C">
              <w:rPr>
                <w:sz w:val="20"/>
                <w:szCs w:val="20"/>
                <w:lang w:val="en-GB"/>
              </w:rPr>
              <w:t xml:space="preserve">and </w:t>
            </w:r>
            <w:r w:rsidRPr="1307C542" w:rsidR="000E2534">
              <w:rPr>
                <w:sz w:val="20"/>
                <w:szCs w:val="20"/>
                <w:lang w:val="en-GB"/>
              </w:rPr>
              <w:t>gang warfare</w:t>
            </w:r>
            <w:r w:rsidRPr="1307C542" w:rsidR="00CC7DE4">
              <w:rPr>
                <w:sz w:val="20"/>
                <w:szCs w:val="20"/>
                <w:lang w:val="en-GB"/>
              </w:rPr>
              <w:t>, women face</w:t>
            </w:r>
            <w:r w:rsidRPr="1307C542" w:rsidR="00371E5C">
              <w:rPr>
                <w:sz w:val="20"/>
                <w:szCs w:val="20"/>
                <w:lang w:val="en-GB"/>
              </w:rPr>
              <w:t>d</w:t>
            </w:r>
            <w:r w:rsidRPr="1307C542" w:rsidR="00CC7DE4">
              <w:rPr>
                <w:sz w:val="20"/>
                <w:szCs w:val="20"/>
                <w:lang w:val="en-GB"/>
              </w:rPr>
              <w:t xml:space="preserve"> huge </w:t>
            </w:r>
            <w:r w:rsidRPr="1307C542" w:rsidR="00221FC8">
              <w:rPr>
                <w:sz w:val="20"/>
                <w:szCs w:val="20"/>
                <w:lang w:val="en-GB"/>
              </w:rPr>
              <w:t>insecurities in</w:t>
            </w:r>
            <w:r w:rsidRPr="1307C542" w:rsidR="00CC7DE4">
              <w:rPr>
                <w:sz w:val="20"/>
                <w:szCs w:val="20"/>
                <w:lang w:val="en-GB"/>
              </w:rPr>
              <w:t xml:space="preserve"> navigating public space and</w:t>
            </w:r>
            <w:r w:rsidRPr="1307C542" w:rsidR="00371E5C">
              <w:rPr>
                <w:sz w:val="20"/>
                <w:szCs w:val="20"/>
                <w:lang w:val="en-GB"/>
              </w:rPr>
              <w:t xml:space="preserve"> addressing urban violence. </w:t>
            </w:r>
            <w:r w:rsidRPr="1307C542" w:rsidR="00CC7DE4">
              <w:rPr>
                <w:sz w:val="20"/>
                <w:szCs w:val="20"/>
                <w:lang w:val="en-GB"/>
              </w:rPr>
              <w:t xml:space="preserve"> </w:t>
            </w:r>
          </w:p>
          <w:p w:rsidRPr="00822DEE" w:rsidR="005C3388" w:rsidP="00F400BC" w:rsidRDefault="005C3388" w14:paraId="7567A0B2" w14:textId="77777777">
            <w:pPr>
              <w:shd w:val="clear" w:color="auto" w:fill="FFFFFF"/>
              <w:spacing w:before="300" w:after="100"/>
              <w:jc w:val="both"/>
              <w:rPr>
                <w:sz w:val="20"/>
                <w:szCs w:val="20"/>
                <w:lang w:val="en-GB"/>
              </w:rPr>
            </w:pPr>
            <w:r w:rsidRPr="00822DEE">
              <w:rPr>
                <w:sz w:val="20"/>
                <w:szCs w:val="20"/>
                <w:lang w:val="en-GB"/>
              </w:rPr>
              <w:t>By fostering social interaction, community participation, and cultural harmony, our project aimed to create awareness to build a more inclusive society where women and girls could thrive. Our efforts aimed to break down barriers, promote social inclusion, and advance the rights and well-being of women and girls through football.</w:t>
            </w:r>
          </w:p>
          <w:p w:rsidRPr="00822DEE" w:rsidR="00161113" w:rsidP="00F400BC" w:rsidRDefault="00161113" w14:paraId="20FDF553" w14:textId="146C9A17">
            <w:pPr>
              <w:spacing w:line="276" w:lineRule="auto"/>
              <w:jc w:val="both"/>
              <w:rPr>
                <w:sz w:val="20"/>
                <w:szCs w:val="20"/>
                <w:lang w:val="en-GB"/>
              </w:rPr>
            </w:pPr>
          </w:p>
        </w:tc>
      </w:tr>
      <w:tr w:rsidRPr="00221FC8" w:rsidR="003E1CC7" w:rsidTr="1307C542" w14:paraId="0D8E552A" w14:textId="77777777">
        <w:tc>
          <w:tcPr>
            <w:tcW w:w="2875" w:type="dxa"/>
            <w:tcMar/>
          </w:tcPr>
          <w:p w:rsidRPr="00221FC8" w:rsidR="003E1CC7" w:rsidP="00F400BC" w:rsidRDefault="003E1CC7" w14:paraId="43AEFDD9" w14:textId="7E57940C">
            <w:pPr>
              <w:jc w:val="both"/>
              <w:rPr>
                <w:b/>
                <w:sz w:val="20"/>
                <w:szCs w:val="20"/>
                <w:lang w:val="en-GB"/>
              </w:rPr>
            </w:pPr>
            <w:r w:rsidRPr="00221FC8">
              <w:rPr>
                <w:b/>
                <w:sz w:val="20"/>
                <w:szCs w:val="20"/>
                <w:lang w:val="en-GB"/>
              </w:rPr>
              <w:lastRenderedPageBreak/>
              <w:t>Implementation mechanisms:</w:t>
            </w:r>
          </w:p>
          <w:p w:rsidRPr="00221FC8" w:rsidR="003E1CC7" w:rsidP="00F400BC" w:rsidRDefault="003E1CC7" w14:paraId="1031358C" w14:textId="77777777">
            <w:pPr>
              <w:jc w:val="both"/>
              <w:rPr>
                <w:b/>
                <w:sz w:val="20"/>
                <w:szCs w:val="20"/>
                <w:u w:val="single"/>
                <w:lang w:val="en-GB"/>
              </w:rPr>
            </w:pPr>
          </w:p>
        </w:tc>
        <w:tc>
          <w:tcPr>
            <w:tcW w:w="10075" w:type="dxa"/>
            <w:gridSpan w:val="2"/>
            <w:tcMar/>
          </w:tcPr>
          <w:p w:rsidRPr="00BE1009" w:rsidR="00A6771E" w:rsidP="00F400BC" w:rsidRDefault="003E1CC7" w14:paraId="10625EBC" w14:textId="69AC2021">
            <w:pPr>
              <w:pStyle w:val="ListParagraph"/>
              <w:ind w:left="0"/>
              <w:jc w:val="both"/>
              <w:rPr>
                <w:b/>
                <w:bCs/>
                <w:i/>
                <w:iCs/>
                <w:sz w:val="20"/>
                <w:szCs w:val="20"/>
                <w:lang w:val="en-GB"/>
              </w:rPr>
            </w:pPr>
            <w:r w:rsidRPr="00221FC8">
              <w:rPr>
                <w:b/>
                <w:bCs/>
                <w:i/>
                <w:iCs/>
                <w:sz w:val="20"/>
                <w:szCs w:val="20"/>
                <w:lang w:val="en-GB"/>
              </w:rPr>
              <w:t>What are the means/processes of implementation of the initiative?</w:t>
            </w:r>
          </w:p>
          <w:p w:rsidRPr="00BE1009" w:rsidR="005C3388" w:rsidP="00F400BC" w:rsidRDefault="00BE1009" w14:paraId="1AA72F1B" w14:textId="02A96AA3">
            <w:pPr>
              <w:pStyle w:val="NormalWeb"/>
              <w:shd w:val="clear" w:color="auto" w:fill="FFFFFF"/>
              <w:spacing w:before="300" w:beforeAutospacing="0" w:after="300" w:afterAutospacing="0"/>
              <w:jc w:val="both"/>
              <w:rPr>
                <w:rFonts w:asciiTheme="minorHAnsi" w:hAnsiTheme="minorHAnsi" w:eastAsiaTheme="minorHAnsi" w:cstheme="minorBidi"/>
                <w:sz w:val="20"/>
                <w:szCs w:val="20"/>
                <w:lang w:val="en-GB"/>
              </w:rPr>
            </w:pPr>
            <w:r>
              <w:rPr>
                <w:rFonts w:asciiTheme="minorHAnsi" w:hAnsiTheme="minorHAnsi" w:eastAsiaTheme="minorHAnsi" w:cstheme="minorBidi"/>
                <w:sz w:val="20"/>
                <w:szCs w:val="20"/>
                <w:lang w:val="en-GB"/>
              </w:rPr>
              <w:t>The</w:t>
            </w:r>
            <w:r w:rsidRPr="00BE1009" w:rsidR="005C3388">
              <w:rPr>
                <w:rFonts w:asciiTheme="minorHAnsi" w:hAnsiTheme="minorHAnsi" w:eastAsiaTheme="minorHAnsi" w:cstheme="minorBidi"/>
                <w:sz w:val="20"/>
                <w:szCs w:val="20"/>
                <w:lang w:val="en-GB"/>
              </w:rPr>
              <w:t xml:space="preserve"> implementation of our project involved a multifaceted approach aimed at tackling the barriers hindering women and girls' participation in sports. Our strategy prioriti</w:t>
            </w:r>
            <w:r>
              <w:rPr>
                <w:rFonts w:asciiTheme="minorHAnsi" w:hAnsiTheme="minorHAnsi" w:eastAsiaTheme="minorHAnsi" w:cstheme="minorBidi"/>
                <w:sz w:val="20"/>
                <w:szCs w:val="20"/>
                <w:lang w:val="en-GB"/>
              </w:rPr>
              <w:t>se</w:t>
            </w:r>
            <w:r w:rsidRPr="00BE1009" w:rsidR="005C3388">
              <w:rPr>
                <w:rFonts w:asciiTheme="minorHAnsi" w:hAnsiTheme="minorHAnsi" w:eastAsiaTheme="minorHAnsi" w:cstheme="minorBidi"/>
                <w:sz w:val="20"/>
                <w:szCs w:val="20"/>
                <w:lang w:val="en-GB"/>
              </w:rPr>
              <w:t>d empowerment, social inclusion, and holistic well-being to create a conducive environment for women and girls to thrive in football.</w:t>
            </w:r>
          </w:p>
          <w:p w:rsidRPr="00BE1009" w:rsidR="005C3388" w:rsidP="1307C542" w:rsidRDefault="005C3388" w14:paraId="1AC6D37C" w14:textId="77777777" w14:noSpellErr="1">
            <w:pPr>
              <w:pStyle w:val="NormalWeb"/>
              <w:shd w:val="clear" w:color="auto" w:fill="FFFFFF" w:themeFill="background1"/>
              <w:spacing w:before="300" w:beforeAutospacing="off" w:after="300" w:afterAutospacing="off"/>
              <w:jc w:val="both"/>
              <w:rPr>
                <w:rFonts w:ascii="Calibri" w:hAnsi="Calibri" w:eastAsia="Calibri" w:cs="Arial" w:asciiTheme="minorAscii" w:hAnsiTheme="minorAscii" w:eastAsiaTheme="minorAscii" w:cstheme="minorBidi"/>
                <w:sz w:val="20"/>
                <w:szCs w:val="20"/>
                <w:lang w:val="en-GB"/>
              </w:rPr>
            </w:pPr>
            <w:r w:rsidRPr="1307C542" w:rsidR="005C3388">
              <w:rPr>
                <w:rFonts w:ascii="Calibri" w:hAnsi="Calibri" w:eastAsia="Calibri" w:cs="Arial" w:asciiTheme="minorAscii" w:hAnsiTheme="minorAscii" w:eastAsiaTheme="minorAscii" w:cstheme="minorBidi"/>
                <w:sz w:val="20"/>
                <w:szCs w:val="20"/>
                <w:lang w:val="en-GB"/>
              </w:rPr>
              <w:t>Firstly, we focuse</w:t>
            </w:r>
            <w:r w:rsidRPr="1307C542" w:rsidR="005C3388">
              <w:rPr>
                <w:rFonts w:ascii="Calibri" w:hAnsi="Calibri" w:eastAsia="Calibri" w:cs="Arial" w:asciiTheme="minorAscii" w:hAnsiTheme="minorAscii" w:eastAsiaTheme="minorAscii" w:cstheme="minorBidi"/>
                <w:sz w:val="20"/>
                <w:szCs w:val="20"/>
                <w:highlight w:val="yellow"/>
                <w:lang w:val="en-GB"/>
              </w:rPr>
              <w:t>d on building a supportive and inclusive sports ecosystem</w:t>
            </w:r>
            <w:r w:rsidRPr="1307C542" w:rsidR="005C3388">
              <w:rPr>
                <w:rFonts w:ascii="Calibri" w:hAnsi="Calibri" w:eastAsia="Calibri" w:cs="Arial" w:asciiTheme="minorAscii" w:hAnsiTheme="minorAscii" w:eastAsiaTheme="minorAscii" w:cstheme="minorBidi"/>
                <w:sz w:val="20"/>
                <w:szCs w:val="20"/>
                <w:lang w:val="en-GB"/>
              </w:rPr>
              <w:t xml:space="preserve"> that provided women and girls with the necessary resources and opportunities to engage in football. This included a</w:t>
            </w:r>
            <w:r w:rsidRPr="1307C542" w:rsidR="005C3388">
              <w:rPr>
                <w:rFonts w:ascii="Calibri" w:hAnsi="Calibri" w:eastAsia="Calibri" w:cs="Arial" w:asciiTheme="minorAscii" w:hAnsiTheme="minorAscii" w:eastAsiaTheme="minorAscii" w:cstheme="minorBidi"/>
                <w:sz w:val="20"/>
                <w:szCs w:val="20"/>
                <w:highlight w:val="yellow"/>
                <w:lang w:val="en-GB"/>
              </w:rPr>
              <w:t>ddressing infrastructure gaps</w:t>
            </w:r>
            <w:r w:rsidRPr="1307C542" w:rsidR="005C3388">
              <w:rPr>
                <w:rFonts w:ascii="Calibri" w:hAnsi="Calibri" w:eastAsia="Calibri" w:cs="Arial" w:asciiTheme="minorAscii" w:hAnsiTheme="minorAscii" w:eastAsiaTheme="minorAscii" w:cstheme="minorBidi"/>
                <w:sz w:val="20"/>
                <w:szCs w:val="20"/>
                <w:lang w:val="en-GB"/>
              </w:rPr>
              <w:t>, securing funding for equipment and facilities, and challenging societal norms and gender biases within the sports sector.</w:t>
            </w:r>
          </w:p>
          <w:p w:rsidRPr="00BE1009" w:rsidR="005C3388" w:rsidP="00F400BC" w:rsidRDefault="005C3388" w14:paraId="58AC0A1F" w14:textId="3A933303">
            <w:pPr>
              <w:pStyle w:val="NormalWeb"/>
              <w:shd w:val="clear" w:color="auto" w:fill="FFFFFF"/>
              <w:spacing w:before="300" w:beforeAutospacing="0" w:after="300" w:afterAutospacing="0"/>
              <w:jc w:val="both"/>
              <w:rPr>
                <w:rFonts w:asciiTheme="minorHAnsi" w:hAnsiTheme="minorHAnsi" w:eastAsiaTheme="minorHAnsi" w:cstheme="minorBidi"/>
                <w:sz w:val="20"/>
                <w:szCs w:val="20"/>
                <w:lang w:val="en-GB"/>
              </w:rPr>
            </w:pPr>
            <w:r w:rsidRPr="00BE1009">
              <w:rPr>
                <w:rFonts w:asciiTheme="minorHAnsi" w:hAnsiTheme="minorHAnsi" w:eastAsiaTheme="minorHAnsi" w:cstheme="minorBidi"/>
                <w:sz w:val="20"/>
                <w:szCs w:val="20"/>
                <w:lang w:val="en-GB"/>
              </w:rPr>
              <w:t>Moreover, our implementation process emphasi</w:t>
            </w:r>
            <w:r w:rsidR="00BE1009">
              <w:rPr>
                <w:rFonts w:asciiTheme="minorHAnsi" w:hAnsiTheme="minorHAnsi" w:eastAsiaTheme="minorHAnsi" w:cstheme="minorBidi"/>
                <w:sz w:val="20"/>
                <w:szCs w:val="20"/>
                <w:lang w:val="en-GB"/>
              </w:rPr>
              <w:t>s</w:t>
            </w:r>
            <w:r w:rsidRPr="00BE1009">
              <w:rPr>
                <w:rFonts w:asciiTheme="minorHAnsi" w:hAnsiTheme="minorHAnsi" w:eastAsiaTheme="minorHAnsi" w:cstheme="minorBidi"/>
                <w:sz w:val="20"/>
                <w:szCs w:val="20"/>
                <w:lang w:val="en-GB"/>
              </w:rPr>
              <w:t>ed human development and social inclusion through football. We implemented leadership development programs aimed at empowering women and girls to take on leadership roles within their communities and the sports arena. Additionally, we promoted values of tolerance and respect through sportsmanship and teamwork, fostering a culture of inclusivity and mutual support.</w:t>
            </w:r>
          </w:p>
          <w:p w:rsidRPr="00BE1009" w:rsidR="005C3388" w:rsidP="00F400BC" w:rsidRDefault="005C3388" w14:paraId="5B0D2B71" w14:textId="6926AEC6">
            <w:pPr>
              <w:pStyle w:val="NormalWeb"/>
              <w:shd w:val="clear" w:color="auto" w:fill="FFFFFF"/>
              <w:spacing w:before="300" w:beforeAutospacing="0" w:after="300" w:afterAutospacing="0"/>
              <w:jc w:val="both"/>
              <w:rPr>
                <w:rFonts w:asciiTheme="minorHAnsi" w:hAnsiTheme="minorHAnsi" w:eastAsiaTheme="minorHAnsi" w:cstheme="minorBidi"/>
                <w:sz w:val="20"/>
                <w:szCs w:val="20"/>
                <w:lang w:val="en-GB"/>
              </w:rPr>
            </w:pPr>
            <w:r w:rsidRPr="00BE1009">
              <w:rPr>
                <w:rFonts w:asciiTheme="minorHAnsi" w:hAnsiTheme="minorHAnsi" w:eastAsiaTheme="minorHAnsi" w:cstheme="minorBidi"/>
                <w:sz w:val="20"/>
                <w:szCs w:val="20"/>
                <w:lang w:val="en-GB"/>
              </w:rPr>
              <w:t>Recogni</w:t>
            </w:r>
            <w:r w:rsidR="00BE1009">
              <w:rPr>
                <w:rFonts w:asciiTheme="minorHAnsi" w:hAnsiTheme="minorHAnsi" w:eastAsiaTheme="minorHAnsi" w:cstheme="minorBidi"/>
                <w:sz w:val="20"/>
                <w:szCs w:val="20"/>
                <w:lang w:val="en-GB"/>
              </w:rPr>
              <w:t>s</w:t>
            </w:r>
            <w:r w:rsidRPr="00BE1009">
              <w:rPr>
                <w:rFonts w:asciiTheme="minorHAnsi" w:hAnsiTheme="minorHAnsi" w:eastAsiaTheme="minorHAnsi" w:cstheme="minorBidi"/>
                <w:sz w:val="20"/>
                <w:szCs w:val="20"/>
                <w:lang w:val="en-GB"/>
              </w:rPr>
              <w:t>ing the importance of mental health, our project integrated mental health awareness and support mechanisms into our activities. This involved providing training and resources to coaches and mentors on recogni</w:t>
            </w:r>
            <w:r w:rsidR="00BE1009">
              <w:rPr>
                <w:rFonts w:asciiTheme="minorHAnsi" w:hAnsiTheme="minorHAnsi" w:eastAsiaTheme="minorHAnsi" w:cstheme="minorBidi"/>
                <w:sz w:val="20"/>
                <w:szCs w:val="20"/>
                <w:lang w:val="en-GB"/>
              </w:rPr>
              <w:t>s</w:t>
            </w:r>
            <w:r w:rsidRPr="00BE1009">
              <w:rPr>
                <w:rFonts w:asciiTheme="minorHAnsi" w:hAnsiTheme="minorHAnsi" w:eastAsiaTheme="minorHAnsi" w:cstheme="minorBidi"/>
                <w:sz w:val="20"/>
                <w:szCs w:val="20"/>
                <w:lang w:val="en-GB"/>
              </w:rPr>
              <w:t>ing and addressing mental health issues among participants. Furthermore, we facilitated access to mental health services and support networks for women and girls facing mental health challenges.</w:t>
            </w:r>
          </w:p>
          <w:p w:rsidRPr="00BE1009" w:rsidR="005C3388" w:rsidP="00F400BC" w:rsidRDefault="005C3388" w14:paraId="23486246" w14:textId="3D84D452">
            <w:pPr>
              <w:pStyle w:val="NormalWeb"/>
              <w:shd w:val="clear" w:color="auto" w:fill="FFFFFF"/>
              <w:spacing w:before="300" w:beforeAutospacing="0" w:after="300" w:afterAutospacing="0"/>
              <w:jc w:val="both"/>
              <w:rPr>
                <w:rFonts w:asciiTheme="minorHAnsi" w:hAnsiTheme="minorHAnsi" w:eastAsiaTheme="minorHAnsi" w:cstheme="minorBidi"/>
                <w:sz w:val="20"/>
                <w:szCs w:val="20"/>
                <w:lang w:val="en-GB"/>
              </w:rPr>
            </w:pPr>
            <w:r w:rsidRPr="00BE1009">
              <w:rPr>
                <w:rFonts w:asciiTheme="minorHAnsi" w:hAnsiTheme="minorHAnsi" w:eastAsiaTheme="minorHAnsi" w:cstheme="minorBidi"/>
                <w:sz w:val="20"/>
                <w:szCs w:val="20"/>
                <w:lang w:val="en-GB"/>
              </w:rPr>
              <w:t>Lastly, our implementation process focused on providing access to opportunities and social networks for women and girls in football. We organi</w:t>
            </w:r>
            <w:r w:rsidR="00BE1009">
              <w:rPr>
                <w:rFonts w:asciiTheme="minorHAnsi" w:hAnsiTheme="minorHAnsi" w:eastAsiaTheme="minorHAnsi" w:cstheme="minorBidi"/>
                <w:sz w:val="20"/>
                <w:szCs w:val="20"/>
                <w:lang w:val="en-GB"/>
              </w:rPr>
              <w:t>s</w:t>
            </w:r>
            <w:r w:rsidRPr="00BE1009">
              <w:rPr>
                <w:rFonts w:asciiTheme="minorHAnsi" w:hAnsiTheme="minorHAnsi" w:eastAsiaTheme="minorHAnsi" w:cstheme="minorBidi"/>
                <w:sz w:val="20"/>
                <w:szCs w:val="20"/>
                <w:lang w:val="en-GB"/>
              </w:rPr>
              <w:t>ed tournaments, leagues, and training programs to enhance skills development and create pathways for participation and competition. Additionally, we established community networks and partnerships to expand the reach of our initiatives and ensure sustained engagement and impact.</w:t>
            </w:r>
          </w:p>
          <w:p w:rsidRPr="00BE1009" w:rsidR="005C3388" w:rsidP="00F400BC" w:rsidRDefault="005C3388" w14:paraId="26DC6D17" w14:textId="6BAB2DF0">
            <w:pPr>
              <w:pStyle w:val="NormalWeb"/>
              <w:shd w:val="clear" w:color="auto" w:fill="FFFFFF"/>
              <w:spacing w:before="300" w:beforeAutospacing="0" w:after="0" w:afterAutospacing="0"/>
              <w:jc w:val="both"/>
              <w:rPr>
                <w:rFonts w:asciiTheme="minorHAnsi" w:hAnsiTheme="minorHAnsi" w:eastAsiaTheme="minorHAnsi" w:cstheme="minorBidi"/>
                <w:sz w:val="20"/>
                <w:szCs w:val="20"/>
                <w:lang w:val="en-GB"/>
              </w:rPr>
            </w:pPr>
            <w:r w:rsidRPr="00BE1009">
              <w:rPr>
                <w:rFonts w:asciiTheme="minorHAnsi" w:hAnsiTheme="minorHAnsi" w:eastAsiaTheme="minorHAnsi" w:cstheme="minorBidi"/>
                <w:sz w:val="20"/>
                <w:szCs w:val="20"/>
                <w:lang w:val="en-GB"/>
              </w:rPr>
              <w:t>Through these concerted efforts, our project aimed to create a conducive environment where women and girls feel empowered, supported, and included in the world of football, contributing to their overall well-being and social development.</w:t>
            </w:r>
          </w:p>
          <w:p w:rsidRPr="00221FC8" w:rsidR="005C3388" w:rsidP="00F400BC" w:rsidRDefault="005C3388" w14:paraId="7151E3D8" w14:textId="77777777">
            <w:pPr>
              <w:pBdr>
                <w:bottom w:val="single" w:color="auto" w:sz="6" w:space="1"/>
              </w:pBdr>
              <w:jc w:val="both"/>
              <w:rPr>
                <w:rFonts w:ascii="Arial" w:hAnsi="Arial" w:eastAsia="Times New Roman" w:cs="Arial"/>
                <w:vanish/>
                <w:sz w:val="16"/>
                <w:szCs w:val="16"/>
                <w:lang w:val="en-GB" w:eastAsia="en-GB"/>
              </w:rPr>
            </w:pPr>
            <w:r w:rsidRPr="00221FC8">
              <w:rPr>
                <w:rFonts w:ascii="Arial" w:hAnsi="Arial" w:eastAsia="Times New Roman" w:cs="Arial"/>
                <w:vanish/>
                <w:sz w:val="16"/>
                <w:szCs w:val="16"/>
                <w:lang w:val="en-GB" w:eastAsia="en-GB"/>
              </w:rPr>
              <w:t>Top of Form</w:t>
            </w:r>
          </w:p>
          <w:p w:rsidRPr="00221FC8" w:rsidR="007A51BD" w:rsidP="00F400BC" w:rsidRDefault="007A51BD" w14:paraId="4C90F559" w14:textId="77777777">
            <w:pPr>
              <w:pStyle w:val="ListParagraph"/>
              <w:ind w:left="0"/>
              <w:jc w:val="both"/>
              <w:rPr>
                <w:sz w:val="20"/>
                <w:szCs w:val="20"/>
                <w:lang w:val="en-GB"/>
              </w:rPr>
            </w:pPr>
          </w:p>
          <w:p w:rsidRPr="00221FC8" w:rsidR="003E1CC7" w:rsidP="00F400BC" w:rsidRDefault="003E1CC7" w14:paraId="3F67A726" w14:textId="77777777">
            <w:pPr>
              <w:pStyle w:val="ListParagraph"/>
              <w:ind w:left="0"/>
              <w:jc w:val="both"/>
              <w:rPr>
                <w:sz w:val="20"/>
                <w:szCs w:val="20"/>
                <w:lang w:val="en-GB"/>
              </w:rPr>
            </w:pPr>
          </w:p>
          <w:p w:rsidRPr="00221FC8" w:rsidR="003E1CC7" w:rsidP="00F400BC" w:rsidRDefault="003E1CC7" w14:paraId="068439F2" w14:textId="77777777">
            <w:pPr>
              <w:pStyle w:val="ListParagraph"/>
              <w:ind w:left="0"/>
              <w:jc w:val="both"/>
              <w:rPr>
                <w:b/>
                <w:bCs/>
                <w:i/>
                <w:iCs/>
                <w:sz w:val="20"/>
                <w:szCs w:val="20"/>
                <w:lang w:val="en-GB"/>
              </w:rPr>
            </w:pPr>
            <w:r w:rsidRPr="00221FC8">
              <w:rPr>
                <w:b/>
                <w:bCs/>
                <w:i/>
                <w:iCs/>
                <w:sz w:val="20"/>
                <w:szCs w:val="20"/>
                <w:lang w:val="en-GB"/>
              </w:rPr>
              <w:t>What are the main deliverables/activities involved?</w:t>
            </w:r>
          </w:p>
          <w:p w:rsidRPr="00221FC8" w:rsidR="00E519FE" w:rsidP="00F400BC" w:rsidRDefault="00E519FE" w14:paraId="02825C44" w14:textId="77777777">
            <w:pPr>
              <w:pStyle w:val="ListParagraph"/>
              <w:ind w:left="0"/>
              <w:jc w:val="both"/>
              <w:rPr>
                <w:sz w:val="20"/>
                <w:szCs w:val="20"/>
                <w:lang w:val="en-GB"/>
              </w:rPr>
            </w:pPr>
          </w:p>
          <w:p w:rsidRPr="00221FC8" w:rsidR="007B4F51" w:rsidP="00F400BC" w:rsidRDefault="007B4F51" w14:paraId="0C38A497" w14:textId="3FF1D768">
            <w:pPr>
              <w:pStyle w:val="ListParagraph"/>
              <w:ind w:left="0"/>
              <w:jc w:val="both"/>
              <w:rPr>
                <w:sz w:val="20"/>
                <w:szCs w:val="20"/>
                <w:lang w:val="en-GB"/>
              </w:rPr>
            </w:pPr>
            <w:r w:rsidRPr="00221FC8">
              <w:rPr>
                <w:sz w:val="20"/>
                <w:szCs w:val="20"/>
                <w:lang w:val="en-GB"/>
              </w:rPr>
              <w:t xml:space="preserve">There were </w:t>
            </w:r>
            <w:r w:rsidRPr="00221FC8" w:rsidR="003D5AFF">
              <w:rPr>
                <w:sz w:val="20"/>
                <w:szCs w:val="20"/>
                <w:lang w:val="en-GB"/>
              </w:rPr>
              <w:t>seven</w:t>
            </w:r>
            <w:r w:rsidRPr="00221FC8">
              <w:rPr>
                <w:sz w:val="20"/>
                <w:szCs w:val="20"/>
                <w:lang w:val="en-GB"/>
              </w:rPr>
              <w:t xml:space="preserve"> distinct activities outlined within the project: </w:t>
            </w:r>
          </w:p>
          <w:p w:rsidRPr="00221FC8" w:rsidR="007B4F51" w:rsidP="00F400BC" w:rsidRDefault="007B4F51" w14:paraId="5FA1511C" w14:textId="77777777">
            <w:pPr>
              <w:pStyle w:val="ListParagraph"/>
              <w:ind w:left="0"/>
              <w:jc w:val="both"/>
              <w:rPr>
                <w:sz w:val="20"/>
                <w:szCs w:val="20"/>
                <w:lang w:val="en-GB"/>
              </w:rPr>
            </w:pPr>
          </w:p>
          <w:p w:rsidRPr="00221FC8" w:rsidR="00A6771E" w:rsidP="00F400BC" w:rsidRDefault="00E519FE" w14:paraId="7F0A7344" w14:textId="6E99EF91">
            <w:pPr>
              <w:jc w:val="both"/>
              <w:rPr>
                <w:sz w:val="20"/>
                <w:szCs w:val="20"/>
                <w:u w:val="single"/>
                <w:lang w:val="en-GB"/>
              </w:rPr>
            </w:pPr>
            <w:r w:rsidRPr="00221FC8">
              <w:rPr>
                <w:sz w:val="20"/>
                <w:szCs w:val="20"/>
                <w:u w:val="single"/>
                <w:lang w:val="en-GB"/>
              </w:rPr>
              <w:t xml:space="preserve">Capacity-building workshops to train football coaches in Karachi </w:t>
            </w:r>
            <w:r w:rsidRPr="00221FC8" w:rsidR="00326E74">
              <w:rPr>
                <w:sz w:val="20"/>
                <w:szCs w:val="20"/>
                <w:u w:val="single"/>
                <w:lang w:val="en-GB"/>
              </w:rPr>
              <w:t>and Quetta</w:t>
            </w:r>
          </w:p>
          <w:p w:rsidRPr="00221FC8" w:rsidR="00253850" w:rsidP="00F400BC" w:rsidRDefault="00326E74" w14:paraId="69E01DFC" w14:textId="77777777">
            <w:pPr>
              <w:widowControl w:val="0"/>
              <w:pBdr>
                <w:top w:val="nil"/>
                <w:left w:val="nil"/>
                <w:bottom w:val="nil"/>
                <w:right w:val="nil"/>
                <w:between w:val="nil"/>
              </w:pBdr>
              <w:jc w:val="both"/>
              <w:rPr>
                <w:sz w:val="20"/>
                <w:szCs w:val="20"/>
                <w:lang w:val="en-GB"/>
              </w:rPr>
            </w:pPr>
            <w:r w:rsidRPr="00221FC8">
              <w:rPr>
                <w:sz w:val="20"/>
                <w:szCs w:val="20"/>
                <w:lang w:val="en-GB"/>
              </w:rPr>
              <w:t xml:space="preserve">Delivery </w:t>
            </w:r>
            <w:r w:rsidRPr="00221FC8" w:rsidR="00B12219">
              <w:rPr>
                <w:sz w:val="20"/>
                <w:szCs w:val="20"/>
                <w:lang w:val="en-GB"/>
              </w:rPr>
              <w:t xml:space="preserve">of </w:t>
            </w:r>
            <w:r w:rsidRPr="00221FC8">
              <w:rPr>
                <w:sz w:val="20"/>
                <w:szCs w:val="20"/>
                <w:lang w:val="en-GB"/>
              </w:rPr>
              <w:t xml:space="preserve">coaching workshops to cover </w:t>
            </w:r>
            <w:r w:rsidRPr="00221FC8" w:rsidR="00B12219">
              <w:rPr>
                <w:sz w:val="20"/>
                <w:szCs w:val="20"/>
                <w:lang w:val="en-GB"/>
              </w:rPr>
              <w:t>five</w:t>
            </w:r>
            <w:r w:rsidRPr="00221FC8">
              <w:rPr>
                <w:sz w:val="20"/>
                <w:szCs w:val="20"/>
                <w:lang w:val="en-GB"/>
              </w:rPr>
              <w:t xml:space="preserve"> essential factors for player development</w:t>
            </w:r>
            <w:r w:rsidRPr="00221FC8" w:rsidR="003D5AFF">
              <w:rPr>
                <w:sz w:val="20"/>
                <w:szCs w:val="20"/>
                <w:lang w:val="en-GB"/>
              </w:rPr>
              <w:t>: t</w:t>
            </w:r>
            <w:r w:rsidRPr="00221FC8">
              <w:rPr>
                <w:sz w:val="20"/>
                <w:szCs w:val="20"/>
                <w:lang w:val="en-GB"/>
              </w:rPr>
              <w:t xml:space="preserve">actical, </w:t>
            </w:r>
            <w:r w:rsidRPr="00221FC8" w:rsidR="003D5AFF">
              <w:rPr>
                <w:sz w:val="20"/>
                <w:szCs w:val="20"/>
                <w:lang w:val="en-GB"/>
              </w:rPr>
              <w:t>t</w:t>
            </w:r>
            <w:r w:rsidRPr="00221FC8">
              <w:rPr>
                <w:sz w:val="20"/>
                <w:szCs w:val="20"/>
                <w:lang w:val="en-GB"/>
              </w:rPr>
              <w:t xml:space="preserve">echnical, </w:t>
            </w:r>
            <w:r w:rsidRPr="00221FC8" w:rsidR="003D5AFF">
              <w:rPr>
                <w:sz w:val="20"/>
                <w:szCs w:val="20"/>
                <w:lang w:val="en-GB"/>
              </w:rPr>
              <w:t>s</w:t>
            </w:r>
            <w:r w:rsidRPr="00221FC8">
              <w:rPr>
                <w:sz w:val="20"/>
                <w:szCs w:val="20"/>
                <w:lang w:val="en-GB"/>
              </w:rPr>
              <w:t xml:space="preserve">ocial, </w:t>
            </w:r>
            <w:r w:rsidRPr="00221FC8" w:rsidR="003D5AFF">
              <w:rPr>
                <w:sz w:val="20"/>
                <w:szCs w:val="20"/>
                <w:lang w:val="en-GB"/>
              </w:rPr>
              <w:t>m</w:t>
            </w:r>
            <w:r w:rsidRPr="00221FC8">
              <w:rPr>
                <w:sz w:val="20"/>
                <w:szCs w:val="20"/>
                <w:lang w:val="en-GB"/>
              </w:rPr>
              <w:t xml:space="preserve">ental, and </w:t>
            </w:r>
            <w:r w:rsidRPr="00221FC8" w:rsidR="003D5AFF">
              <w:rPr>
                <w:sz w:val="20"/>
                <w:szCs w:val="20"/>
                <w:lang w:val="en-GB"/>
              </w:rPr>
              <w:t>p</w:t>
            </w:r>
            <w:r w:rsidRPr="00221FC8">
              <w:rPr>
                <w:sz w:val="20"/>
                <w:szCs w:val="20"/>
                <w:lang w:val="en-GB"/>
              </w:rPr>
              <w:t xml:space="preserve">hysical skills. </w:t>
            </w:r>
            <w:r w:rsidRPr="00221FC8" w:rsidR="003D5AFF">
              <w:rPr>
                <w:sz w:val="20"/>
                <w:szCs w:val="20"/>
                <w:lang w:val="en-GB"/>
              </w:rPr>
              <w:t>The</w:t>
            </w:r>
            <w:r w:rsidRPr="00221FC8">
              <w:rPr>
                <w:sz w:val="20"/>
                <w:szCs w:val="20"/>
                <w:lang w:val="en-GB"/>
              </w:rPr>
              <w:t xml:space="preserve"> programme </w:t>
            </w:r>
            <w:r w:rsidRPr="00221FC8" w:rsidR="003D5AFF">
              <w:rPr>
                <w:sz w:val="20"/>
                <w:szCs w:val="20"/>
                <w:lang w:val="en-GB"/>
              </w:rPr>
              <w:t xml:space="preserve">within the workshops was </w:t>
            </w:r>
            <w:r w:rsidRPr="00221FC8">
              <w:rPr>
                <w:sz w:val="20"/>
                <w:szCs w:val="20"/>
                <w:lang w:val="en-GB"/>
              </w:rPr>
              <w:t xml:space="preserve">adapted from the Liverpool Football Club’s trainings to be delivered to beneficiaries in </w:t>
            </w:r>
            <w:r w:rsidRPr="00221FC8" w:rsidR="003D5AFF">
              <w:rPr>
                <w:sz w:val="20"/>
                <w:szCs w:val="20"/>
                <w:lang w:val="en-GB"/>
              </w:rPr>
              <w:t>Karachi and Quetta by Karachi United (implementing partner). This was also to facilitate introductions and linkages between the football academies in Karachi and Quetta.</w:t>
            </w:r>
          </w:p>
          <w:p w:rsidRPr="00221FC8" w:rsidR="00253850" w:rsidP="00F400BC" w:rsidRDefault="00253850" w14:paraId="39FE4C32" w14:textId="77777777">
            <w:pPr>
              <w:widowControl w:val="0"/>
              <w:pBdr>
                <w:top w:val="nil"/>
                <w:left w:val="nil"/>
                <w:bottom w:val="nil"/>
                <w:right w:val="nil"/>
                <w:between w:val="nil"/>
              </w:pBdr>
              <w:jc w:val="both"/>
              <w:rPr>
                <w:sz w:val="20"/>
                <w:szCs w:val="20"/>
                <w:lang w:val="en-GB"/>
              </w:rPr>
            </w:pPr>
          </w:p>
          <w:p w:rsidRPr="00221FC8" w:rsidR="00A6771E" w:rsidP="00F400BC" w:rsidRDefault="00A6771E" w14:paraId="75A3BE17" w14:textId="6BBDF99F">
            <w:pPr>
              <w:widowControl w:val="0"/>
              <w:pBdr>
                <w:top w:val="nil"/>
                <w:left w:val="nil"/>
                <w:bottom w:val="nil"/>
                <w:right w:val="nil"/>
                <w:between w:val="nil"/>
              </w:pBdr>
              <w:jc w:val="both"/>
              <w:rPr>
                <w:sz w:val="20"/>
                <w:szCs w:val="20"/>
                <w:u w:val="single"/>
                <w:lang w:val="en-GB"/>
              </w:rPr>
            </w:pPr>
            <w:r w:rsidRPr="00221FC8">
              <w:rPr>
                <w:sz w:val="20"/>
                <w:szCs w:val="20"/>
                <w:u w:val="single"/>
                <w:lang w:val="en-GB"/>
              </w:rPr>
              <w:t>Three-month training of girls and women in Karachi</w:t>
            </w:r>
          </w:p>
          <w:p w:rsidRPr="00221FC8" w:rsidR="00253850" w:rsidP="00F400BC" w:rsidRDefault="00253850" w14:paraId="31271F93" w14:textId="63F30217">
            <w:pPr>
              <w:jc w:val="both"/>
              <w:rPr>
                <w:sz w:val="20"/>
                <w:szCs w:val="20"/>
                <w:lang w:val="en-GB"/>
              </w:rPr>
            </w:pPr>
            <w:r w:rsidRPr="00221FC8">
              <w:rPr>
                <w:sz w:val="20"/>
                <w:szCs w:val="20"/>
                <w:lang w:val="en-GB"/>
              </w:rPr>
              <w:t xml:space="preserve">Implementation of a three-month football coaching program for emerging female football players in </w:t>
            </w:r>
            <w:r w:rsidRPr="00221FC8" w:rsidR="00AB047A">
              <w:rPr>
                <w:sz w:val="20"/>
                <w:szCs w:val="20"/>
                <w:lang w:val="en-GB"/>
              </w:rPr>
              <w:t>underrepresented</w:t>
            </w:r>
            <w:r w:rsidRPr="00221FC8">
              <w:rPr>
                <w:sz w:val="20"/>
                <w:szCs w:val="20"/>
                <w:lang w:val="en-GB"/>
              </w:rPr>
              <w:t xml:space="preserve"> areas in Karachi</w:t>
            </w:r>
            <w:r w:rsidRPr="00221FC8" w:rsidR="00AB047A">
              <w:rPr>
                <w:sz w:val="20"/>
                <w:szCs w:val="20"/>
                <w:lang w:val="en-GB"/>
              </w:rPr>
              <w:t>,</w:t>
            </w:r>
            <w:r w:rsidRPr="00221FC8" w:rsidR="00371E5C">
              <w:rPr>
                <w:sz w:val="20"/>
                <w:szCs w:val="20"/>
                <w:lang w:val="en-GB"/>
              </w:rPr>
              <w:t xml:space="preserve"> especially Lyari</w:t>
            </w:r>
            <w:r w:rsidRPr="00221FC8" w:rsidR="00AB047A">
              <w:rPr>
                <w:sz w:val="20"/>
                <w:szCs w:val="20"/>
                <w:lang w:val="en-GB"/>
              </w:rPr>
              <w:t xml:space="preserve"> specifically targeting communities such as the Manghopir and Hazara communities. These trainings aimed</w:t>
            </w:r>
            <w:r w:rsidRPr="00221FC8">
              <w:rPr>
                <w:sz w:val="20"/>
                <w:szCs w:val="20"/>
                <w:lang w:val="en-GB"/>
              </w:rPr>
              <w:t xml:space="preserve"> to enhance their football skills and provide a platform for fostering their passion for the sport. Providing </w:t>
            </w:r>
            <w:r w:rsidRPr="00221FC8">
              <w:rPr>
                <w:sz w:val="20"/>
                <w:szCs w:val="20"/>
                <w:lang w:val="en-GB"/>
              </w:rPr>
              <w:lastRenderedPageBreak/>
              <w:t>life skills training to improve participants' leadership, confidence, and communication skills, thereby promoting holistic personal development.</w:t>
            </w:r>
          </w:p>
          <w:p w:rsidRPr="00221FC8" w:rsidR="00326E74" w:rsidP="00F400BC" w:rsidRDefault="00326E74" w14:paraId="696F15F3" w14:textId="77777777">
            <w:pPr>
              <w:jc w:val="both"/>
              <w:rPr>
                <w:sz w:val="20"/>
                <w:szCs w:val="20"/>
                <w:lang w:val="en-GB"/>
              </w:rPr>
            </w:pPr>
          </w:p>
          <w:p w:rsidRPr="00221FC8" w:rsidR="00A6771E" w:rsidP="00F400BC" w:rsidRDefault="00A6771E" w14:paraId="04260EFF" w14:textId="77777777">
            <w:pPr>
              <w:jc w:val="both"/>
              <w:rPr>
                <w:sz w:val="20"/>
                <w:szCs w:val="20"/>
                <w:u w:val="single"/>
                <w:lang w:val="en-GB"/>
              </w:rPr>
            </w:pPr>
            <w:r w:rsidRPr="00221FC8">
              <w:rPr>
                <w:sz w:val="20"/>
                <w:szCs w:val="20"/>
                <w:u w:val="single"/>
                <w:lang w:val="en-GB"/>
              </w:rPr>
              <w:t>Three-month training of girls and women in Quetta.</w:t>
            </w:r>
          </w:p>
          <w:p w:rsidRPr="00221FC8" w:rsidR="00253850" w:rsidP="00F400BC" w:rsidRDefault="00253850" w14:paraId="1EA2F1AA" w14:textId="03E6BB02">
            <w:pPr>
              <w:jc w:val="both"/>
              <w:rPr>
                <w:sz w:val="20"/>
                <w:szCs w:val="20"/>
                <w:lang w:val="en-GB"/>
              </w:rPr>
            </w:pPr>
            <w:r w:rsidRPr="00221FC8">
              <w:rPr>
                <w:sz w:val="20"/>
                <w:szCs w:val="20"/>
                <w:lang w:val="en-GB"/>
              </w:rPr>
              <w:t xml:space="preserve">Implementation of a three-month football coaching program with the newly formed Hazara Women United Football Academy supporting the training of women and girls to improve their football skills, increase confidence, </w:t>
            </w:r>
            <w:r w:rsidRPr="00221FC8" w:rsidR="00D80E3D">
              <w:rPr>
                <w:sz w:val="20"/>
                <w:szCs w:val="20"/>
                <w:lang w:val="en-GB"/>
              </w:rPr>
              <w:t xml:space="preserve">promote </w:t>
            </w:r>
            <w:r w:rsidRPr="00221FC8">
              <w:rPr>
                <w:sz w:val="20"/>
                <w:szCs w:val="20"/>
                <w:lang w:val="en-GB"/>
              </w:rPr>
              <w:t xml:space="preserve">team building, </w:t>
            </w:r>
            <w:r w:rsidRPr="00221FC8" w:rsidR="00D80E3D">
              <w:rPr>
                <w:sz w:val="20"/>
                <w:szCs w:val="20"/>
                <w:lang w:val="en-GB"/>
              </w:rPr>
              <w:t xml:space="preserve">encourage </w:t>
            </w:r>
            <w:r w:rsidRPr="00221FC8">
              <w:rPr>
                <w:sz w:val="20"/>
                <w:szCs w:val="20"/>
                <w:lang w:val="en-GB"/>
              </w:rPr>
              <w:t>social empowerment, and</w:t>
            </w:r>
            <w:r w:rsidRPr="00221FC8" w:rsidR="00D80E3D">
              <w:rPr>
                <w:sz w:val="20"/>
                <w:szCs w:val="20"/>
                <w:lang w:val="en-GB"/>
              </w:rPr>
              <w:t xml:space="preserve"> </w:t>
            </w:r>
            <w:r w:rsidRPr="00221FC8" w:rsidR="00F55626">
              <w:rPr>
                <w:sz w:val="20"/>
                <w:szCs w:val="20"/>
                <w:lang w:val="en-GB"/>
              </w:rPr>
              <w:t>instil</w:t>
            </w:r>
            <w:r w:rsidRPr="00221FC8" w:rsidR="00D80E3D">
              <w:rPr>
                <w:sz w:val="20"/>
                <w:szCs w:val="20"/>
                <w:lang w:val="en-GB"/>
              </w:rPr>
              <w:t xml:space="preserve"> a</w:t>
            </w:r>
            <w:r w:rsidRPr="00221FC8">
              <w:rPr>
                <w:sz w:val="20"/>
                <w:szCs w:val="20"/>
                <w:lang w:val="en-GB"/>
              </w:rPr>
              <w:t xml:space="preserve"> positive self-image. </w:t>
            </w:r>
          </w:p>
          <w:p w:rsidRPr="00221FC8" w:rsidR="00253850" w:rsidP="00F400BC" w:rsidRDefault="00253850" w14:paraId="4F7AD38F" w14:textId="77777777">
            <w:pPr>
              <w:jc w:val="both"/>
              <w:rPr>
                <w:sz w:val="20"/>
                <w:szCs w:val="20"/>
                <w:lang w:val="en-GB"/>
              </w:rPr>
            </w:pPr>
          </w:p>
          <w:p w:rsidRPr="00221FC8" w:rsidR="00A6771E" w:rsidP="00F400BC" w:rsidRDefault="00A6771E" w14:paraId="6674A3A0" w14:textId="4463F126">
            <w:pPr>
              <w:jc w:val="both"/>
              <w:rPr>
                <w:iCs/>
                <w:sz w:val="20"/>
                <w:szCs w:val="20"/>
                <w:u w:val="single"/>
                <w:lang w:val="en-GB"/>
              </w:rPr>
            </w:pPr>
            <w:r w:rsidRPr="00221FC8">
              <w:rPr>
                <w:iCs/>
                <w:sz w:val="20"/>
                <w:szCs w:val="20"/>
                <w:u w:val="single"/>
                <w:lang w:val="en-GB"/>
              </w:rPr>
              <w:t>Football Camp Chitral (extended to weekend football training for 3 months)</w:t>
            </w:r>
          </w:p>
          <w:p w:rsidRPr="00221FC8" w:rsidR="00914E97" w:rsidP="00F400BC" w:rsidRDefault="00326E74" w14:paraId="267C7DD9" w14:textId="2BD21559">
            <w:pPr>
              <w:jc w:val="both"/>
              <w:rPr>
                <w:sz w:val="20"/>
                <w:szCs w:val="20"/>
                <w:lang w:val="en-GB"/>
              </w:rPr>
            </w:pPr>
            <w:r w:rsidRPr="00221FC8">
              <w:rPr>
                <w:sz w:val="20"/>
                <w:szCs w:val="20"/>
                <w:lang w:val="en-GB"/>
              </w:rPr>
              <w:t xml:space="preserve">Seven-day </w:t>
            </w:r>
            <w:r w:rsidRPr="00221FC8" w:rsidR="00914E97">
              <w:rPr>
                <w:sz w:val="20"/>
                <w:szCs w:val="20"/>
                <w:lang w:val="en-GB"/>
              </w:rPr>
              <w:t>football camp held in Chitral, bringing together girls from diverse backgrounds for three days of intensive training followed by four days of league matche</w:t>
            </w:r>
            <w:r w:rsidRPr="00221FC8" w:rsidR="00E744F3">
              <w:rPr>
                <w:sz w:val="20"/>
                <w:szCs w:val="20"/>
                <w:lang w:val="en-GB"/>
              </w:rPr>
              <w:t>s</w:t>
            </w:r>
            <w:r w:rsidRPr="00221FC8" w:rsidR="00914E97">
              <w:rPr>
                <w:sz w:val="20"/>
                <w:szCs w:val="20"/>
                <w:lang w:val="en-GB"/>
              </w:rPr>
              <w:t xml:space="preserve">. The camp offered a holistic experience, including art therapy in the afternoons for self-expression and healing, and education on women’s rights in partnership with the </w:t>
            </w:r>
            <w:r w:rsidRPr="00221FC8" w:rsidR="00FD563D">
              <w:rPr>
                <w:sz w:val="20"/>
                <w:szCs w:val="20"/>
                <w:lang w:val="en-GB"/>
              </w:rPr>
              <w:t>DASTAK</w:t>
            </w:r>
            <w:r w:rsidRPr="00221FC8" w:rsidR="00914E97">
              <w:rPr>
                <w:sz w:val="20"/>
                <w:szCs w:val="20"/>
                <w:lang w:val="en-GB"/>
              </w:rPr>
              <w:t xml:space="preserve"> Foundation.</w:t>
            </w:r>
            <w:r w:rsidRPr="00221FC8" w:rsidR="00E744F3">
              <w:rPr>
                <w:sz w:val="20"/>
                <w:szCs w:val="20"/>
                <w:lang w:val="en-GB"/>
              </w:rPr>
              <w:t xml:space="preserve"> This was followed by three months of weekend football training sessions in two different locations of Chitral fostering a sense of community and individual progress</w:t>
            </w:r>
            <w:r w:rsidR="00BE1009">
              <w:rPr>
                <w:sz w:val="20"/>
                <w:szCs w:val="20"/>
                <w:lang w:val="en-GB"/>
              </w:rPr>
              <w:t>.</w:t>
            </w:r>
          </w:p>
          <w:p w:rsidRPr="00221FC8" w:rsidR="00326E74" w:rsidP="00F400BC" w:rsidRDefault="00326E74" w14:paraId="6DD03228" w14:textId="77777777">
            <w:pPr>
              <w:jc w:val="both"/>
              <w:rPr>
                <w:iCs/>
                <w:sz w:val="20"/>
                <w:szCs w:val="20"/>
                <w:lang w:val="en-GB"/>
              </w:rPr>
            </w:pPr>
          </w:p>
          <w:p w:rsidRPr="00221FC8" w:rsidR="00E744F3" w:rsidP="00F400BC" w:rsidRDefault="00A6771E" w14:paraId="0F8FC3E5" w14:textId="15F0A84C">
            <w:pPr>
              <w:jc w:val="both"/>
              <w:rPr>
                <w:sz w:val="20"/>
                <w:szCs w:val="20"/>
                <w:u w:val="single"/>
                <w:lang w:val="en-GB"/>
              </w:rPr>
            </w:pPr>
            <w:r w:rsidRPr="00221FC8">
              <w:rPr>
                <w:sz w:val="20"/>
                <w:szCs w:val="20"/>
                <w:u w:val="single"/>
                <w:lang w:val="en-GB"/>
              </w:rPr>
              <w:t>Futsal Tournament in Karachi</w:t>
            </w:r>
          </w:p>
          <w:p w:rsidRPr="00221FC8" w:rsidR="00F75F79" w:rsidP="00F400BC" w:rsidRDefault="00E744F3" w14:paraId="3CB0C86D" w14:textId="779776A6">
            <w:pPr>
              <w:jc w:val="both"/>
              <w:rPr>
                <w:sz w:val="20"/>
                <w:szCs w:val="20"/>
                <w:lang w:val="en-GB"/>
              </w:rPr>
            </w:pPr>
            <w:r w:rsidRPr="00221FC8">
              <w:rPr>
                <w:sz w:val="20"/>
                <w:szCs w:val="20"/>
                <w:lang w:val="en-GB"/>
              </w:rPr>
              <w:t xml:space="preserve">Futsal tournament </w:t>
            </w:r>
            <w:r w:rsidRPr="00221FC8" w:rsidR="00F75F79">
              <w:rPr>
                <w:sz w:val="20"/>
                <w:szCs w:val="20"/>
                <w:lang w:val="en-GB"/>
              </w:rPr>
              <w:t>held for multiple female teams within the project, providing a valuable opportunity for participants to gain exposure to a broader audience and engage in friendly competitions beyond their local community. The tournament served as a platform to validate the efforts and dedication of the participants, affirm their place in the broader sports community, and foster community integration and representation.</w:t>
            </w:r>
          </w:p>
          <w:p w:rsidRPr="00221FC8" w:rsidR="00E744F3" w:rsidP="00F400BC" w:rsidRDefault="00E744F3" w14:paraId="63D52C60" w14:textId="77777777">
            <w:pPr>
              <w:jc w:val="both"/>
              <w:rPr>
                <w:sz w:val="20"/>
                <w:szCs w:val="20"/>
                <w:u w:val="single"/>
                <w:lang w:val="en-GB"/>
              </w:rPr>
            </w:pPr>
          </w:p>
          <w:p w:rsidRPr="00221FC8" w:rsidR="00E519FE" w:rsidP="00F400BC" w:rsidRDefault="00A6771E" w14:paraId="300F3D0C" w14:textId="5A25C463">
            <w:pPr>
              <w:jc w:val="both"/>
              <w:rPr>
                <w:sz w:val="20"/>
                <w:szCs w:val="20"/>
                <w:u w:val="single"/>
                <w:lang w:val="en-GB"/>
              </w:rPr>
            </w:pPr>
            <w:r w:rsidRPr="00221FC8">
              <w:rPr>
                <w:sz w:val="20"/>
                <w:szCs w:val="20"/>
                <w:u w:val="single"/>
                <w:lang w:val="en-GB"/>
              </w:rPr>
              <w:t>Final Futsal Tournament in Islamabad</w:t>
            </w:r>
          </w:p>
          <w:p w:rsidRPr="00221FC8" w:rsidR="00F75F79" w:rsidP="00F400BC" w:rsidRDefault="00F75F79" w14:paraId="268A07D6" w14:textId="3020D3E5">
            <w:pPr>
              <w:jc w:val="both"/>
              <w:rPr>
                <w:sz w:val="20"/>
                <w:szCs w:val="20"/>
                <w:lang w:val="en-GB"/>
              </w:rPr>
            </w:pPr>
            <w:r w:rsidRPr="00221FC8">
              <w:rPr>
                <w:sz w:val="20"/>
                <w:szCs w:val="20"/>
                <w:lang w:val="en-GB"/>
              </w:rPr>
              <w:t>The final tournament brought together women from Karachi, Quetta, and Chitral to Islamabad to showcase their talents and compete on a level playing field, regardless of their background or location. It elevated the visibility and representation of women in sports, particularly in regions where opportunities for female athletes are limited.</w:t>
            </w:r>
            <w:r w:rsidRPr="00221FC8" w:rsidR="00475EFA">
              <w:rPr>
                <w:sz w:val="20"/>
                <w:szCs w:val="20"/>
                <w:lang w:val="en-GB"/>
              </w:rPr>
              <w:t xml:space="preserve"> This event was also attended by key stakeholders underscoring the significance of sport for development and social inclusion. </w:t>
            </w:r>
            <w:r w:rsidRPr="00221FC8" w:rsidR="00B80512">
              <w:rPr>
                <w:sz w:val="20"/>
                <w:szCs w:val="20"/>
                <w:lang w:val="en-GB"/>
              </w:rPr>
              <w:t xml:space="preserve">During this event a talk </w:t>
            </w:r>
            <w:r w:rsidRPr="00221FC8" w:rsidR="00372B73">
              <w:rPr>
                <w:sz w:val="20"/>
                <w:szCs w:val="20"/>
                <w:lang w:val="en-GB"/>
              </w:rPr>
              <w:t>was also given to the teams underscoring the importance of physical and mental health of athletes.</w:t>
            </w:r>
          </w:p>
          <w:p w:rsidRPr="00221FC8" w:rsidR="00F75F79" w:rsidP="00F400BC" w:rsidRDefault="00F75F79" w14:paraId="05B63CC4" w14:textId="77777777">
            <w:pPr>
              <w:jc w:val="both"/>
              <w:rPr>
                <w:sz w:val="20"/>
                <w:szCs w:val="20"/>
                <w:lang w:val="en-GB"/>
              </w:rPr>
            </w:pPr>
          </w:p>
          <w:p w:rsidRPr="00221FC8" w:rsidR="00A6771E" w:rsidP="00F400BC" w:rsidRDefault="00A6771E" w14:paraId="65DA3CB1" w14:textId="77777777">
            <w:pPr>
              <w:jc w:val="both"/>
              <w:rPr>
                <w:sz w:val="20"/>
                <w:szCs w:val="20"/>
                <w:u w:val="single"/>
                <w:lang w:val="en-GB"/>
              </w:rPr>
            </w:pPr>
            <w:r w:rsidRPr="00221FC8">
              <w:rPr>
                <w:sz w:val="20"/>
                <w:szCs w:val="20"/>
                <w:u w:val="single"/>
                <w:lang w:val="en-GB"/>
              </w:rPr>
              <w:t>Advocacy Campaign</w:t>
            </w:r>
          </w:p>
          <w:p w:rsidRPr="00221FC8" w:rsidR="00A6771E" w:rsidP="00F400BC" w:rsidRDefault="00475EFA" w14:paraId="76E0682B" w14:textId="7FF39D9C">
            <w:pPr>
              <w:jc w:val="both"/>
              <w:rPr>
                <w:sz w:val="20"/>
                <w:szCs w:val="20"/>
                <w:lang w:val="en-GB"/>
              </w:rPr>
            </w:pPr>
            <w:r w:rsidRPr="00221FC8">
              <w:rPr>
                <w:sz w:val="20"/>
                <w:szCs w:val="20"/>
                <w:lang w:val="en-GB"/>
              </w:rPr>
              <w:t>A robust advocacy campaign was run throughout the project using both traditional and social media to disseminate a key message of the empowerment of women and girls through sport. Influencers and prominent female athletes shared personal stories, insights, and experiences to inspire and motivate girls to pursue their passions in sports, challenging gender norms and stereotypes along the way. The overarching goal of the advocacy campaign was to shift societal attitudes and perceptions surrounding women and girls in sports</w:t>
            </w:r>
          </w:p>
          <w:p w:rsidR="00E519FE" w:rsidP="00F400BC" w:rsidRDefault="00E519FE" w14:paraId="1645002A" w14:textId="77777777">
            <w:pPr>
              <w:pStyle w:val="ListParagraph"/>
              <w:ind w:left="0"/>
              <w:jc w:val="both"/>
              <w:rPr>
                <w:sz w:val="20"/>
                <w:szCs w:val="20"/>
                <w:lang w:val="en-GB"/>
              </w:rPr>
            </w:pPr>
          </w:p>
          <w:p w:rsidRPr="00221FC8" w:rsidR="00F400BC" w:rsidP="00F400BC" w:rsidRDefault="00F400BC" w14:paraId="0D5D6AC1" w14:textId="77777777">
            <w:pPr>
              <w:pStyle w:val="ListParagraph"/>
              <w:ind w:left="0"/>
              <w:jc w:val="both"/>
              <w:rPr>
                <w:sz w:val="20"/>
                <w:szCs w:val="20"/>
                <w:lang w:val="en-GB"/>
              </w:rPr>
            </w:pPr>
          </w:p>
          <w:p w:rsidRPr="00221FC8" w:rsidR="003E1CC7" w:rsidP="00F400BC" w:rsidRDefault="003E1CC7" w14:paraId="0230789E" w14:textId="77777777">
            <w:pPr>
              <w:pStyle w:val="ListParagraph"/>
              <w:ind w:left="0"/>
              <w:jc w:val="both"/>
              <w:rPr>
                <w:b/>
                <w:bCs/>
                <w:i/>
                <w:iCs/>
                <w:sz w:val="20"/>
                <w:szCs w:val="20"/>
                <w:lang w:val="en-GB"/>
              </w:rPr>
            </w:pPr>
            <w:r w:rsidRPr="00221FC8">
              <w:rPr>
                <w:b/>
                <w:bCs/>
                <w:i/>
                <w:iCs/>
                <w:sz w:val="20"/>
                <w:szCs w:val="20"/>
                <w:lang w:val="en-GB"/>
              </w:rPr>
              <w:t>What is the time frame of implementation?</w:t>
            </w:r>
          </w:p>
          <w:p w:rsidRPr="00221FC8" w:rsidR="00A6771E" w:rsidP="00F400BC" w:rsidRDefault="00A6771E" w14:paraId="74AD89F2" w14:textId="77777777">
            <w:pPr>
              <w:pStyle w:val="ListParagraph"/>
              <w:ind w:left="0"/>
              <w:jc w:val="both"/>
              <w:rPr>
                <w:sz w:val="20"/>
                <w:szCs w:val="20"/>
                <w:lang w:val="en-GB"/>
              </w:rPr>
            </w:pPr>
          </w:p>
          <w:p w:rsidRPr="00221FC8" w:rsidR="00A6771E" w:rsidP="00F400BC" w:rsidRDefault="00A6771E" w14:paraId="3B1EB08C" w14:textId="55506E10">
            <w:pPr>
              <w:pStyle w:val="ListParagraph"/>
              <w:ind w:left="0"/>
              <w:jc w:val="both"/>
              <w:rPr>
                <w:sz w:val="20"/>
                <w:szCs w:val="20"/>
                <w:lang w:val="en-GB"/>
              </w:rPr>
            </w:pPr>
            <w:r w:rsidRPr="00221FC8">
              <w:rPr>
                <w:sz w:val="20"/>
                <w:szCs w:val="20"/>
                <w:lang w:val="en-GB"/>
              </w:rPr>
              <w:t xml:space="preserve">This </w:t>
            </w:r>
            <w:r w:rsidRPr="00221FC8" w:rsidR="00F55626">
              <w:rPr>
                <w:sz w:val="20"/>
                <w:szCs w:val="20"/>
                <w:lang w:val="en-GB"/>
              </w:rPr>
              <w:t>initiative</w:t>
            </w:r>
            <w:r w:rsidRPr="00221FC8">
              <w:rPr>
                <w:sz w:val="20"/>
                <w:szCs w:val="20"/>
                <w:lang w:val="en-GB"/>
              </w:rPr>
              <w:t xml:space="preserve"> took place from August 2023 until January 2024</w:t>
            </w:r>
          </w:p>
          <w:p w:rsidRPr="00221FC8" w:rsidR="003E1CC7" w:rsidP="00F400BC" w:rsidRDefault="003E1CC7" w14:paraId="4ADFFA33" w14:textId="77777777">
            <w:pPr>
              <w:jc w:val="both"/>
              <w:rPr>
                <w:b/>
                <w:sz w:val="20"/>
                <w:szCs w:val="20"/>
                <w:u w:val="single"/>
                <w:lang w:val="en-GB"/>
              </w:rPr>
            </w:pPr>
          </w:p>
        </w:tc>
      </w:tr>
      <w:tr w:rsidRPr="00221FC8" w:rsidR="003E1CC7" w:rsidTr="1307C542" w14:paraId="414C4A6A" w14:textId="77777777">
        <w:tc>
          <w:tcPr>
            <w:tcW w:w="2875" w:type="dxa"/>
            <w:tcMar/>
          </w:tcPr>
          <w:p w:rsidRPr="00221FC8" w:rsidR="003E1CC7" w:rsidP="00F400BC" w:rsidRDefault="003E1CC7" w14:paraId="2865EF8C" w14:textId="7DFEFA8E">
            <w:pPr>
              <w:jc w:val="both"/>
              <w:rPr>
                <w:b/>
                <w:sz w:val="20"/>
                <w:szCs w:val="20"/>
                <w:u w:val="single"/>
                <w:lang w:val="en-GB"/>
              </w:rPr>
            </w:pPr>
            <w:r w:rsidRPr="00221FC8">
              <w:rPr>
                <w:b/>
                <w:sz w:val="20"/>
                <w:szCs w:val="20"/>
                <w:lang w:val="en-GB"/>
              </w:rPr>
              <w:lastRenderedPageBreak/>
              <w:t>Target Audience(s):</w:t>
            </w:r>
          </w:p>
        </w:tc>
        <w:tc>
          <w:tcPr>
            <w:tcW w:w="10075" w:type="dxa"/>
            <w:gridSpan w:val="2"/>
            <w:tcMar/>
          </w:tcPr>
          <w:p w:rsidRPr="00221FC8" w:rsidR="003E1CC7" w:rsidP="00F400BC" w:rsidRDefault="003E1CC7" w14:paraId="5910436B" w14:textId="5414AF8A">
            <w:pPr>
              <w:ind w:left="252" w:hanging="252"/>
              <w:jc w:val="both"/>
              <w:rPr>
                <w:b/>
                <w:bCs/>
                <w:i/>
                <w:iCs/>
                <w:sz w:val="20"/>
                <w:szCs w:val="20"/>
                <w:lang w:val="en-GB"/>
              </w:rPr>
            </w:pPr>
            <w:r w:rsidRPr="00221FC8">
              <w:rPr>
                <w:b/>
                <w:bCs/>
                <w:i/>
                <w:iCs/>
                <w:sz w:val="20"/>
                <w:szCs w:val="20"/>
                <w:lang w:val="en-GB"/>
              </w:rPr>
              <w:t>Who are the beneficiaries of the proposed/implemented initiative?</w:t>
            </w:r>
          </w:p>
          <w:p w:rsidRPr="00221FC8" w:rsidR="00540E0A" w:rsidP="00F400BC" w:rsidRDefault="00540E0A" w14:paraId="3EC822EC" w14:textId="77777777">
            <w:pPr>
              <w:ind w:left="252" w:hanging="252"/>
              <w:jc w:val="both"/>
              <w:rPr>
                <w:sz w:val="20"/>
                <w:szCs w:val="20"/>
                <w:lang w:val="en-GB"/>
              </w:rPr>
            </w:pPr>
          </w:p>
          <w:p w:rsidRPr="00221FC8" w:rsidR="00540E0A" w:rsidP="00F400BC" w:rsidRDefault="00540E0A" w14:paraId="4B727BD5" w14:textId="23EA3DC2">
            <w:pPr>
              <w:spacing w:line="276" w:lineRule="auto"/>
              <w:jc w:val="both"/>
              <w:rPr>
                <w:sz w:val="20"/>
                <w:szCs w:val="20"/>
                <w:lang w:val="en-GB"/>
              </w:rPr>
            </w:pPr>
            <w:r w:rsidRPr="00221FC8">
              <w:rPr>
                <w:sz w:val="20"/>
                <w:szCs w:val="20"/>
                <w:lang w:val="en-GB"/>
              </w:rPr>
              <w:t xml:space="preserve">The project focused on the communities of three cities in Pakistan: Karachi, Quetta, and Chitral. By partnering with local organisations, this project was able to reach vulnerable communities within these cities like the Hazara community in Karachi and Quetta, persecuted on the basis of their ethnicity. The project also </w:t>
            </w:r>
            <w:r w:rsidRPr="00221FC8" w:rsidR="00F55626">
              <w:rPr>
                <w:sz w:val="20"/>
                <w:szCs w:val="20"/>
                <w:lang w:val="en-GB"/>
              </w:rPr>
              <w:t>targeted</w:t>
            </w:r>
            <w:r w:rsidRPr="00221FC8">
              <w:rPr>
                <w:sz w:val="20"/>
                <w:szCs w:val="20"/>
                <w:lang w:val="en-GB"/>
              </w:rPr>
              <w:t xml:space="preserve"> beneficiaries in Chitral, a region which faces geographical barriers, limited sports facilities, and conservative norms that can restrict women's involvement in sports.</w:t>
            </w:r>
          </w:p>
          <w:p w:rsidRPr="00221FC8" w:rsidR="00540E0A" w:rsidP="00F400BC" w:rsidRDefault="00540E0A" w14:paraId="4431F435" w14:textId="77777777">
            <w:pPr>
              <w:jc w:val="both"/>
              <w:rPr>
                <w:sz w:val="20"/>
                <w:szCs w:val="20"/>
                <w:lang w:val="en-GB"/>
              </w:rPr>
            </w:pPr>
          </w:p>
          <w:p w:rsidRPr="00221FC8" w:rsidR="003E1CC7" w:rsidP="00F400BC" w:rsidRDefault="00475EFA" w14:paraId="7C65BB37" w14:textId="4F4C4F48">
            <w:pPr>
              <w:jc w:val="both"/>
              <w:rPr>
                <w:bCs/>
                <w:sz w:val="20"/>
                <w:szCs w:val="20"/>
                <w:u w:val="single"/>
                <w:lang w:val="en-GB"/>
              </w:rPr>
            </w:pPr>
            <w:r w:rsidRPr="00221FC8">
              <w:rPr>
                <w:bCs/>
                <w:sz w:val="20"/>
                <w:szCs w:val="20"/>
                <w:u w:val="single"/>
                <w:lang w:val="en-GB"/>
              </w:rPr>
              <w:t>Beneficiaries:</w:t>
            </w:r>
          </w:p>
          <w:p w:rsidRPr="00221FC8" w:rsidR="00F55626" w:rsidP="00F400BC" w:rsidRDefault="00F55626" w14:paraId="3164D95D" w14:textId="4489C42F">
            <w:pPr>
              <w:pStyle w:val="ListParagraph"/>
              <w:numPr>
                <w:ilvl w:val="0"/>
                <w:numId w:val="16"/>
              </w:numPr>
              <w:jc w:val="both"/>
              <w:rPr>
                <w:bCs/>
                <w:sz w:val="20"/>
                <w:szCs w:val="20"/>
                <w:lang w:val="en-GB"/>
              </w:rPr>
            </w:pPr>
            <w:r w:rsidRPr="00221FC8">
              <w:rPr>
                <w:bCs/>
                <w:sz w:val="20"/>
                <w:szCs w:val="20"/>
                <w:lang w:val="en-GB"/>
              </w:rPr>
              <w:t>Over 390 direct beneficiaries benefitted from the project (</w:t>
            </w:r>
            <w:r w:rsidRPr="00221FC8" w:rsidR="00373B8C">
              <w:rPr>
                <w:bCs/>
                <w:sz w:val="20"/>
                <w:szCs w:val="20"/>
                <w:lang w:val="en-GB"/>
              </w:rPr>
              <w:t>86</w:t>
            </w:r>
            <w:r w:rsidRPr="00221FC8">
              <w:rPr>
                <w:bCs/>
                <w:sz w:val="20"/>
                <w:szCs w:val="20"/>
                <w:lang w:val="en-GB"/>
              </w:rPr>
              <w:t>% of the beneficiaries were women and girls)</w:t>
            </w:r>
          </w:p>
          <w:p w:rsidRPr="00221FC8" w:rsidR="008764C0" w:rsidP="00F400BC" w:rsidRDefault="008764C0" w14:paraId="66022967" w14:textId="6378EE8F">
            <w:pPr>
              <w:pStyle w:val="ListParagraph"/>
              <w:numPr>
                <w:ilvl w:val="0"/>
                <w:numId w:val="16"/>
              </w:numPr>
              <w:jc w:val="both"/>
              <w:rPr>
                <w:bCs/>
                <w:sz w:val="20"/>
                <w:szCs w:val="20"/>
                <w:lang w:val="en-GB"/>
              </w:rPr>
            </w:pPr>
            <w:r w:rsidRPr="00221FC8">
              <w:rPr>
                <w:bCs/>
                <w:sz w:val="20"/>
                <w:szCs w:val="20"/>
                <w:lang w:val="en-GB"/>
              </w:rPr>
              <w:t>63 coaches trained (23 female, 40 male)</w:t>
            </w:r>
          </w:p>
          <w:p w:rsidRPr="00221FC8" w:rsidR="008764C0" w:rsidP="00F400BC" w:rsidRDefault="008764C0" w14:paraId="37C06682" w14:textId="7BD3FE3A">
            <w:pPr>
              <w:pStyle w:val="ListParagraph"/>
              <w:numPr>
                <w:ilvl w:val="0"/>
                <w:numId w:val="16"/>
              </w:numPr>
              <w:jc w:val="both"/>
              <w:rPr>
                <w:bCs/>
                <w:sz w:val="20"/>
                <w:szCs w:val="20"/>
                <w:lang w:val="en-GB"/>
              </w:rPr>
            </w:pPr>
            <w:r w:rsidRPr="00221FC8">
              <w:rPr>
                <w:bCs/>
                <w:sz w:val="20"/>
                <w:szCs w:val="20"/>
                <w:lang w:val="en-GB"/>
              </w:rPr>
              <w:t xml:space="preserve">6 </w:t>
            </w:r>
            <w:r w:rsidRPr="00221FC8" w:rsidR="00F55626">
              <w:rPr>
                <w:bCs/>
                <w:sz w:val="20"/>
                <w:szCs w:val="20"/>
                <w:lang w:val="en-GB"/>
              </w:rPr>
              <w:t>women’s</w:t>
            </w:r>
            <w:r w:rsidRPr="00221FC8">
              <w:rPr>
                <w:bCs/>
                <w:sz w:val="20"/>
                <w:szCs w:val="20"/>
                <w:lang w:val="en-GB"/>
              </w:rPr>
              <w:t xml:space="preserve"> teams from within Karachi competed in an internal futsal tournament</w:t>
            </w:r>
          </w:p>
          <w:p w:rsidRPr="00221FC8" w:rsidR="008764C0" w:rsidP="00F400BC" w:rsidRDefault="008764C0" w14:paraId="3054098F" w14:textId="18064DE8">
            <w:pPr>
              <w:pStyle w:val="ListParagraph"/>
              <w:numPr>
                <w:ilvl w:val="0"/>
                <w:numId w:val="16"/>
              </w:numPr>
              <w:jc w:val="both"/>
              <w:rPr>
                <w:bCs/>
                <w:sz w:val="20"/>
                <w:szCs w:val="20"/>
                <w:lang w:val="en-GB"/>
              </w:rPr>
            </w:pPr>
            <w:r w:rsidRPr="00221FC8">
              <w:rPr>
                <w:bCs/>
                <w:sz w:val="20"/>
                <w:szCs w:val="20"/>
                <w:lang w:val="en-GB"/>
              </w:rPr>
              <w:t xml:space="preserve">3 </w:t>
            </w:r>
            <w:r w:rsidRPr="00221FC8" w:rsidR="00F55626">
              <w:rPr>
                <w:bCs/>
                <w:sz w:val="20"/>
                <w:szCs w:val="20"/>
                <w:lang w:val="en-GB"/>
              </w:rPr>
              <w:t>women’s</w:t>
            </w:r>
            <w:r w:rsidRPr="00221FC8">
              <w:rPr>
                <w:bCs/>
                <w:sz w:val="20"/>
                <w:szCs w:val="20"/>
                <w:lang w:val="en-GB"/>
              </w:rPr>
              <w:t xml:space="preserve"> teams representing Karachi, Quetta, and Chitral competed in a final futsal tournament in Islamabad where key stakeholders were in attendance with extensive coverage in the media</w:t>
            </w:r>
          </w:p>
          <w:p w:rsidRPr="00221FC8" w:rsidR="008764C0" w:rsidP="00F400BC" w:rsidRDefault="007B4F51" w14:paraId="59B341D0" w14:textId="77777777">
            <w:pPr>
              <w:pStyle w:val="ListParagraph"/>
              <w:numPr>
                <w:ilvl w:val="0"/>
                <w:numId w:val="16"/>
              </w:numPr>
              <w:jc w:val="both"/>
              <w:rPr>
                <w:bCs/>
                <w:sz w:val="20"/>
                <w:szCs w:val="20"/>
                <w:lang w:val="en-GB"/>
              </w:rPr>
            </w:pPr>
            <w:r w:rsidRPr="00221FC8">
              <w:rPr>
                <w:bCs/>
                <w:sz w:val="20"/>
                <w:szCs w:val="20"/>
                <w:lang w:val="en-GB"/>
              </w:rPr>
              <w:t>Traditional and social media campaign for the general population reached millions</w:t>
            </w:r>
          </w:p>
          <w:p w:rsidRPr="00221FC8" w:rsidR="00F55626" w:rsidP="00F400BC" w:rsidRDefault="00F55626" w14:paraId="69A385AE" w14:textId="3ED40E77">
            <w:pPr>
              <w:pStyle w:val="ListParagraph"/>
              <w:jc w:val="both"/>
              <w:rPr>
                <w:bCs/>
                <w:sz w:val="20"/>
                <w:szCs w:val="20"/>
                <w:lang w:val="en-GB"/>
              </w:rPr>
            </w:pPr>
          </w:p>
        </w:tc>
      </w:tr>
      <w:tr w:rsidRPr="00221FC8" w:rsidR="003E1CC7" w:rsidTr="1307C542" w14:paraId="0E0B4B50" w14:textId="77777777">
        <w:tc>
          <w:tcPr>
            <w:tcW w:w="2875" w:type="dxa"/>
            <w:tcMar/>
          </w:tcPr>
          <w:p w:rsidRPr="00221FC8" w:rsidR="003E1CC7" w:rsidP="00F400BC" w:rsidRDefault="003E1CC7" w14:paraId="26CF950F" w14:textId="7CEB477F">
            <w:pPr>
              <w:jc w:val="both"/>
              <w:rPr>
                <w:b/>
                <w:sz w:val="20"/>
                <w:szCs w:val="20"/>
                <w:u w:val="single"/>
                <w:lang w:val="en-GB"/>
              </w:rPr>
            </w:pPr>
            <w:r w:rsidRPr="00221FC8">
              <w:rPr>
                <w:b/>
                <w:sz w:val="20"/>
                <w:szCs w:val="20"/>
                <w:lang w:val="en-GB"/>
              </w:rPr>
              <w:t>Partners/Funding:</w:t>
            </w:r>
          </w:p>
        </w:tc>
        <w:tc>
          <w:tcPr>
            <w:tcW w:w="10075" w:type="dxa"/>
            <w:gridSpan w:val="2"/>
            <w:tcMar/>
          </w:tcPr>
          <w:p w:rsidRPr="00221FC8" w:rsidR="003E1CC7" w:rsidP="00F400BC" w:rsidRDefault="003E1CC7" w14:paraId="45491CFE" w14:textId="5C8C64E1">
            <w:pPr>
              <w:jc w:val="both"/>
              <w:rPr>
                <w:b/>
                <w:bCs/>
                <w:i/>
                <w:iCs/>
                <w:sz w:val="20"/>
                <w:szCs w:val="20"/>
                <w:lang w:val="en-GB"/>
              </w:rPr>
            </w:pPr>
            <w:r w:rsidRPr="00221FC8">
              <w:rPr>
                <w:b/>
                <w:bCs/>
                <w:i/>
                <w:iCs/>
                <w:sz w:val="20"/>
                <w:szCs w:val="20"/>
                <w:lang w:val="en-GB"/>
              </w:rPr>
              <w:t>Who are the main organizations/entities involved in the initiative and what are their roles?</w:t>
            </w:r>
          </w:p>
          <w:p w:rsidRPr="00221FC8" w:rsidR="00905321" w:rsidP="00F400BC" w:rsidRDefault="00905321" w14:paraId="08DAB76F" w14:textId="77777777">
            <w:pPr>
              <w:jc w:val="both"/>
              <w:rPr>
                <w:sz w:val="20"/>
                <w:szCs w:val="20"/>
                <w:u w:val="single"/>
                <w:lang w:val="en-GB"/>
              </w:rPr>
            </w:pPr>
          </w:p>
          <w:p w:rsidRPr="00221FC8" w:rsidR="00905321" w:rsidP="00F400BC" w:rsidRDefault="00905321" w14:paraId="4B6F1EA3" w14:textId="72D4276D">
            <w:pPr>
              <w:pStyle w:val="ListParagraph"/>
              <w:numPr>
                <w:ilvl w:val="0"/>
                <w:numId w:val="13"/>
              </w:numPr>
              <w:jc w:val="both"/>
              <w:rPr>
                <w:sz w:val="20"/>
                <w:szCs w:val="20"/>
                <w:lang w:val="en-GB"/>
              </w:rPr>
            </w:pPr>
            <w:r w:rsidRPr="00221FC8">
              <w:rPr>
                <w:sz w:val="20"/>
                <w:szCs w:val="20"/>
                <w:u w:val="single"/>
                <w:lang w:val="en-GB"/>
              </w:rPr>
              <w:t>National Commission for Human Rights (NCHR, Pakistan)</w:t>
            </w:r>
            <w:r w:rsidRPr="00221FC8">
              <w:rPr>
                <w:sz w:val="20"/>
                <w:szCs w:val="20"/>
                <w:lang w:val="en-GB"/>
              </w:rPr>
              <w:t xml:space="preserve"> was the main implementing organisation for this initiative. NCHR conceived the idea, applied for the funding, </w:t>
            </w:r>
            <w:r w:rsidRPr="00221FC8" w:rsidR="00F55626">
              <w:rPr>
                <w:sz w:val="20"/>
                <w:szCs w:val="20"/>
                <w:lang w:val="en-GB"/>
              </w:rPr>
              <w:t>collaborated with</w:t>
            </w:r>
            <w:r w:rsidRPr="00221FC8">
              <w:rPr>
                <w:sz w:val="20"/>
                <w:szCs w:val="20"/>
                <w:lang w:val="en-GB"/>
              </w:rPr>
              <w:t xml:space="preserve"> local implementing partners, and executed the project and its deliverables according to its work plan. </w:t>
            </w:r>
          </w:p>
          <w:p w:rsidRPr="00221FC8" w:rsidR="00905321" w:rsidP="00F400BC" w:rsidRDefault="00905321" w14:paraId="71830699" w14:textId="77777777">
            <w:pPr>
              <w:pStyle w:val="ListParagraph"/>
              <w:jc w:val="both"/>
              <w:rPr>
                <w:sz w:val="20"/>
                <w:szCs w:val="20"/>
                <w:u w:val="single"/>
                <w:lang w:val="en-GB"/>
              </w:rPr>
            </w:pPr>
          </w:p>
          <w:p w:rsidRPr="00221FC8" w:rsidR="00905321" w:rsidP="00F400BC" w:rsidRDefault="00905321" w14:paraId="51A59440" w14:textId="77777777">
            <w:pPr>
              <w:pStyle w:val="ListParagraph"/>
              <w:jc w:val="both"/>
              <w:rPr>
                <w:sz w:val="20"/>
                <w:szCs w:val="20"/>
                <w:lang w:val="en-GB"/>
              </w:rPr>
            </w:pPr>
            <w:r w:rsidRPr="00221FC8">
              <w:rPr>
                <w:sz w:val="20"/>
                <w:szCs w:val="20"/>
                <w:lang w:val="en-GB"/>
              </w:rPr>
              <w:t>NCHR is a federal statutory body created for the promotion and protection of human rights according to the Constitution of Pakistan and international human rights instruments. It is an independent National Human Rights Institute (NHRI) developed under the Paris Principles. NCHR's mandate encompasses a wide range of responsibilities, including: monitoring, investigating, and hearing human rights complaints; acting as a watchdog on legislation, setting standards, and enabling implementation, driving policymaking; advocacy and awareness; and collaboration to ensure the protection and promotion of human rights in Pakistan.</w:t>
            </w:r>
          </w:p>
          <w:p w:rsidRPr="00221FC8" w:rsidR="00905321" w:rsidP="00F400BC" w:rsidRDefault="00905321" w14:paraId="583529B3" w14:textId="77777777">
            <w:pPr>
              <w:pStyle w:val="ListParagraph"/>
              <w:jc w:val="both"/>
              <w:rPr>
                <w:sz w:val="20"/>
                <w:szCs w:val="20"/>
                <w:lang w:val="en-GB"/>
              </w:rPr>
            </w:pPr>
          </w:p>
          <w:p w:rsidRPr="00221FC8" w:rsidR="00905321" w:rsidP="00F400BC" w:rsidRDefault="00905321" w14:paraId="1E750538" w14:textId="2864E9E0">
            <w:pPr>
              <w:pStyle w:val="ListParagraph"/>
              <w:jc w:val="both"/>
              <w:rPr>
                <w:sz w:val="20"/>
                <w:szCs w:val="20"/>
                <w:lang w:val="en-GB"/>
              </w:rPr>
            </w:pPr>
            <w:r w:rsidRPr="00221FC8">
              <w:rPr>
                <w:sz w:val="20"/>
                <w:szCs w:val="20"/>
                <w:lang w:val="en-GB"/>
              </w:rPr>
              <w:t xml:space="preserve">NCHR aims to create awareness, educate the public, and advocate for the protection and promotion of human rights by disseminating information and educating the public on their fundamental rights and responsibilities through various means including seminars, workshops, and campaigns. It </w:t>
            </w:r>
            <w:r w:rsidRPr="00221FC8" w:rsidR="00F55626">
              <w:rPr>
                <w:sz w:val="20"/>
                <w:szCs w:val="20"/>
                <w:lang w:val="en-GB"/>
              </w:rPr>
              <w:t>endeavours</w:t>
            </w:r>
            <w:r w:rsidRPr="00221FC8">
              <w:rPr>
                <w:sz w:val="20"/>
                <w:szCs w:val="20"/>
                <w:lang w:val="en-GB"/>
              </w:rPr>
              <w:t xml:space="preserve"> to foster a culture of respect for human rights in Pakistan.</w:t>
            </w:r>
          </w:p>
          <w:p w:rsidRPr="00221FC8" w:rsidR="00905321" w:rsidP="00F400BC" w:rsidRDefault="00905321" w14:paraId="222ABB3C" w14:textId="77777777">
            <w:pPr>
              <w:jc w:val="both"/>
              <w:rPr>
                <w:sz w:val="20"/>
                <w:szCs w:val="20"/>
                <w:lang w:val="en-GB"/>
              </w:rPr>
            </w:pPr>
          </w:p>
          <w:p w:rsidRPr="00221FC8" w:rsidR="00905321" w:rsidP="00F400BC" w:rsidRDefault="00E533B5" w14:paraId="537A1D25" w14:textId="7C5718A2">
            <w:pPr>
              <w:pStyle w:val="ListParagraph"/>
              <w:numPr>
                <w:ilvl w:val="0"/>
                <w:numId w:val="13"/>
              </w:numPr>
              <w:jc w:val="both"/>
              <w:rPr>
                <w:sz w:val="20"/>
                <w:szCs w:val="20"/>
                <w:lang w:val="en-GB"/>
              </w:rPr>
            </w:pPr>
            <w:r w:rsidRPr="00221FC8">
              <w:rPr>
                <w:sz w:val="20"/>
                <w:szCs w:val="20"/>
                <w:u w:val="single"/>
                <w:lang w:val="en-GB"/>
              </w:rPr>
              <w:t>Karachi United Football Foundation Trust</w:t>
            </w:r>
            <w:r w:rsidRPr="00221FC8">
              <w:rPr>
                <w:sz w:val="20"/>
                <w:szCs w:val="20"/>
                <w:lang w:val="en-GB"/>
              </w:rPr>
              <w:t xml:space="preserve"> </w:t>
            </w:r>
            <w:r w:rsidRPr="00221FC8" w:rsidR="002C0A6E">
              <w:rPr>
                <w:sz w:val="20"/>
                <w:szCs w:val="20"/>
                <w:lang w:val="en-GB"/>
              </w:rPr>
              <w:t>was the local implementing partner used to deliver the project activities in the city of Karachi</w:t>
            </w:r>
            <w:r w:rsidRPr="00221FC8" w:rsidR="00F55626">
              <w:rPr>
                <w:sz w:val="20"/>
                <w:szCs w:val="20"/>
                <w:lang w:val="en-GB"/>
              </w:rPr>
              <w:t xml:space="preserve"> and one activity in Quetta</w:t>
            </w:r>
            <w:r w:rsidRPr="00221FC8" w:rsidR="002C0A6E">
              <w:rPr>
                <w:sz w:val="20"/>
                <w:szCs w:val="20"/>
                <w:lang w:val="en-GB"/>
              </w:rPr>
              <w:t xml:space="preserve">. </w:t>
            </w:r>
            <w:r w:rsidRPr="00221FC8" w:rsidR="002C0A6E">
              <w:rPr>
                <w:bCs/>
                <w:sz w:val="20"/>
                <w:szCs w:val="20"/>
                <w:lang w:val="en-GB"/>
              </w:rPr>
              <w:t>Karachi United aims to leverage the power of football to create tangible community development and simultaneously raise the standard of football in Pakistan employ it to provide opportunities for our youth and bring about positive societal change.</w:t>
            </w:r>
          </w:p>
          <w:p w:rsidRPr="00221FC8" w:rsidR="002C0A6E" w:rsidP="00F400BC" w:rsidRDefault="002C0A6E" w14:paraId="2A7A910E" w14:textId="77777777">
            <w:pPr>
              <w:jc w:val="both"/>
              <w:rPr>
                <w:sz w:val="20"/>
                <w:szCs w:val="20"/>
                <w:lang w:val="en-GB"/>
              </w:rPr>
            </w:pPr>
          </w:p>
          <w:p w:rsidRPr="00221FC8" w:rsidR="002C0A6E" w:rsidP="00F400BC" w:rsidRDefault="002C0A6E" w14:paraId="2D0E8B74" w14:textId="1E8A4813">
            <w:pPr>
              <w:pStyle w:val="ListParagraph"/>
              <w:numPr>
                <w:ilvl w:val="0"/>
                <w:numId w:val="13"/>
              </w:numPr>
              <w:jc w:val="both"/>
              <w:rPr>
                <w:sz w:val="20"/>
                <w:szCs w:val="20"/>
                <w:lang w:val="en-GB"/>
              </w:rPr>
            </w:pPr>
            <w:r w:rsidRPr="00221FC8">
              <w:rPr>
                <w:sz w:val="20"/>
                <w:szCs w:val="20"/>
                <w:u w:val="single"/>
                <w:lang w:val="en-GB"/>
              </w:rPr>
              <w:lastRenderedPageBreak/>
              <w:t>Karishma Ali Foundation</w:t>
            </w:r>
            <w:r w:rsidRPr="00221FC8">
              <w:rPr>
                <w:sz w:val="20"/>
                <w:szCs w:val="20"/>
                <w:lang w:val="en-GB"/>
              </w:rPr>
              <w:t xml:space="preserve"> was the local implementing partner used to deliver the project activities in the city of Chitral (and surrounding areas). Karishma Ali Foundation is a pioneer women's organisation dedicated to promoting innovative and sustainable sports and physical activity programs. Its primary objective is to foster social change and empower women in rural areas of Pakistan.</w:t>
            </w:r>
          </w:p>
          <w:p w:rsidRPr="00221FC8" w:rsidR="002C0A6E" w:rsidP="00F400BC" w:rsidRDefault="002C0A6E" w14:paraId="4EF45918" w14:textId="77777777">
            <w:pPr>
              <w:jc w:val="both"/>
              <w:rPr>
                <w:sz w:val="20"/>
                <w:szCs w:val="20"/>
                <w:lang w:val="en-GB"/>
              </w:rPr>
            </w:pPr>
          </w:p>
          <w:p w:rsidRPr="00221FC8" w:rsidR="002C0A6E" w:rsidP="00F400BC" w:rsidRDefault="002C0A6E" w14:paraId="275B2D76" w14:textId="304A04D1">
            <w:pPr>
              <w:pStyle w:val="ListParagraph"/>
              <w:numPr>
                <w:ilvl w:val="0"/>
                <w:numId w:val="13"/>
              </w:numPr>
              <w:jc w:val="both"/>
              <w:rPr>
                <w:sz w:val="20"/>
                <w:szCs w:val="20"/>
                <w:lang w:val="en-GB"/>
              </w:rPr>
            </w:pPr>
            <w:r w:rsidRPr="00221FC8">
              <w:rPr>
                <w:sz w:val="20"/>
                <w:szCs w:val="20"/>
                <w:u w:val="single"/>
                <w:lang w:val="en-GB"/>
              </w:rPr>
              <w:t>Hazara Women United Football Academy</w:t>
            </w:r>
            <w:r w:rsidRPr="00221FC8">
              <w:rPr>
                <w:sz w:val="20"/>
                <w:szCs w:val="20"/>
                <w:lang w:val="en-GB"/>
              </w:rPr>
              <w:t xml:space="preserve"> was the local implementing partner used to deliver the project activities in the city of Quetta. The Hazara Women United Football Academy aims to provide better training facilities and a conducive environment for girls to achieve football excellence in an area where girls and women are not able to participate freely in sports.</w:t>
            </w:r>
          </w:p>
          <w:p w:rsidRPr="00221FC8" w:rsidR="002C0A6E" w:rsidP="00F400BC" w:rsidRDefault="002C0A6E" w14:paraId="1D5AFAE6" w14:textId="77777777">
            <w:pPr>
              <w:pStyle w:val="ListParagraph"/>
              <w:jc w:val="both"/>
              <w:rPr>
                <w:sz w:val="20"/>
                <w:szCs w:val="20"/>
                <w:lang w:val="en-GB"/>
              </w:rPr>
            </w:pPr>
          </w:p>
          <w:p w:rsidRPr="00221FC8" w:rsidR="002C0A6E" w:rsidP="00F400BC" w:rsidRDefault="002C0A6E" w14:paraId="4B15C608" w14:textId="70B813B1">
            <w:pPr>
              <w:pStyle w:val="ListParagraph"/>
              <w:numPr>
                <w:ilvl w:val="0"/>
                <w:numId w:val="13"/>
              </w:numPr>
              <w:jc w:val="both"/>
              <w:rPr>
                <w:sz w:val="20"/>
                <w:szCs w:val="20"/>
                <w:lang w:val="en-GB"/>
              </w:rPr>
            </w:pPr>
            <w:r w:rsidRPr="00221FC8">
              <w:rPr>
                <w:sz w:val="20"/>
                <w:szCs w:val="20"/>
                <w:u w:val="single"/>
                <w:lang w:val="en-GB"/>
              </w:rPr>
              <w:t>High Commission of Canada in Pakistan</w:t>
            </w:r>
            <w:r w:rsidRPr="00221FC8">
              <w:rPr>
                <w:sz w:val="20"/>
                <w:szCs w:val="20"/>
                <w:lang w:val="en-GB"/>
              </w:rPr>
              <w:t xml:space="preserve"> was the donor organisation supporting the </w:t>
            </w:r>
            <w:r w:rsidRPr="00221FC8" w:rsidR="004041D4">
              <w:rPr>
                <w:sz w:val="20"/>
                <w:szCs w:val="20"/>
                <w:lang w:val="en-GB"/>
              </w:rPr>
              <w:t>initiative through their Canada Fund for Local Initiatives (CFLI) programme.</w:t>
            </w:r>
          </w:p>
          <w:p w:rsidRPr="00221FC8" w:rsidR="00905321" w:rsidP="00F400BC" w:rsidRDefault="00905321" w14:paraId="2CD5A1AF" w14:textId="77777777">
            <w:pPr>
              <w:jc w:val="both"/>
              <w:rPr>
                <w:sz w:val="20"/>
                <w:szCs w:val="20"/>
                <w:lang w:val="en-GB"/>
              </w:rPr>
            </w:pPr>
          </w:p>
          <w:p w:rsidRPr="00221FC8" w:rsidR="00905321" w:rsidP="00F400BC" w:rsidRDefault="00905321" w14:paraId="635EC53F" w14:textId="77777777">
            <w:pPr>
              <w:jc w:val="both"/>
              <w:rPr>
                <w:sz w:val="20"/>
                <w:szCs w:val="20"/>
                <w:lang w:val="en-GB"/>
              </w:rPr>
            </w:pPr>
          </w:p>
          <w:p w:rsidRPr="00221FC8" w:rsidR="003E1CC7" w:rsidP="00F400BC" w:rsidRDefault="003E1CC7" w14:paraId="139160DE" w14:textId="2232293E">
            <w:pPr>
              <w:jc w:val="both"/>
              <w:rPr>
                <w:b/>
                <w:bCs/>
                <w:i/>
                <w:iCs/>
                <w:sz w:val="20"/>
                <w:szCs w:val="20"/>
                <w:lang w:val="en-GB"/>
              </w:rPr>
            </w:pPr>
            <w:r w:rsidRPr="00221FC8">
              <w:rPr>
                <w:b/>
                <w:bCs/>
                <w:i/>
                <w:iCs/>
                <w:sz w:val="20"/>
                <w:szCs w:val="20"/>
                <w:lang w:val="en-GB"/>
              </w:rPr>
              <w:t>What are the main sources of funding of the initiative?</w:t>
            </w:r>
          </w:p>
          <w:p w:rsidRPr="00221FC8" w:rsidR="00E533B5" w:rsidP="00F400BC" w:rsidRDefault="00E533B5" w14:paraId="7D6F5591" w14:textId="77777777">
            <w:pPr>
              <w:jc w:val="both"/>
              <w:rPr>
                <w:bCs/>
                <w:sz w:val="20"/>
                <w:szCs w:val="20"/>
                <w:lang w:val="en-GB"/>
              </w:rPr>
            </w:pPr>
          </w:p>
          <w:p w:rsidRPr="00221FC8" w:rsidR="009D1710" w:rsidP="00F400BC" w:rsidRDefault="009D1710" w14:paraId="350375F9" w14:textId="1A730023">
            <w:pPr>
              <w:jc w:val="both"/>
              <w:rPr>
                <w:bCs/>
                <w:sz w:val="20"/>
                <w:szCs w:val="20"/>
                <w:lang w:val="en-GB"/>
              </w:rPr>
            </w:pPr>
            <w:r w:rsidRPr="00221FC8">
              <w:rPr>
                <w:bCs/>
                <w:sz w:val="20"/>
                <w:szCs w:val="20"/>
                <w:lang w:val="en-GB"/>
              </w:rPr>
              <w:t xml:space="preserve">The </w:t>
            </w:r>
            <w:r w:rsidRPr="00221FC8" w:rsidR="00905321">
              <w:rPr>
                <w:bCs/>
                <w:sz w:val="20"/>
                <w:szCs w:val="20"/>
                <w:lang w:val="en-GB"/>
              </w:rPr>
              <w:t xml:space="preserve">initiative was funded through </w:t>
            </w:r>
            <w:r w:rsidRPr="00221FC8">
              <w:rPr>
                <w:bCs/>
                <w:sz w:val="20"/>
                <w:szCs w:val="20"/>
                <w:lang w:val="en-GB"/>
              </w:rPr>
              <w:t xml:space="preserve">the Canada Fund for Local Initiatives </w:t>
            </w:r>
            <w:r w:rsidRPr="00221FC8" w:rsidR="002C0A6E">
              <w:rPr>
                <w:bCs/>
                <w:sz w:val="20"/>
                <w:szCs w:val="20"/>
                <w:lang w:val="en-GB"/>
              </w:rPr>
              <w:t xml:space="preserve">grant </w:t>
            </w:r>
            <w:r w:rsidRPr="00221FC8" w:rsidR="00905321">
              <w:rPr>
                <w:bCs/>
                <w:sz w:val="20"/>
                <w:szCs w:val="20"/>
                <w:lang w:val="en-GB"/>
              </w:rPr>
              <w:t>under the High Commission of Canada in Pakistan.</w:t>
            </w:r>
          </w:p>
          <w:p w:rsidRPr="00221FC8" w:rsidR="00E533B5" w:rsidP="00F400BC" w:rsidRDefault="00E533B5" w14:paraId="04961E0B" w14:textId="34ECD9E1">
            <w:pPr>
              <w:jc w:val="both"/>
              <w:rPr>
                <w:bCs/>
                <w:sz w:val="20"/>
                <w:szCs w:val="20"/>
                <w:lang w:val="en-GB"/>
              </w:rPr>
            </w:pPr>
          </w:p>
        </w:tc>
      </w:tr>
      <w:tr w:rsidRPr="00221FC8" w:rsidR="003E1CC7" w:rsidTr="1307C542" w14:paraId="6BD08100" w14:textId="77777777">
        <w:tc>
          <w:tcPr>
            <w:tcW w:w="2875" w:type="dxa"/>
            <w:tcMar/>
          </w:tcPr>
          <w:p w:rsidRPr="00221FC8" w:rsidR="003E1CC7" w:rsidP="00F400BC" w:rsidRDefault="003E1CC7" w14:paraId="5482DC79" w14:textId="77777777">
            <w:pPr>
              <w:jc w:val="both"/>
              <w:rPr>
                <w:b/>
                <w:sz w:val="20"/>
                <w:szCs w:val="20"/>
                <w:lang w:val="en-GB"/>
              </w:rPr>
            </w:pPr>
          </w:p>
          <w:p w:rsidRPr="00221FC8" w:rsidR="003E1CC7" w:rsidP="00F400BC" w:rsidRDefault="003E1CC7" w14:paraId="62550232" w14:textId="54AEE48D">
            <w:pPr>
              <w:jc w:val="both"/>
              <w:rPr>
                <w:b/>
                <w:sz w:val="20"/>
                <w:szCs w:val="20"/>
                <w:u w:val="single"/>
                <w:lang w:val="en-GB"/>
              </w:rPr>
            </w:pPr>
            <w:r w:rsidRPr="00221FC8">
              <w:rPr>
                <w:b/>
                <w:sz w:val="20"/>
                <w:szCs w:val="20"/>
                <w:lang w:val="en-GB"/>
              </w:rPr>
              <w:t>SDG Alignment:</w:t>
            </w:r>
          </w:p>
        </w:tc>
        <w:tc>
          <w:tcPr>
            <w:tcW w:w="10075" w:type="dxa"/>
            <w:gridSpan w:val="2"/>
            <w:tcMar/>
          </w:tcPr>
          <w:p w:rsidRPr="00221FC8" w:rsidR="003E1CC7" w:rsidP="00F400BC" w:rsidRDefault="003E1CC7" w14:paraId="6280A780" w14:textId="34481A94">
            <w:pPr>
              <w:jc w:val="both"/>
              <w:rPr>
                <w:b/>
                <w:i/>
                <w:iCs/>
                <w:sz w:val="20"/>
                <w:szCs w:val="20"/>
                <w:lang w:val="en-GB"/>
              </w:rPr>
            </w:pPr>
            <w:r w:rsidRPr="00221FC8">
              <w:rPr>
                <w:b/>
                <w:i/>
                <w:iCs/>
                <w:sz w:val="20"/>
                <w:szCs w:val="20"/>
                <w:lang w:val="en-GB"/>
              </w:rPr>
              <w:t>To what SDG goal/target/indicator is this initiative targeted?</w:t>
            </w:r>
          </w:p>
          <w:p w:rsidRPr="00221FC8" w:rsidR="009A2D40" w:rsidP="00F400BC" w:rsidRDefault="009A2D40" w14:paraId="174DB329" w14:textId="77777777">
            <w:pPr>
              <w:jc w:val="both"/>
              <w:rPr>
                <w:bCs/>
                <w:sz w:val="20"/>
                <w:szCs w:val="20"/>
                <w:lang w:val="en-GB"/>
              </w:rPr>
            </w:pPr>
          </w:p>
          <w:p w:rsidRPr="00221FC8" w:rsidR="008D2D2F" w:rsidP="00F400BC" w:rsidRDefault="008D2D2F" w14:paraId="61C8BFCA" w14:textId="434A8A8B">
            <w:pPr>
              <w:jc w:val="both"/>
              <w:rPr>
                <w:bCs/>
                <w:sz w:val="20"/>
                <w:szCs w:val="20"/>
                <w:u w:val="single"/>
                <w:lang w:val="en-GB"/>
              </w:rPr>
            </w:pPr>
            <w:r w:rsidRPr="00221FC8">
              <w:rPr>
                <w:bCs/>
                <w:sz w:val="20"/>
                <w:szCs w:val="20"/>
                <w:u w:val="single"/>
                <w:lang w:val="en-GB"/>
              </w:rPr>
              <w:t>Good Health and Well-being (SDG 3)</w:t>
            </w:r>
          </w:p>
          <w:p w:rsidRPr="00221FC8" w:rsidR="008D2D2F" w:rsidP="00F400BC" w:rsidRDefault="008D2D2F" w14:paraId="0459039C" w14:textId="5DD50C8C">
            <w:pPr>
              <w:jc w:val="both"/>
              <w:rPr>
                <w:bCs/>
                <w:sz w:val="20"/>
                <w:szCs w:val="20"/>
                <w:lang w:val="en-GB"/>
              </w:rPr>
            </w:pPr>
            <w:r w:rsidRPr="00221FC8">
              <w:rPr>
                <w:bCs/>
                <w:sz w:val="20"/>
                <w:szCs w:val="20"/>
                <w:lang w:val="en-GB"/>
              </w:rPr>
              <w:t>Encouraging physical activity, promoting mental health awareness, and providing access to sports facilities contribute to the goal of ensuring good health and well-being for all, as outlined in SDG 3. By empowering participants to lead active lifestyles and prioritise their health, the initiative supports broader public health objectives.</w:t>
            </w:r>
          </w:p>
          <w:p w:rsidRPr="00221FC8" w:rsidR="008D2D2F" w:rsidP="00F400BC" w:rsidRDefault="008D2D2F" w14:paraId="2F404DFD" w14:textId="77777777">
            <w:pPr>
              <w:jc w:val="both"/>
              <w:rPr>
                <w:bCs/>
                <w:sz w:val="20"/>
                <w:szCs w:val="20"/>
                <w:lang w:val="en-GB"/>
              </w:rPr>
            </w:pPr>
          </w:p>
          <w:p w:rsidRPr="00221FC8" w:rsidR="008D2D2F" w:rsidP="00F400BC" w:rsidRDefault="008D2D2F" w14:paraId="528DA7DA" w14:textId="3EC3CDCF">
            <w:pPr>
              <w:jc w:val="both"/>
              <w:rPr>
                <w:bCs/>
                <w:sz w:val="20"/>
                <w:szCs w:val="20"/>
                <w:u w:val="single"/>
                <w:lang w:val="en-GB"/>
              </w:rPr>
            </w:pPr>
            <w:r w:rsidRPr="00221FC8">
              <w:rPr>
                <w:bCs/>
                <w:sz w:val="20"/>
                <w:szCs w:val="20"/>
                <w:u w:val="single"/>
                <w:lang w:val="en-GB"/>
              </w:rPr>
              <w:t>Quality Education (SDG 4)</w:t>
            </w:r>
          </w:p>
          <w:p w:rsidRPr="00221FC8" w:rsidR="008D2D2F" w:rsidP="00F400BC" w:rsidRDefault="008D2D2F" w14:paraId="6ACEDDDD" w14:textId="47421F8E">
            <w:pPr>
              <w:jc w:val="both"/>
              <w:rPr>
                <w:bCs/>
                <w:sz w:val="20"/>
                <w:szCs w:val="20"/>
                <w:lang w:val="en-GB"/>
              </w:rPr>
            </w:pPr>
            <w:r w:rsidRPr="00221FC8">
              <w:rPr>
                <w:bCs/>
                <w:sz w:val="20"/>
                <w:szCs w:val="20"/>
                <w:lang w:val="en-GB"/>
              </w:rPr>
              <w:t>The initiative emphasises skill development, education, and leadership training for participants. By providing opportunities for girls to engage in sports-related activities and workshops, the project promotes access to quality education and lifelong learning opportunities, aligning with SDG 4 objectives.</w:t>
            </w:r>
          </w:p>
          <w:p w:rsidRPr="00221FC8" w:rsidR="008D2D2F" w:rsidP="00F400BC" w:rsidRDefault="008D2D2F" w14:paraId="6CE2F382" w14:textId="77777777">
            <w:pPr>
              <w:jc w:val="both"/>
              <w:rPr>
                <w:bCs/>
                <w:sz w:val="20"/>
                <w:szCs w:val="20"/>
                <w:lang w:val="en-GB"/>
              </w:rPr>
            </w:pPr>
          </w:p>
          <w:p w:rsidRPr="00221FC8" w:rsidR="008D2D2F" w:rsidP="00F400BC" w:rsidRDefault="008D2D2F" w14:paraId="4034C294" w14:textId="43B092F0">
            <w:pPr>
              <w:jc w:val="both"/>
              <w:rPr>
                <w:bCs/>
                <w:sz w:val="20"/>
                <w:szCs w:val="20"/>
                <w:u w:val="single"/>
                <w:lang w:val="en-GB"/>
              </w:rPr>
            </w:pPr>
            <w:r w:rsidRPr="00221FC8">
              <w:rPr>
                <w:bCs/>
                <w:sz w:val="20"/>
                <w:szCs w:val="20"/>
                <w:u w:val="single"/>
                <w:lang w:val="en-GB"/>
              </w:rPr>
              <w:t>Gender Equality (SDG 5)</w:t>
            </w:r>
          </w:p>
          <w:p w:rsidRPr="00221FC8" w:rsidR="008D2D2F" w:rsidP="00F400BC" w:rsidRDefault="008D2D2F" w14:paraId="1E2325F9" w14:textId="3D7803C0">
            <w:pPr>
              <w:jc w:val="both"/>
              <w:rPr>
                <w:bCs/>
                <w:sz w:val="20"/>
                <w:szCs w:val="20"/>
                <w:lang w:val="en-GB"/>
              </w:rPr>
            </w:pPr>
            <w:r w:rsidRPr="00221FC8">
              <w:rPr>
                <w:bCs/>
                <w:sz w:val="20"/>
                <w:szCs w:val="20"/>
                <w:lang w:val="en-GB"/>
              </w:rPr>
              <w:t>By focusing on empowering women and girls through sports, the initiative contributes directly to SDG 5. Through female-only programs, challenging societal norms, and fostering inclusivity, the project aims to address gender disparities and promote equal opportunities for women and girls in sports and society.</w:t>
            </w:r>
          </w:p>
          <w:p w:rsidRPr="00221FC8" w:rsidR="008D2D2F" w:rsidP="00F400BC" w:rsidRDefault="008D2D2F" w14:paraId="2BBABC04" w14:textId="77777777">
            <w:pPr>
              <w:jc w:val="both"/>
              <w:rPr>
                <w:bCs/>
                <w:sz w:val="20"/>
                <w:szCs w:val="20"/>
                <w:lang w:val="en-GB"/>
              </w:rPr>
            </w:pPr>
          </w:p>
          <w:p w:rsidRPr="00BE1009" w:rsidR="008D2D2F" w:rsidP="00F400BC" w:rsidRDefault="008D2D2F" w14:paraId="6FD0AA52" w14:textId="614B0FB5">
            <w:pPr>
              <w:jc w:val="both"/>
              <w:rPr>
                <w:bCs/>
                <w:sz w:val="20"/>
                <w:szCs w:val="20"/>
                <w:u w:val="single"/>
                <w:lang w:val="en-GB"/>
              </w:rPr>
            </w:pPr>
            <w:r w:rsidRPr="00BE1009">
              <w:rPr>
                <w:bCs/>
                <w:sz w:val="20"/>
                <w:szCs w:val="20"/>
                <w:u w:val="single"/>
                <w:lang w:val="en-GB"/>
              </w:rPr>
              <w:t>Reduced Inequalities (SDG 10)</w:t>
            </w:r>
          </w:p>
          <w:p w:rsidRPr="00221FC8" w:rsidR="008D2D2F" w:rsidP="00F400BC" w:rsidRDefault="008D2D2F" w14:paraId="62BEA5B4" w14:textId="0EB5CEF1">
            <w:pPr>
              <w:jc w:val="both"/>
              <w:rPr>
                <w:bCs/>
                <w:sz w:val="20"/>
                <w:szCs w:val="20"/>
                <w:lang w:val="en-GB"/>
              </w:rPr>
            </w:pPr>
            <w:r w:rsidRPr="00221FC8">
              <w:rPr>
                <w:bCs/>
                <w:sz w:val="20"/>
                <w:szCs w:val="20"/>
                <w:lang w:val="en-GB"/>
              </w:rPr>
              <w:lastRenderedPageBreak/>
              <w:t>The initiative addresses inequalities by providing marginalized communities, particularly women and girls, with opportunities for sports participation, skill development, and empowerment. By challenging discriminatory practices and fostering inclusivity, the project works towards reducing inequalities within communities, in line with SDG 10.</w:t>
            </w:r>
          </w:p>
          <w:p w:rsidRPr="00221FC8" w:rsidR="00975DC0" w:rsidP="00F400BC" w:rsidRDefault="00975DC0" w14:paraId="62788992" w14:textId="77777777">
            <w:pPr>
              <w:jc w:val="both"/>
              <w:rPr>
                <w:bCs/>
                <w:sz w:val="20"/>
                <w:szCs w:val="20"/>
                <w:lang w:val="en-GB"/>
              </w:rPr>
            </w:pPr>
          </w:p>
          <w:p w:rsidRPr="00BE1009" w:rsidR="00975DC0" w:rsidP="00F400BC" w:rsidRDefault="00975DC0" w14:paraId="27E7F618" w14:textId="16C413B1">
            <w:pPr>
              <w:jc w:val="both"/>
              <w:rPr>
                <w:bCs/>
                <w:sz w:val="20"/>
                <w:szCs w:val="20"/>
                <w:u w:val="single"/>
                <w:lang w:val="en-GB"/>
              </w:rPr>
            </w:pPr>
            <w:r w:rsidRPr="00BE1009">
              <w:rPr>
                <w:bCs/>
                <w:sz w:val="20"/>
                <w:szCs w:val="20"/>
                <w:u w:val="single"/>
                <w:lang w:val="en-GB"/>
              </w:rPr>
              <w:t>Sustainable Cities and Communities (SDG 11)</w:t>
            </w:r>
          </w:p>
          <w:p w:rsidRPr="00221FC8" w:rsidR="00975DC0" w:rsidP="00F400BC" w:rsidRDefault="00975DC0" w14:paraId="1A7E1C99" w14:textId="25A1C152">
            <w:pPr>
              <w:jc w:val="both"/>
              <w:rPr>
                <w:bCs/>
                <w:sz w:val="20"/>
                <w:szCs w:val="20"/>
                <w:lang w:val="en-GB"/>
              </w:rPr>
            </w:pPr>
            <w:r w:rsidRPr="00221FC8">
              <w:rPr>
                <w:bCs/>
                <w:sz w:val="20"/>
                <w:szCs w:val="20"/>
                <w:lang w:val="en-GB"/>
              </w:rPr>
              <w:t>The initiative aligns with SDG 11 by providing safe and inclusive public spaces for women and girls to engage in sports and physical activity, fostering community engagement and cohesion through empowerment programs and strengthening community resilience.</w:t>
            </w:r>
          </w:p>
          <w:p w:rsidRPr="00221FC8" w:rsidR="003E1CC7" w:rsidP="00F400BC" w:rsidRDefault="003E1CC7" w14:paraId="24A4E679" w14:textId="0A193D78">
            <w:pPr>
              <w:jc w:val="both"/>
              <w:rPr>
                <w:bCs/>
                <w:i/>
                <w:iCs/>
                <w:sz w:val="20"/>
                <w:szCs w:val="20"/>
                <w:lang w:val="en-GB"/>
              </w:rPr>
            </w:pPr>
          </w:p>
          <w:p w:rsidRPr="00221FC8" w:rsidR="003E1CC7" w:rsidP="00F400BC" w:rsidRDefault="003E1CC7" w14:paraId="652A85BF" w14:textId="77777777">
            <w:pPr>
              <w:jc w:val="both"/>
              <w:rPr>
                <w:bCs/>
                <w:i/>
                <w:iCs/>
                <w:sz w:val="20"/>
                <w:szCs w:val="20"/>
                <w:lang w:val="en-GB"/>
              </w:rPr>
            </w:pPr>
            <w:r w:rsidRPr="00221FC8">
              <w:rPr>
                <w:bCs/>
                <w:i/>
                <w:iCs/>
                <w:sz w:val="20"/>
                <w:szCs w:val="20"/>
                <w:lang w:val="en-GB"/>
              </w:rPr>
              <w:t>Please indicate any other national or internationally agreed goals/commitments to which this initiative is aligned.</w:t>
            </w:r>
          </w:p>
          <w:p w:rsidRPr="00221FC8" w:rsidR="003E1CC7" w:rsidP="00F400BC" w:rsidRDefault="003E1CC7" w14:paraId="7242129A" w14:textId="77777777">
            <w:pPr>
              <w:jc w:val="both"/>
              <w:rPr>
                <w:b/>
                <w:sz w:val="20"/>
                <w:szCs w:val="20"/>
                <w:u w:val="single"/>
                <w:lang w:val="en-GB"/>
              </w:rPr>
            </w:pPr>
          </w:p>
        </w:tc>
      </w:tr>
      <w:tr w:rsidRPr="00221FC8" w:rsidR="003E1CC7" w:rsidTr="1307C542" w14:paraId="0E791F71" w14:textId="77777777">
        <w:tc>
          <w:tcPr>
            <w:tcW w:w="2875" w:type="dxa"/>
            <w:tcMar/>
          </w:tcPr>
          <w:p w:rsidRPr="00221FC8" w:rsidR="003E1CC7" w:rsidP="00F400BC" w:rsidRDefault="003E1CC7" w14:paraId="095A3E43" w14:textId="1E5B5C19">
            <w:pPr>
              <w:jc w:val="both"/>
              <w:rPr>
                <w:b/>
                <w:sz w:val="20"/>
                <w:szCs w:val="20"/>
                <w:lang w:val="en-GB"/>
              </w:rPr>
            </w:pPr>
            <w:r w:rsidRPr="00221FC8">
              <w:rPr>
                <w:b/>
                <w:sz w:val="20"/>
                <w:szCs w:val="20"/>
                <w:lang w:val="en-GB"/>
              </w:rPr>
              <w:lastRenderedPageBreak/>
              <w:t>Alignment with global frameworks:</w:t>
            </w:r>
          </w:p>
        </w:tc>
        <w:tc>
          <w:tcPr>
            <w:tcW w:w="10075" w:type="dxa"/>
            <w:gridSpan w:val="2"/>
            <w:tcMar/>
          </w:tcPr>
          <w:p w:rsidRPr="00221FC8" w:rsidR="003E1CC7" w:rsidP="00F400BC" w:rsidRDefault="003E1CC7" w14:paraId="26E3EF1E" w14:textId="3EB87A4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b/>
                <w:bCs/>
                <w:i/>
                <w:iCs/>
                <w:sz w:val="20"/>
              </w:rPr>
            </w:pPr>
            <w:r w:rsidRPr="00221FC8">
              <w:rPr>
                <w:rFonts w:asciiTheme="minorHAnsi" w:hAnsiTheme="minorHAnsi" w:eastAsiaTheme="minorHAnsi" w:cstheme="minorBidi"/>
                <w:b/>
                <w:bCs/>
                <w:i/>
                <w:iCs/>
                <w:sz w:val="20"/>
              </w:rPr>
              <w:t xml:space="preserve">How does this initiative align with/contribute to the objectives of the </w:t>
            </w:r>
            <w:hyperlink w:history="1" r:id="rId11">
              <w:r w:rsidRPr="00221FC8">
                <w:rPr>
                  <w:rStyle w:val="Hyperlink"/>
                  <w:rFonts w:asciiTheme="minorHAnsi" w:hAnsiTheme="minorHAnsi" w:eastAsiaTheme="minorHAnsi" w:cstheme="minorBidi"/>
                  <w:b/>
                  <w:bCs/>
                  <w:i/>
                  <w:iCs/>
                  <w:sz w:val="20"/>
                </w:rPr>
                <w:t>Kazan Action Plan</w:t>
              </w:r>
            </w:hyperlink>
            <w:r w:rsidRPr="00221FC8">
              <w:rPr>
                <w:rFonts w:asciiTheme="minorHAnsi" w:hAnsiTheme="minorHAnsi" w:eastAsiaTheme="minorHAnsi" w:cstheme="minorBidi"/>
                <w:b/>
                <w:bCs/>
                <w:i/>
                <w:iCs/>
                <w:sz w:val="20"/>
              </w:rPr>
              <w:t xml:space="preserve">, </w:t>
            </w:r>
            <w:hyperlink w:history="1" r:id="rId12">
              <w:r w:rsidRPr="00221FC8">
                <w:rPr>
                  <w:rStyle w:val="Hyperlink"/>
                  <w:rFonts w:asciiTheme="minorHAnsi" w:hAnsiTheme="minorHAnsi" w:eastAsiaTheme="minorHAnsi" w:cstheme="minorBidi"/>
                  <w:b/>
                  <w:bCs/>
                  <w:i/>
                  <w:iCs/>
                  <w:sz w:val="20"/>
                </w:rPr>
                <w:t>WHO Global Action Plan on Physical Activity</w:t>
              </w:r>
            </w:hyperlink>
            <w:r w:rsidRPr="00221FC8">
              <w:rPr>
                <w:rFonts w:asciiTheme="minorHAnsi" w:hAnsiTheme="minorHAnsi" w:eastAsiaTheme="minorHAnsi" w:cstheme="minorBidi"/>
                <w:b/>
                <w:bCs/>
                <w:i/>
                <w:iCs/>
                <w:sz w:val="20"/>
              </w:rPr>
              <w:t xml:space="preserve"> or other related internationally agreed frameworks on sport and/or physical activity?</w:t>
            </w:r>
          </w:p>
          <w:p w:rsidRPr="00221FC8" w:rsidR="003E1CC7" w:rsidP="00F400BC" w:rsidRDefault="003E1CC7" w14:paraId="20BF8526" w14:textId="77777777">
            <w:pPr>
              <w:jc w:val="both"/>
              <w:rPr>
                <w:bCs/>
                <w:i/>
                <w:iCs/>
                <w:sz w:val="20"/>
                <w:szCs w:val="20"/>
                <w:lang w:val="en-GB"/>
              </w:rPr>
            </w:pPr>
          </w:p>
          <w:p w:rsidRPr="00BE1009" w:rsidR="00B450C7" w:rsidP="00F400BC" w:rsidRDefault="00B450C7" w14:paraId="58579901" w14:textId="77777777">
            <w:pPr>
              <w:shd w:val="clear" w:color="auto" w:fill="FFFFFF"/>
              <w:spacing w:after="300"/>
              <w:jc w:val="both"/>
              <w:rPr>
                <w:bCs/>
                <w:sz w:val="20"/>
                <w:szCs w:val="20"/>
                <w:lang w:val="en-GB"/>
              </w:rPr>
            </w:pPr>
            <w:r w:rsidRPr="00BE1009">
              <w:rPr>
                <w:bCs/>
                <w:sz w:val="20"/>
                <w:szCs w:val="20"/>
                <w:lang w:val="en-GB"/>
              </w:rPr>
              <w:t>Our initiative aligns closely with the objectives outlined in internationally agreed frameworks such as the Kazan Action Plan and the WHO Global Action Plan on Physical Activity.</w:t>
            </w:r>
          </w:p>
          <w:p w:rsidRPr="00BE1009" w:rsidR="00B450C7" w:rsidP="00F400BC" w:rsidRDefault="00B450C7" w14:paraId="33958E9C" w14:textId="4DCE1CD7">
            <w:pPr>
              <w:shd w:val="clear" w:color="auto" w:fill="FFFFFF"/>
              <w:spacing w:before="300" w:after="300"/>
              <w:jc w:val="both"/>
              <w:rPr>
                <w:bCs/>
                <w:sz w:val="20"/>
                <w:szCs w:val="20"/>
                <w:lang w:val="en-GB"/>
              </w:rPr>
            </w:pPr>
            <w:r w:rsidRPr="00BE1009">
              <w:rPr>
                <w:bCs/>
                <w:sz w:val="20"/>
                <w:szCs w:val="20"/>
                <w:lang w:val="en-GB"/>
              </w:rPr>
              <w:t>Firstly, the Kazan Action Plan emphasi</w:t>
            </w:r>
            <w:r w:rsidR="00BE1009">
              <w:rPr>
                <w:bCs/>
                <w:sz w:val="20"/>
                <w:szCs w:val="20"/>
                <w:lang w:val="en-GB"/>
              </w:rPr>
              <w:t>s</w:t>
            </w:r>
            <w:r w:rsidRPr="00BE1009">
              <w:rPr>
                <w:bCs/>
                <w:sz w:val="20"/>
                <w:szCs w:val="20"/>
                <w:lang w:val="en-GB"/>
              </w:rPr>
              <w:t>es the importance of promoting physical activity for all, with a particular focus on vulnerable populations. Our project directly contributes to this objective by targeting marginali</w:t>
            </w:r>
            <w:r w:rsidR="00BB6753">
              <w:rPr>
                <w:bCs/>
                <w:sz w:val="20"/>
                <w:szCs w:val="20"/>
                <w:lang w:val="en-GB"/>
              </w:rPr>
              <w:t>s</w:t>
            </w:r>
            <w:r w:rsidRPr="00BE1009">
              <w:rPr>
                <w:bCs/>
                <w:sz w:val="20"/>
                <w:szCs w:val="20"/>
                <w:lang w:val="en-GB"/>
              </w:rPr>
              <w:t xml:space="preserve">ed communities, such as women and girls from </w:t>
            </w:r>
            <w:proofErr w:type="spellStart"/>
            <w:r w:rsidRPr="00BE1009">
              <w:rPr>
                <w:bCs/>
                <w:sz w:val="20"/>
                <w:szCs w:val="20"/>
                <w:lang w:val="en-GB"/>
              </w:rPr>
              <w:t>Balochistan</w:t>
            </w:r>
            <w:proofErr w:type="spellEnd"/>
            <w:r w:rsidRPr="00BE1009">
              <w:rPr>
                <w:bCs/>
                <w:sz w:val="20"/>
                <w:szCs w:val="20"/>
                <w:lang w:val="en-GB"/>
              </w:rPr>
              <w:t>, Chitral</w:t>
            </w:r>
            <w:r w:rsidR="00BB6753">
              <w:rPr>
                <w:bCs/>
                <w:sz w:val="20"/>
                <w:szCs w:val="20"/>
                <w:lang w:val="en-GB"/>
              </w:rPr>
              <w:t>,</w:t>
            </w:r>
            <w:r w:rsidRPr="00BE1009">
              <w:rPr>
                <w:bCs/>
                <w:sz w:val="20"/>
                <w:szCs w:val="20"/>
                <w:lang w:val="en-GB"/>
              </w:rPr>
              <w:t xml:space="preserve"> and Lyari in Karachi, who face numerous barriers to physical activity participation. By providing access to sports, particularly football, we aim to empower these communities, promote social inclusion, and improve overall well-being.</w:t>
            </w:r>
          </w:p>
          <w:p w:rsidRPr="00BE1009" w:rsidR="00B450C7" w:rsidP="00F400BC" w:rsidRDefault="00B450C7" w14:paraId="0B8CC8F2" w14:textId="77777777">
            <w:pPr>
              <w:shd w:val="clear" w:color="auto" w:fill="FFFFFF"/>
              <w:spacing w:before="300" w:after="300"/>
              <w:jc w:val="both"/>
              <w:rPr>
                <w:bCs/>
                <w:sz w:val="20"/>
                <w:szCs w:val="20"/>
                <w:lang w:val="en-GB"/>
              </w:rPr>
            </w:pPr>
            <w:r w:rsidRPr="00BE1009">
              <w:rPr>
                <w:bCs/>
                <w:sz w:val="20"/>
                <w:szCs w:val="20"/>
                <w:lang w:val="en-GB"/>
              </w:rPr>
              <w:t>Similarly, the WHO Global Action Plan on Physical Activity underscores the need for comprehensive strategies to increase physical activity levels and reduce health inequalities worldwide. Our initiative adopts a multi-faceted approach, addressing not only the physical but also the social and mental health aspects of sports participation. By integrating leadership development, mental health awareness, and social inclusion initiatives into our programs, we contribute to the broader goal of promoting physical activity as a means to achieve health equity and social justice.</w:t>
            </w:r>
          </w:p>
          <w:p w:rsidRPr="00BE1009" w:rsidR="00B450C7" w:rsidP="00F400BC" w:rsidRDefault="00B450C7" w14:paraId="3305B053" w14:textId="77777777">
            <w:pPr>
              <w:shd w:val="clear" w:color="auto" w:fill="FFFFFF"/>
              <w:spacing w:before="300" w:after="300"/>
              <w:jc w:val="both"/>
              <w:rPr>
                <w:bCs/>
                <w:sz w:val="20"/>
                <w:szCs w:val="20"/>
                <w:lang w:val="en-GB"/>
              </w:rPr>
            </w:pPr>
            <w:r w:rsidRPr="00BE1009">
              <w:rPr>
                <w:bCs/>
                <w:sz w:val="20"/>
                <w:szCs w:val="20"/>
                <w:lang w:val="en-GB"/>
              </w:rPr>
              <w:t>Furthermore, our project aligns with the overarching principles of inclusivity, empowerment, and sustainable development outlined in various international frameworks on sport and physical activity. By creating a supportive and inclusive sports ecosystem, we strive to ensure that women and girls have equal opportunities to participate, compete, and excel in sports, thereby fostering a culture of gender equality and social cohesion.</w:t>
            </w:r>
          </w:p>
          <w:p w:rsidRPr="00BE1009" w:rsidR="00B450C7" w:rsidP="00F400BC" w:rsidRDefault="00B450C7" w14:paraId="7C4A33C5" w14:textId="52E663F2">
            <w:pPr>
              <w:shd w:val="clear" w:color="auto" w:fill="FFFFFF"/>
              <w:spacing w:before="300" w:after="100"/>
              <w:jc w:val="both"/>
              <w:rPr>
                <w:bCs/>
                <w:sz w:val="20"/>
                <w:szCs w:val="20"/>
                <w:lang w:val="en-GB"/>
              </w:rPr>
            </w:pPr>
            <w:r w:rsidRPr="00BE1009">
              <w:rPr>
                <w:bCs/>
                <w:sz w:val="20"/>
                <w:szCs w:val="20"/>
                <w:lang w:val="en-GB"/>
              </w:rPr>
              <w:t>In summary, our initiative resonates with the objectives and principles of internationally agreed frameworks on sport and physical activity by addressing barriers to participation, promoting social inclusion, and improving overall well-being among marginali</w:t>
            </w:r>
            <w:r w:rsidR="00BB6753">
              <w:rPr>
                <w:bCs/>
                <w:sz w:val="20"/>
                <w:szCs w:val="20"/>
                <w:lang w:val="en-GB"/>
              </w:rPr>
              <w:t>s</w:t>
            </w:r>
            <w:r w:rsidRPr="00BE1009">
              <w:rPr>
                <w:bCs/>
                <w:sz w:val="20"/>
                <w:szCs w:val="20"/>
                <w:lang w:val="en-GB"/>
              </w:rPr>
              <w:t>ed populations, particularly women and girls in Pakistan.</w:t>
            </w:r>
          </w:p>
          <w:p w:rsidRPr="00221FC8" w:rsidR="00B450C7" w:rsidP="00F400BC" w:rsidRDefault="00B450C7" w14:paraId="45B101AE" w14:textId="77777777">
            <w:pPr>
              <w:pBdr>
                <w:bottom w:val="single" w:color="auto" w:sz="6" w:space="1"/>
              </w:pBdr>
              <w:jc w:val="both"/>
              <w:rPr>
                <w:rFonts w:ascii="Arial" w:hAnsi="Arial" w:eastAsia="Times New Roman" w:cs="Arial"/>
                <w:vanish/>
                <w:sz w:val="16"/>
                <w:szCs w:val="16"/>
                <w:lang w:val="en-GB" w:eastAsia="en-GB"/>
              </w:rPr>
            </w:pPr>
            <w:r w:rsidRPr="00221FC8">
              <w:rPr>
                <w:rFonts w:ascii="Arial" w:hAnsi="Arial" w:eastAsia="Times New Roman" w:cs="Arial"/>
                <w:vanish/>
                <w:sz w:val="16"/>
                <w:szCs w:val="16"/>
                <w:lang w:val="en-GB" w:eastAsia="en-GB"/>
              </w:rPr>
              <w:t>Top of Form</w:t>
            </w:r>
          </w:p>
          <w:p w:rsidRPr="00221FC8" w:rsidR="00B450C7" w:rsidP="00F400BC" w:rsidRDefault="00B450C7" w14:paraId="329A4674" w14:textId="77777777">
            <w:pPr>
              <w:pBdr>
                <w:bottom w:val="single" w:color="auto" w:sz="6" w:space="1"/>
              </w:pBdr>
              <w:jc w:val="both"/>
              <w:rPr>
                <w:rFonts w:ascii="Arial" w:hAnsi="Arial" w:eastAsia="Times New Roman" w:cs="Arial"/>
                <w:vanish/>
                <w:sz w:val="16"/>
                <w:szCs w:val="16"/>
                <w:lang w:val="en-GB" w:eastAsia="en-GB"/>
              </w:rPr>
            </w:pPr>
            <w:r w:rsidRPr="00221FC8">
              <w:rPr>
                <w:rFonts w:ascii="Arial" w:hAnsi="Arial" w:eastAsia="Times New Roman" w:cs="Arial"/>
                <w:vanish/>
                <w:sz w:val="16"/>
                <w:szCs w:val="16"/>
                <w:lang w:val="en-GB" w:eastAsia="en-GB"/>
              </w:rPr>
              <w:t>Top of Form</w:t>
            </w:r>
          </w:p>
          <w:p w:rsidRPr="00221FC8" w:rsidR="00975DC0" w:rsidP="00F400BC" w:rsidRDefault="00975DC0" w14:paraId="6613538C" w14:textId="09833D18">
            <w:pPr>
              <w:jc w:val="both"/>
              <w:rPr>
                <w:bCs/>
                <w:sz w:val="20"/>
                <w:szCs w:val="20"/>
                <w:lang w:val="en-GB"/>
              </w:rPr>
            </w:pPr>
          </w:p>
        </w:tc>
      </w:tr>
      <w:tr w:rsidRPr="00221FC8" w:rsidR="003E1CC7" w:rsidTr="1307C542" w14:paraId="3FFBBF6C" w14:textId="77777777">
        <w:tc>
          <w:tcPr>
            <w:tcW w:w="2875" w:type="dxa"/>
            <w:tcMar/>
          </w:tcPr>
          <w:p w:rsidRPr="00221FC8" w:rsidR="003E1CC7" w:rsidP="00F400BC" w:rsidRDefault="003E1CC7" w14:paraId="6EAE01EB" w14:textId="16A73244">
            <w:pPr>
              <w:jc w:val="both"/>
              <w:rPr>
                <w:b/>
                <w:sz w:val="20"/>
                <w:szCs w:val="20"/>
                <w:lang w:val="en-GB"/>
              </w:rPr>
            </w:pPr>
            <w:r w:rsidRPr="00221FC8">
              <w:rPr>
                <w:b/>
                <w:sz w:val="20"/>
                <w:szCs w:val="20"/>
                <w:lang w:val="en-GB"/>
              </w:rPr>
              <w:lastRenderedPageBreak/>
              <w:t>Alignment with United Nations Action Plan on SDP:</w:t>
            </w:r>
          </w:p>
        </w:tc>
        <w:tc>
          <w:tcPr>
            <w:tcW w:w="10075" w:type="dxa"/>
            <w:gridSpan w:val="2"/>
            <w:tcMar/>
          </w:tcPr>
          <w:p w:rsidR="00BB6753" w:rsidP="00F400BC" w:rsidRDefault="003E1CC7" w14:paraId="20D8A56D" w14:textId="4D3069B8">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b/>
                <w:bCs/>
                <w:i/>
                <w:iCs/>
                <w:sz w:val="20"/>
              </w:rPr>
            </w:pPr>
            <w:r w:rsidRPr="00221FC8">
              <w:rPr>
                <w:rFonts w:asciiTheme="minorHAnsi" w:hAnsiTheme="minorHAnsi" w:eastAsiaTheme="minorHAnsi" w:cstheme="minorBidi"/>
                <w:b/>
                <w:bCs/>
                <w:i/>
                <w:iCs/>
                <w:sz w:val="20"/>
              </w:rPr>
              <w:t xml:space="preserve">Which of the four thematic areas of the </w:t>
            </w:r>
            <w:hyperlink w:history="1" r:id="rId13">
              <w:r w:rsidRPr="00221FC8">
                <w:rPr>
                  <w:rStyle w:val="Hyperlink"/>
                  <w:rFonts w:asciiTheme="minorHAnsi" w:hAnsiTheme="minorHAnsi" w:eastAsiaTheme="minorHAnsi" w:cstheme="minorBidi"/>
                  <w:b/>
                  <w:bCs/>
                  <w:i/>
                  <w:iCs/>
                  <w:sz w:val="20"/>
                </w:rPr>
                <w:t>UN Action Plan on Sport for Development and Peace</w:t>
              </w:r>
            </w:hyperlink>
            <w:r w:rsidRPr="00221FC8">
              <w:rPr>
                <w:rFonts w:asciiTheme="minorHAnsi" w:hAnsiTheme="minorHAnsi" w:eastAsiaTheme="minorHAnsi" w:cstheme="minorBidi"/>
                <w:b/>
                <w:bCs/>
                <w:i/>
                <w:iCs/>
                <w:sz w:val="20"/>
              </w:rPr>
              <w:t xml:space="preserve"> is this initiative designed to align?</w:t>
            </w:r>
          </w:p>
          <w:p w:rsidRPr="00F400BC" w:rsidR="00F400BC" w:rsidP="00F400BC" w:rsidRDefault="00F400BC" w14:paraId="2A00C5C1" w14:textId="7777777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b/>
                <w:bCs/>
                <w:i/>
                <w:iCs/>
                <w:sz w:val="20"/>
              </w:rPr>
            </w:pPr>
          </w:p>
          <w:p w:rsidRPr="00BB6753" w:rsidR="005C3AA7" w:rsidP="00F400BC" w:rsidRDefault="005C3AA7" w14:paraId="3C521E03" w14:textId="4B2D3860">
            <w:pPr>
              <w:pStyle w:val="NormalWeb"/>
              <w:shd w:val="clear" w:color="auto" w:fill="FFFFFF"/>
              <w:spacing w:before="0" w:beforeAutospacing="0" w:after="300" w:afterAutospacing="0" w:line="276" w:lineRule="auto"/>
              <w:jc w:val="both"/>
              <w:rPr>
                <w:rFonts w:asciiTheme="minorHAnsi" w:hAnsiTheme="minorHAnsi" w:eastAsiaTheme="minorHAnsi" w:cstheme="minorBidi"/>
                <w:bCs/>
                <w:sz w:val="20"/>
                <w:szCs w:val="20"/>
                <w:lang w:val="en-GB"/>
              </w:rPr>
            </w:pPr>
            <w:r w:rsidRPr="00BB6753">
              <w:rPr>
                <w:rFonts w:asciiTheme="minorHAnsi" w:hAnsiTheme="minorHAnsi" w:eastAsiaTheme="minorHAnsi" w:cstheme="minorBidi"/>
                <w:bCs/>
                <w:sz w:val="20"/>
                <w:szCs w:val="20"/>
                <w:lang w:val="en-GB"/>
              </w:rPr>
              <w:t>Our project on women’s football in Chitral, Lyari (Karachi) and Hazara aligns with the UN Action Plan on Sport for Development and Peace across multiple thematic areas:</w:t>
            </w:r>
          </w:p>
          <w:p w:rsidRPr="00BB6753" w:rsidR="005C3AA7" w:rsidP="00F400BC" w:rsidRDefault="005C3AA7" w14:paraId="35561C3A" w14:textId="078649DF">
            <w:pPr>
              <w:pStyle w:val="NormalWeb"/>
              <w:numPr>
                <w:ilvl w:val="0"/>
                <w:numId w:val="27"/>
              </w:numPr>
              <w:shd w:val="clear" w:color="auto" w:fill="FFFFFF"/>
              <w:spacing w:before="0" w:beforeAutospacing="0" w:after="0" w:afterAutospacing="0" w:line="276" w:lineRule="auto"/>
              <w:jc w:val="both"/>
              <w:rPr>
                <w:rFonts w:asciiTheme="minorHAnsi" w:hAnsiTheme="minorHAnsi" w:eastAsiaTheme="minorHAnsi" w:cstheme="minorBidi"/>
                <w:bCs/>
                <w:sz w:val="20"/>
                <w:szCs w:val="20"/>
                <w:lang w:val="en-GB"/>
              </w:rPr>
            </w:pPr>
            <w:r w:rsidRPr="00BB6753">
              <w:rPr>
                <w:rFonts w:asciiTheme="minorHAnsi" w:hAnsiTheme="minorHAnsi" w:eastAsiaTheme="minorHAnsi" w:cstheme="minorBidi"/>
                <w:b/>
                <w:sz w:val="20"/>
                <w:szCs w:val="20"/>
                <w:lang w:val="en-GB"/>
              </w:rPr>
              <w:t xml:space="preserve">Access to Sports </w:t>
            </w:r>
            <w:r w:rsidRPr="00BB6753" w:rsidR="00221FC8">
              <w:rPr>
                <w:rFonts w:asciiTheme="minorHAnsi" w:hAnsiTheme="minorHAnsi" w:eastAsiaTheme="minorHAnsi" w:cstheme="minorBidi"/>
                <w:b/>
                <w:sz w:val="20"/>
                <w:szCs w:val="20"/>
                <w:lang w:val="en-GB"/>
              </w:rPr>
              <w:t>for</w:t>
            </w:r>
            <w:r w:rsidRPr="00BB6753">
              <w:rPr>
                <w:rFonts w:asciiTheme="minorHAnsi" w:hAnsiTheme="minorHAnsi" w:eastAsiaTheme="minorHAnsi" w:cstheme="minorBidi"/>
                <w:b/>
                <w:sz w:val="20"/>
                <w:szCs w:val="20"/>
                <w:lang w:val="en-GB"/>
              </w:rPr>
              <w:t xml:space="preserve"> All:</w:t>
            </w:r>
            <w:r w:rsidRPr="00BB6753">
              <w:rPr>
                <w:rFonts w:asciiTheme="minorHAnsi" w:hAnsiTheme="minorHAnsi" w:eastAsiaTheme="minorHAnsi" w:cstheme="minorBidi"/>
                <w:bCs/>
                <w:sz w:val="20"/>
                <w:szCs w:val="20"/>
                <w:lang w:val="en-GB"/>
              </w:rPr>
              <w:t xml:space="preserve"> By providing opportunities for women in Chitral, Lyari, (Karachi) and Hazara (Balochistan) to participate in football, our project contributes to ensuring equitable access to sports for all individuals, irrespective of their background or circumstances. Through targeted interventions and resources, we worked to break down barriers, </w:t>
            </w:r>
            <w:r w:rsidR="00BB6753">
              <w:rPr>
                <w:rFonts w:asciiTheme="minorHAnsi" w:hAnsiTheme="minorHAnsi" w:eastAsiaTheme="minorHAnsi" w:cstheme="minorBidi"/>
                <w:bCs/>
                <w:sz w:val="20"/>
                <w:szCs w:val="20"/>
                <w:lang w:val="en-GB"/>
              </w:rPr>
              <w:t xml:space="preserve">and </w:t>
            </w:r>
            <w:r w:rsidRPr="00BB6753">
              <w:rPr>
                <w:rFonts w:asciiTheme="minorHAnsi" w:hAnsiTheme="minorHAnsi" w:eastAsiaTheme="minorHAnsi" w:cstheme="minorBidi"/>
                <w:bCs/>
                <w:sz w:val="20"/>
                <w:szCs w:val="20"/>
                <w:lang w:val="en-GB"/>
              </w:rPr>
              <w:t>encourage the acceptability of allowing women access to public spaces.</w:t>
            </w:r>
          </w:p>
          <w:p w:rsidRPr="00BB6753" w:rsidR="005C3AA7" w:rsidP="00F400BC" w:rsidRDefault="005C3AA7" w14:paraId="4385AD52" w14:textId="4A268892">
            <w:pPr>
              <w:pStyle w:val="NormalWeb"/>
              <w:numPr>
                <w:ilvl w:val="0"/>
                <w:numId w:val="27"/>
              </w:numPr>
              <w:shd w:val="clear" w:color="auto" w:fill="FFFFFF"/>
              <w:spacing w:before="0" w:beforeAutospacing="0" w:after="0" w:afterAutospacing="0" w:line="276" w:lineRule="auto"/>
              <w:jc w:val="both"/>
              <w:rPr>
                <w:rFonts w:asciiTheme="minorHAnsi" w:hAnsiTheme="minorHAnsi" w:eastAsiaTheme="minorHAnsi" w:cstheme="minorBidi"/>
                <w:bCs/>
                <w:sz w:val="20"/>
                <w:szCs w:val="20"/>
                <w:lang w:val="en-GB"/>
              </w:rPr>
            </w:pPr>
            <w:r w:rsidRPr="00BB6753">
              <w:rPr>
                <w:rFonts w:asciiTheme="minorHAnsi" w:hAnsiTheme="minorHAnsi" w:eastAsiaTheme="minorHAnsi" w:cstheme="minorBidi"/>
                <w:b/>
                <w:sz w:val="20"/>
                <w:szCs w:val="20"/>
                <w:lang w:val="en-GB"/>
              </w:rPr>
              <w:t>Sports and Health:</w:t>
            </w:r>
            <w:r w:rsidRPr="00BB6753">
              <w:rPr>
                <w:rFonts w:asciiTheme="minorHAnsi" w:hAnsiTheme="minorHAnsi" w:eastAsiaTheme="minorHAnsi" w:cstheme="minorBidi"/>
                <w:bCs/>
                <w:sz w:val="20"/>
                <w:szCs w:val="20"/>
                <w:lang w:val="en-GB"/>
              </w:rPr>
              <w:t xml:space="preserve">  Our project recogni</w:t>
            </w:r>
            <w:r w:rsidR="00BB6753">
              <w:rPr>
                <w:rFonts w:asciiTheme="minorHAnsi" w:hAnsiTheme="minorHAnsi" w:eastAsiaTheme="minorHAnsi" w:cstheme="minorBidi"/>
                <w:bCs/>
                <w:sz w:val="20"/>
                <w:szCs w:val="20"/>
                <w:lang w:val="en-GB"/>
              </w:rPr>
              <w:t>s</w:t>
            </w:r>
            <w:r w:rsidRPr="00BB6753">
              <w:rPr>
                <w:rFonts w:asciiTheme="minorHAnsi" w:hAnsiTheme="minorHAnsi" w:eastAsiaTheme="minorHAnsi" w:cstheme="minorBidi"/>
                <w:bCs/>
                <w:sz w:val="20"/>
                <w:szCs w:val="20"/>
                <w:lang w:val="en-GB"/>
              </w:rPr>
              <w:t xml:space="preserve">ed the importance of sports in promoting physical and mental well-being. It understood the role of sports in enhancing community </w:t>
            </w:r>
            <w:r w:rsidRPr="00BB6753" w:rsidR="00221FC8">
              <w:rPr>
                <w:rFonts w:asciiTheme="minorHAnsi" w:hAnsiTheme="minorHAnsi" w:eastAsiaTheme="minorHAnsi" w:cstheme="minorBidi"/>
                <w:bCs/>
                <w:sz w:val="20"/>
                <w:szCs w:val="20"/>
                <w:lang w:val="en-GB"/>
              </w:rPr>
              <w:t>strength by</w:t>
            </w:r>
            <w:r w:rsidRPr="00BB6753">
              <w:rPr>
                <w:rFonts w:asciiTheme="minorHAnsi" w:hAnsiTheme="minorHAnsi" w:eastAsiaTheme="minorHAnsi" w:cstheme="minorBidi"/>
                <w:bCs/>
                <w:sz w:val="20"/>
                <w:szCs w:val="20"/>
                <w:lang w:val="en-GB"/>
              </w:rPr>
              <w:t xml:space="preserve"> promoting social interaction, community participation, and cultural harmony, as well as reducing the occurrence of anti-social </w:t>
            </w:r>
            <w:r w:rsidRPr="00BB6753" w:rsidR="00221FC8">
              <w:rPr>
                <w:rFonts w:asciiTheme="minorHAnsi" w:hAnsiTheme="minorHAnsi" w:eastAsiaTheme="minorHAnsi" w:cstheme="minorBidi"/>
                <w:bCs/>
                <w:sz w:val="20"/>
                <w:szCs w:val="20"/>
                <w:lang w:val="en-GB"/>
              </w:rPr>
              <w:t>activities by</w:t>
            </w:r>
            <w:r w:rsidRPr="00BB6753">
              <w:rPr>
                <w:rFonts w:asciiTheme="minorHAnsi" w:hAnsiTheme="minorHAnsi" w:eastAsiaTheme="minorHAnsi" w:cstheme="minorBidi"/>
                <w:bCs/>
                <w:sz w:val="20"/>
                <w:szCs w:val="20"/>
                <w:lang w:val="en-GB"/>
              </w:rPr>
              <w:t xml:space="preserve"> offering football program</w:t>
            </w:r>
            <w:r w:rsidR="00BB6753">
              <w:rPr>
                <w:rFonts w:asciiTheme="minorHAnsi" w:hAnsiTheme="minorHAnsi" w:eastAsiaTheme="minorHAnsi" w:cstheme="minorBidi"/>
                <w:bCs/>
                <w:sz w:val="20"/>
                <w:szCs w:val="20"/>
                <w:lang w:val="en-GB"/>
              </w:rPr>
              <w:t>me</w:t>
            </w:r>
            <w:r w:rsidRPr="00BB6753">
              <w:rPr>
                <w:rFonts w:asciiTheme="minorHAnsi" w:hAnsiTheme="minorHAnsi" w:eastAsiaTheme="minorHAnsi" w:cstheme="minorBidi"/>
                <w:bCs/>
                <w:sz w:val="20"/>
                <w:szCs w:val="20"/>
                <w:lang w:val="en-GB"/>
              </w:rPr>
              <w:t>s</w:t>
            </w:r>
            <w:r w:rsidR="00BB6753">
              <w:rPr>
                <w:rFonts w:asciiTheme="minorHAnsi" w:hAnsiTheme="minorHAnsi" w:eastAsiaTheme="minorHAnsi" w:cstheme="minorBidi"/>
                <w:bCs/>
                <w:sz w:val="20"/>
                <w:szCs w:val="20"/>
                <w:lang w:val="en-GB"/>
              </w:rPr>
              <w:t>.</w:t>
            </w:r>
            <w:r w:rsidRPr="00BB6753">
              <w:rPr>
                <w:rFonts w:asciiTheme="minorHAnsi" w:hAnsiTheme="minorHAnsi" w:eastAsiaTheme="minorHAnsi" w:cstheme="minorBidi"/>
                <w:bCs/>
                <w:sz w:val="20"/>
                <w:szCs w:val="20"/>
                <w:lang w:val="en-GB"/>
              </w:rPr>
              <w:t xml:space="preserve"> </w:t>
            </w:r>
            <w:r w:rsidR="00BB6753">
              <w:rPr>
                <w:rFonts w:asciiTheme="minorHAnsi" w:hAnsiTheme="minorHAnsi" w:eastAsiaTheme="minorHAnsi" w:cstheme="minorBidi"/>
                <w:bCs/>
                <w:sz w:val="20"/>
                <w:szCs w:val="20"/>
                <w:lang w:val="en-GB"/>
              </w:rPr>
              <w:t>W</w:t>
            </w:r>
            <w:r w:rsidRPr="00BB6753">
              <w:rPr>
                <w:rFonts w:asciiTheme="minorHAnsi" w:hAnsiTheme="minorHAnsi" w:eastAsiaTheme="minorHAnsi" w:cstheme="minorBidi"/>
                <w:bCs/>
                <w:sz w:val="20"/>
                <w:szCs w:val="20"/>
                <w:lang w:val="en-GB"/>
              </w:rPr>
              <w:t xml:space="preserve">e </w:t>
            </w:r>
            <w:r w:rsidR="00BB6753">
              <w:rPr>
                <w:rFonts w:asciiTheme="minorHAnsi" w:hAnsiTheme="minorHAnsi" w:eastAsiaTheme="minorHAnsi" w:cstheme="minorBidi"/>
                <w:bCs/>
                <w:sz w:val="20"/>
                <w:szCs w:val="20"/>
                <w:lang w:val="en-GB"/>
              </w:rPr>
              <w:t>encouraged</w:t>
            </w:r>
            <w:r w:rsidRPr="00BB6753">
              <w:rPr>
                <w:rFonts w:asciiTheme="minorHAnsi" w:hAnsiTheme="minorHAnsi" w:eastAsiaTheme="minorHAnsi" w:cstheme="minorBidi"/>
                <w:bCs/>
                <w:sz w:val="20"/>
                <w:szCs w:val="20"/>
                <w:lang w:val="en-GB"/>
              </w:rPr>
              <w:t xml:space="preserve"> women in Chitral, Lyari, and Hazara to lead active lifestyles </w:t>
            </w:r>
            <w:r w:rsidR="00BB6753">
              <w:rPr>
                <w:rFonts w:asciiTheme="minorHAnsi" w:hAnsiTheme="minorHAnsi" w:eastAsiaTheme="minorHAnsi" w:cstheme="minorBidi"/>
                <w:bCs/>
                <w:sz w:val="20"/>
                <w:szCs w:val="20"/>
                <w:lang w:val="en-GB"/>
              </w:rPr>
              <w:t>and also addressed</w:t>
            </w:r>
            <w:r w:rsidRPr="00BB6753">
              <w:rPr>
                <w:rFonts w:asciiTheme="minorHAnsi" w:hAnsiTheme="minorHAnsi" w:eastAsiaTheme="minorHAnsi" w:cstheme="minorBidi"/>
                <w:bCs/>
                <w:sz w:val="20"/>
                <w:szCs w:val="20"/>
                <w:lang w:val="en-GB"/>
              </w:rPr>
              <w:t xml:space="preserve"> the huge mental health challenges prevalent in these communities. Through sports, we hoped </w:t>
            </w:r>
            <w:r w:rsidRPr="00BB6753" w:rsidR="00221FC8">
              <w:rPr>
                <w:rFonts w:asciiTheme="minorHAnsi" w:hAnsiTheme="minorHAnsi" w:eastAsiaTheme="minorHAnsi" w:cstheme="minorBidi"/>
                <w:bCs/>
                <w:sz w:val="20"/>
                <w:szCs w:val="20"/>
                <w:lang w:val="en-GB"/>
              </w:rPr>
              <w:t>to improve</w:t>
            </w:r>
            <w:r w:rsidRPr="00BB6753">
              <w:rPr>
                <w:rFonts w:asciiTheme="minorHAnsi" w:hAnsiTheme="minorHAnsi" w:eastAsiaTheme="minorHAnsi" w:cstheme="minorBidi"/>
                <w:bCs/>
                <w:sz w:val="20"/>
                <w:szCs w:val="20"/>
                <w:lang w:val="en-GB"/>
              </w:rPr>
              <w:t xml:space="preserve"> their physical health, develop resilience, and access support networks that contributed to their overall well-being.</w:t>
            </w:r>
          </w:p>
          <w:p w:rsidRPr="00BB6753" w:rsidR="005C3AA7" w:rsidP="00F400BC" w:rsidRDefault="005C3AA7" w14:paraId="5DEC166E" w14:textId="414D40B2">
            <w:pPr>
              <w:pStyle w:val="NormalWeb"/>
              <w:numPr>
                <w:ilvl w:val="0"/>
                <w:numId w:val="27"/>
              </w:numPr>
              <w:shd w:val="clear" w:color="auto" w:fill="FFFFFF"/>
              <w:spacing w:before="0" w:beforeAutospacing="0" w:after="0" w:afterAutospacing="0" w:line="276" w:lineRule="auto"/>
              <w:jc w:val="both"/>
              <w:rPr>
                <w:rFonts w:asciiTheme="minorHAnsi" w:hAnsiTheme="minorHAnsi" w:eastAsiaTheme="minorHAnsi" w:cstheme="minorBidi"/>
                <w:bCs/>
                <w:sz w:val="20"/>
                <w:szCs w:val="20"/>
                <w:lang w:val="en-GB"/>
              </w:rPr>
            </w:pPr>
            <w:r w:rsidRPr="00BB6753">
              <w:rPr>
                <w:rFonts w:asciiTheme="minorHAnsi" w:hAnsiTheme="minorHAnsi" w:eastAsiaTheme="minorHAnsi" w:cstheme="minorBidi"/>
                <w:b/>
                <w:sz w:val="20"/>
                <w:szCs w:val="20"/>
                <w:lang w:val="en-GB"/>
              </w:rPr>
              <w:t>Sports and Social Inclusion:</w:t>
            </w:r>
            <w:r w:rsidRPr="00BB6753">
              <w:rPr>
                <w:rFonts w:asciiTheme="minorHAnsi" w:hAnsiTheme="minorHAnsi" w:eastAsiaTheme="minorHAnsi" w:cstheme="minorBidi"/>
                <w:bCs/>
                <w:sz w:val="20"/>
                <w:szCs w:val="20"/>
                <w:lang w:val="en-GB"/>
              </w:rPr>
              <w:t xml:space="preserve"> One of the central aspects of our project was using sports as a tool for social inclusion. By engaging women from marginali</w:t>
            </w:r>
            <w:r w:rsidR="00BB6753">
              <w:rPr>
                <w:rFonts w:asciiTheme="minorHAnsi" w:hAnsiTheme="minorHAnsi" w:eastAsiaTheme="minorHAnsi" w:cstheme="minorBidi"/>
                <w:bCs/>
                <w:sz w:val="20"/>
                <w:szCs w:val="20"/>
                <w:lang w:val="en-GB"/>
              </w:rPr>
              <w:t>s</w:t>
            </w:r>
            <w:r w:rsidRPr="00BB6753">
              <w:rPr>
                <w:rFonts w:asciiTheme="minorHAnsi" w:hAnsiTheme="minorHAnsi" w:eastAsiaTheme="minorHAnsi" w:cstheme="minorBidi"/>
                <w:bCs/>
                <w:sz w:val="20"/>
                <w:szCs w:val="20"/>
                <w:lang w:val="en-GB"/>
              </w:rPr>
              <w:t xml:space="preserve">ed communities, such as Chitral, Lyari, and Hazara, we aimed at promoting tolerance, respect, and empowerment. Through football, participants had the opportunity to challenge stereotypes, build confidence, and develop leadership skills, encouraging more inclusive and cohesive societies. The community support and audiences that the matches generated helped foster community pride and combat patriarchal stereotypes. Media reporting of the various events/matches worked to influences and increase </w:t>
            </w:r>
            <w:r w:rsidRPr="00BB6753" w:rsidR="00221FC8">
              <w:rPr>
                <w:rFonts w:asciiTheme="minorHAnsi" w:hAnsiTheme="minorHAnsi" w:eastAsiaTheme="minorHAnsi" w:cstheme="minorBidi"/>
                <w:bCs/>
                <w:sz w:val="20"/>
                <w:szCs w:val="20"/>
                <w:lang w:val="en-GB"/>
              </w:rPr>
              <w:t>the participation</w:t>
            </w:r>
            <w:r w:rsidRPr="00BB6753">
              <w:rPr>
                <w:rFonts w:asciiTheme="minorHAnsi" w:hAnsiTheme="minorHAnsi" w:eastAsiaTheme="minorHAnsi" w:cstheme="minorBidi"/>
                <w:bCs/>
                <w:sz w:val="20"/>
                <w:szCs w:val="20"/>
                <w:lang w:val="en-GB"/>
              </w:rPr>
              <w:t xml:space="preserve"> of women in football and additional girls started signing up for trainings at the various camps. </w:t>
            </w:r>
          </w:p>
          <w:p w:rsidRPr="00BB6753" w:rsidR="005C3AA7" w:rsidP="00F400BC" w:rsidRDefault="005C3AA7" w14:paraId="02BEDB54" w14:textId="1ED291FB">
            <w:pPr>
              <w:pStyle w:val="NormalWeb"/>
              <w:numPr>
                <w:ilvl w:val="0"/>
                <w:numId w:val="27"/>
              </w:numPr>
              <w:shd w:val="clear" w:color="auto" w:fill="FFFFFF"/>
              <w:spacing w:before="0" w:beforeAutospacing="0" w:after="0" w:afterAutospacing="0" w:line="276" w:lineRule="auto"/>
              <w:jc w:val="both"/>
              <w:rPr>
                <w:rFonts w:asciiTheme="minorHAnsi" w:hAnsiTheme="minorHAnsi" w:eastAsiaTheme="minorHAnsi" w:cstheme="minorBidi"/>
                <w:bCs/>
                <w:sz w:val="20"/>
                <w:szCs w:val="20"/>
                <w:lang w:val="en-GB"/>
              </w:rPr>
            </w:pPr>
            <w:r w:rsidRPr="00BB6753">
              <w:rPr>
                <w:rFonts w:asciiTheme="minorHAnsi" w:hAnsiTheme="minorHAnsi" w:eastAsiaTheme="minorHAnsi" w:cstheme="minorBidi"/>
                <w:b/>
                <w:sz w:val="20"/>
                <w:szCs w:val="20"/>
                <w:lang w:val="en-GB"/>
              </w:rPr>
              <w:t>Sports and Peace:</w:t>
            </w:r>
            <w:r w:rsidRPr="00BB6753">
              <w:rPr>
                <w:rFonts w:asciiTheme="minorHAnsi" w:hAnsiTheme="minorHAnsi" w:eastAsiaTheme="minorHAnsi" w:cstheme="minorBidi"/>
                <w:bCs/>
                <w:sz w:val="20"/>
                <w:szCs w:val="20"/>
                <w:lang w:val="en-GB"/>
              </w:rPr>
              <w:t xml:space="preserve"> Our project actively contributed to the promotion of peace and social cohesion through sports. By organi</w:t>
            </w:r>
            <w:r w:rsidR="00BB6753">
              <w:rPr>
                <w:rFonts w:asciiTheme="minorHAnsi" w:hAnsiTheme="minorHAnsi" w:eastAsiaTheme="minorHAnsi" w:cstheme="minorBidi"/>
                <w:bCs/>
                <w:sz w:val="20"/>
                <w:szCs w:val="20"/>
                <w:lang w:val="en-GB"/>
              </w:rPr>
              <w:t>s</w:t>
            </w:r>
            <w:r w:rsidRPr="00BB6753">
              <w:rPr>
                <w:rFonts w:asciiTheme="minorHAnsi" w:hAnsiTheme="minorHAnsi" w:eastAsiaTheme="minorHAnsi" w:cstheme="minorBidi"/>
                <w:bCs/>
                <w:sz w:val="20"/>
                <w:szCs w:val="20"/>
                <w:lang w:val="en-GB"/>
              </w:rPr>
              <w:t xml:space="preserve">ing football training sessions that attracted women and girls from a wide range of geographical locations, spanning from the northern region of Chitral to the western province of Balochistan and down to the southern city of Karachi, we created a unique platform for interaction and </w:t>
            </w:r>
            <w:proofErr w:type="spellStart"/>
            <w:proofErr w:type="gramStart"/>
            <w:r w:rsidRPr="00BB6753">
              <w:rPr>
                <w:rFonts w:asciiTheme="minorHAnsi" w:hAnsiTheme="minorHAnsi" w:eastAsiaTheme="minorHAnsi" w:cstheme="minorBidi"/>
                <w:bCs/>
                <w:sz w:val="20"/>
                <w:szCs w:val="20"/>
                <w:lang w:val="en-GB"/>
              </w:rPr>
              <w:t>exchange.This</w:t>
            </w:r>
            <w:proofErr w:type="spellEnd"/>
            <w:proofErr w:type="gramEnd"/>
            <w:r w:rsidRPr="00BB6753">
              <w:rPr>
                <w:rFonts w:asciiTheme="minorHAnsi" w:hAnsiTheme="minorHAnsi" w:eastAsiaTheme="minorHAnsi" w:cstheme="minorBidi"/>
                <w:bCs/>
                <w:sz w:val="20"/>
                <w:szCs w:val="20"/>
                <w:lang w:val="en-GB"/>
              </w:rPr>
              <w:t xml:space="preserve"> diverse gathering served as a melting pot where participants shared their experiences, breaking down provincial stereotypes and prejudices. Through these interactions, women and girls not only developed mutual understanding but also fostered cultural harmony and solidarity.</w:t>
            </w:r>
            <w:r w:rsidR="00BB6753">
              <w:rPr>
                <w:rFonts w:asciiTheme="minorHAnsi" w:hAnsiTheme="minorHAnsi" w:eastAsiaTheme="minorHAnsi" w:cstheme="minorBidi"/>
                <w:bCs/>
                <w:sz w:val="20"/>
                <w:szCs w:val="20"/>
                <w:lang w:val="en-GB"/>
              </w:rPr>
              <w:t xml:space="preserve"> </w:t>
            </w:r>
            <w:r w:rsidRPr="00BB6753">
              <w:rPr>
                <w:rFonts w:asciiTheme="minorHAnsi" w:hAnsiTheme="minorHAnsi" w:eastAsiaTheme="minorHAnsi" w:cstheme="minorBidi"/>
                <w:bCs/>
                <w:sz w:val="20"/>
                <w:szCs w:val="20"/>
                <w:lang w:val="en-GB"/>
              </w:rPr>
              <w:t>By fostering such inclusive environments, our project cultivated a sense of safety, empowerment, and support among women, enabling them to pursue their goals with confidence. This grassroots approach to peacebuilding through sports not only strengthened community bonds but also contributed to building a more harmonious and inclusive society.</w:t>
            </w:r>
          </w:p>
          <w:p w:rsidRPr="00221FC8" w:rsidR="003E1CC7" w:rsidP="00F400BC" w:rsidRDefault="003E1CC7" w14:paraId="3E72F426" w14:textId="368537E0">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rPr>
            </w:pPr>
          </w:p>
          <w:p w:rsidRPr="00221FC8" w:rsidR="00C668C1" w:rsidP="00F400BC" w:rsidRDefault="00C668C1" w14:paraId="0EE4CAB8" w14:textId="7777777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rPr>
            </w:pPr>
          </w:p>
          <w:p w:rsidRPr="00221FC8" w:rsidR="003E1CC7" w:rsidP="00F400BC" w:rsidRDefault="003E1CC7" w14:paraId="743FB880" w14:textId="486E9E62">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b/>
                <w:bCs/>
                <w:i/>
                <w:iCs/>
                <w:sz w:val="20"/>
              </w:rPr>
            </w:pPr>
            <w:r w:rsidRPr="00221FC8">
              <w:rPr>
                <w:rFonts w:asciiTheme="minorHAnsi" w:hAnsiTheme="minorHAnsi" w:eastAsiaTheme="minorHAnsi" w:cstheme="minorBidi"/>
                <w:b/>
                <w:bCs/>
                <w:i/>
                <w:iCs/>
                <w:sz w:val="20"/>
              </w:rPr>
              <w:lastRenderedPageBreak/>
              <w:t>To which action area(s) of the Plan is this initiative designed to contribute?</w:t>
            </w:r>
          </w:p>
          <w:p w:rsidRPr="00221FC8" w:rsidR="00C668C1" w:rsidP="00F400BC" w:rsidRDefault="00C668C1" w14:paraId="651A8205" w14:textId="7777777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rPr>
            </w:pPr>
          </w:p>
          <w:p w:rsidRPr="00221FC8" w:rsidR="00C668C1" w:rsidP="00F400BC" w:rsidRDefault="00C668C1" w14:paraId="120A5DDA" w14:textId="7777777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u w:val="single"/>
              </w:rPr>
            </w:pPr>
            <w:r w:rsidRPr="00221FC8">
              <w:rPr>
                <w:rFonts w:asciiTheme="minorHAnsi" w:hAnsiTheme="minorHAnsi" w:eastAsiaTheme="minorHAnsi" w:cstheme="minorBidi"/>
                <w:sz w:val="20"/>
                <w:u w:val="single"/>
              </w:rPr>
              <w:t>Global framework for sport for development and peace</w:t>
            </w:r>
          </w:p>
          <w:p w:rsidRPr="00221FC8" w:rsidR="00C668C1" w:rsidP="00F400BC" w:rsidRDefault="00C668C1" w14:paraId="66881AD6" w14:textId="1364924E">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rPr>
            </w:pPr>
            <w:r w:rsidRPr="00221FC8">
              <w:rPr>
                <w:rFonts w:asciiTheme="minorHAnsi" w:hAnsiTheme="minorHAnsi" w:eastAsiaTheme="minorHAnsi" w:cstheme="minorBidi"/>
                <w:sz w:val="20"/>
              </w:rPr>
              <w:t>The initiative aims to enhance cooperation and coordination among stakeholders involved in sport for development and social inclusion. By bringing together diverse actors, including governments, civil society organisations, sports clubs and organisations, and international agencies, the initiative fosters a common vision of the role of sport in achieving development goals, particularly those outlined in the 2030 Agenda and the Sustainable Development Goals (SDGs). The initiative aims to support and develop leaders and role models who play a pivotal role in advancing sport for development and peace. By providing training, mentorship, and capacity-building opportunities, the initiative empowers individuals to effectively advocate for themselves and their communities.</w:t>
            </w:r>
          </w:p>
          <w:p w:rsidRPr="00221FC8" w:rsidR="00C668C1" w:rsidP="00F400BC" w:rsidRDefault="00C668C1" w14:paraId="5F05AABD" w14:textId="7777777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rPr>
            </w:pPr>
          </w:p>
          <w:p w:rsidRPr="00221FC8" w:rsidR="00C668C1" w:rsidP="00F400BC" w:rsidRDefault="00C668C1" w14:paraId="397E79F9" w14:textId="7777777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u w:val="single"/>
              </w:rPr>
            </w:pPr>
            <w:r w:rsidRPr="00221FC8">
              <w:rPr>
                <w:rFonts w:asciiTheme="minorHAnsi" w:hAnsiTheme="minorHAnsi" w:eastAsiaTheme="minorHAnsi" w:cstheme="minorBidi"/>
                <w:sz w:val="20"/>
                <w:u w:val="single"/>
              </w:rPr>
              <w:t>Resource mobilisation, programming and implementation</w:t>
            </w:r>
          </w:p>
          <w:p w:rsidRPr="00221FC8" w:rsidR="00C668C1" w:rsidP="00F400BC" w:rsidRDefault="00C668C1" w14:paraId="3854965C" w14:textId="68C08F80">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sz w:val="20"/>
              </w:rPr>
            </w:pPr>
            <w:r w:rsidRPr="00221FC8">
              <w:rPr>
                <w:rFonts w:asciiTheme="minorHAnsi" w:hAnsiTheme="minorHAnsi" w:eastAsiaTheme="minorHAnsi" w:cstheme="minorBidi"/>
                <w:sz w:val="20"/>
              </w:rPr>
              <w:t>The initiative works to enhance and secure sustainable funding mechanisms for sport for development and peace initiatives. By engaging multiple stakeholders and sectors at all levels, the initiative fosters multi-stakeholder arrangements for investment and resource allocation.</w:t>
            </w:r>
            <w:r w:rsidRPr="00221FC8" w:rsidR="009308B3">
              <w:rPr>
                <w:rFonts w:asciiTheme="minorHAnsi" w:hAnsiTheme="minorHAnsi" w:eastAsiaTheme="minorHAnsi" w:cstheme="minorBidi"/>
                <w:sz w:val="20"/>
              </w:rPr>
              <w:t xml:space="preserve"> Involving stakeholders including sports organisations, community leaders, and policymakers, the initiative facilitates dialogue and cooperation to identify and tackle issues such as discrimination, violence, and inequality.</w:t>
            </w:r>
          </w:p>
          <w:p w:rsidRPr="00221FC8" w:rsidR="003E1CC7" w:rsidP="00F400BC" w:rsidRDefault="003E1CC7" w14:paraId="248C934D" w14:textId="13CE8136">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i/>
                <w:iCs/>
                <w:sz w:val="20"/>
              </w:rPr>
            </w:pPr>
          </w:p>
        </w:tc>
      </w:tr>
      <w:tr w:rsidRPr="00221FC8" w:rsidR="003E1CC7" w:rsidTr="1307C542" w14:paraId="67B9D71E" w14:textId="77777777">
        <w:tc>
          <w:tcPr>
            <w:tcW w:w="2875" w:type="dxa"/>
            <w:tcMar/>
          </w:tcPr>
          <w:p w:rsidRPr="00221FC8" w:rsidR="003E1CC7" w:rsidP="00F400BC" w:rsidRDefault="003E1CC7" w14:paraId="38F1BBEF" w14:textId="16403076">
            <w:pPr>
              <w:jc w:val="both"/>
              <w:rPr>
                <w:b/>
                <w:sz w:val="20"/>
                <w:szCs w:val="20"/>
                <w:u w:val="single"/>
                <w:lang w:val="en-GB"/>
              </w:rPr>
            </w:pPr>
            <w:r w:rsidRPr="00221FC8">
              <w:rPr>
                <w:b/>
                <w:sz w:val="20"/>
                <w:szCs w:val="20"/>
                <w:lang w:val="en-GB"/>
              </w:rPr>
              <w:lastRenderedPageBreak/>
              <w:t>Outcomes:</w:t>
            </w:r>
          </w:p>
        </w:tc>
        <w:tc>
          <w:tcPr>
            <w:tcW w:w="10075" w:type="dxa"/>
            <w:gridSpan w:val="2"/>
            <w:tcMar/>
          </w:tcPr>
          <w:p w:rsidRPr="00221FC8" w:rsidR="003E1CC7" w:rsidP="00F400BC" w:rsidRDefault="003E1CC7" w14:paraId="10B65702" w14:textId="689112A6">
            <w:pPr>
              <w:rPr>
                <w:b/>
                <w:bCs/>
                <w:sz w:val="20"/>
                <w:szCs w:val="20"/>
                <w:u w:val="single"/>
                <w:lang w:val="en-GB"/>
              </w:rPr>
            </w:pPr>
            <w:r w:rsidRPr="00221FC8">
              <w:rPr>
                <w:b/>
                <w:bCs/>
                <w:i/>
                <w:iCs/>
                <w:sz w:val="20"/>
                <w:szCs w:val="20"/>
                <w:lang w:val="en-GB"/>
              </w:rPr>
              <w:t>What are the actual outcomes of the initiative?</w:t>
            </w:r>
            <w:r w:rsidRPr="00221FC8">
              <w:rPr>
                <w:b/>
                <w:bCs/>
                <w:i/>
                <w:iCs/>
                <w:sz w:val="20"/>
                <w:szCs w:val="20"/>
                <w:lang w:val="en-GB"/>
              </w:rPr>
              <w:br/>
            </w:r>
          </w:p>
          <w:p w:rsidRPr="00221FC8" w:rsidR="00373B8C" w:rsidP="00F400BC" w:rsidRDefault="00373B8C" w14:paraId="366BC1AE" w14:textId="77777777">
            <w:pPr>
              <w:jc w:val="both"/>
              <w:rPr>
                <w:sz w:val="20"/>
                <w:szCs w:val="20"/>
                <w:u w:val="single"/>
                <w:lang w:val="en-GB"/>
              </w:rPr>
            </w:pPr>
            <w:r w:rsidRPr="00221FC8">
              <w:rPr>
                <w:sz w:val="20"/>
                <w:szCs w:val="20"/>
                <w:u w:val="single"/>
                <w:lang w:val="en-GB"/>
              </w:rPr>
              <w:t>Creation of Supportive Sports Ecosystem</w:t>
            </w:r>
          </w:p>
          <w:p w:rsidRPr="00221FC8" w:rsidR="00373B8C" w:rsidP="00F400BC" w:rsidRDefault="00373B8C" w14:paraId="59C38BD4" w14:textId="1F70377B">
            <w:pPr>
              <w:jc w:val="both"/>
              <w:rPr>
                <w:sz w:val="20"/>
                <w:szCs w:val="20"/>
                <w:lang w:val="en-GB"/>
              </w:rPr>
            </w:pPr>
            <w:r w:rsidRPr="00221FC8">
              <w:rPr>
                <w:sz w:val="20"/>
                <w:szCs w:val="20"/>
                <w:lang w:val="en-GB"/>
              </w:rPr>
              <w:t xml:space="preserve">The initiative provided an opportunity for players and coaches from different geographical areas to connect and learn from each other. </w:t>
            </w:r>
            <w:r w:rsidRPr="00221FC8" w:rsidR="000F14BF">
              <w:rPr>
                <w:sz w:val="20"/>
                <w:szCs w:val="20"/>
                <w:lang w:val="en-GB"/>
              </w:rPr>
              <w:t xml:space="preserve">In the Chitral camp, certified coaches from Islamabad travelled to Chitral to </w:t>
            </w:r>
            <w:r w:rsidRPr="00221FC8" w:rsidR="004269C4">
              <w:rPr>
                <w:sz w:val="20"/>
                <w:szCs w:val="20"/>
                <w:lang w:val="en-GB"/>
              </w:rPr>
              <w:t xml:space="preserve">assist and train local coaches with mentoring and training girls. </w:t>
            </w:r>
            <w:r w:rsidRPr="00221FC8">
              <w:rPr>
                <w:sz w:val="20"/>
                <w:szCs w:val="20"/>
                <w:lang w:val="en-GB"/>
              </w:rPr>
              <w:t xml:space="preserve">The training of </w:t>
            </w:r>
            <w:r w:rsidRPr="00221FC8" w:rsidR="00221FC8">
              <w:rPr>
                <w:sz w:val="20"/>
                <w:szCs w:val="20"/>
                <w:lang w:val="en-GB"/>
              </w:rPr>
              <w:t>coaches’</w:t>
            </w:r>
            <w:r w:rsidRPr="00221FC8">
              <w:rPr>
                <w:sz w:val="20"/>
                <w:szCs w:val="20"/>
                <w:lang w:val="en-GB"/>
              </w:rPr>
              <w:t xml:space="preserve"> activity in Quetta was undertaken by </w:t>
            </w:r>
            <w:r w:rsidRPr="00221FC8" w:rsidR="004269C4">
              <w:rPr>
                <w:sz w:val="20"/>
                <w:szCs w:val="20"/>
                <w:lang w:val="en-GB"/>
              </w:rPr>
              <w:t xml:space="preserve">the </w:t>
            </w:r>
            <w:r w:rsidRPr="00221FC8">
              <w:rPr>
                <w:sz w:val="20"/>
                <w:szCs w:val="20"/>
                <w:lang w:val="en-GB"/>
              </w:rPr>
              <w:t xml:space="preserve">implementing partner in Karachi, which allowed for the transfer of knowledge and resources from an established football club to </w:t>
            </w:r>
            <w:r w:rsidRPr="00221FC8" w:rsidR="004269C4">
              <w:rPr>
                <w:sz w:val="20"/>
                <w:szCs w:val="20"/>
                <w:lang w:val="en-GB"/>
              </w:rPr>
              <w:t>an academy</w:t>
            </w:r>
            <w:r w:rsidRPr="00221FC8">
              <w:rPr>
                <w:sz w:val="20"/>
                <w:szCs w:val="20"/>
                <w:lang w:val="en-GB"/>
              </w:rPr>
              <w:t xml:space="preserve"> </w:t>
            </w:r>
            <w:r w:rsidRPr="00221FC8" w:rsidR="004269C4">
              <w:rPr>
                <w:sz w:val="20"/>
                <w:szCs w:val="20"/>
                <w:lang w:val="en-GB"/>
              </w:rPr>
              <w:t>still in the process of developing itself</w:t>
            </w:r>
            <w:r w:rsidRPr="00221FC8">
              <w:rPr>
                <w:sz w:val="20"/>
                <w:szCs w:val="20"/>
                <w:lang w:val="en-GB"/>
              </w:rPr>
              <w:t xml:space="preserve">. During the final </w:t>
            </w:r>
            <w:r w:rsidRPr="00221FC8" w:rsidR="00221FC8">
              <w:rPr>
                <w:sz w:val="20"/>
                <w:szCs w:val="20"/>
                <w:lang w:val="en-GB"/>
              </w:rPr>
              <w:t>futsal</w:t>
            </w:r>
            <w:r w:rsidRPr="00221FC8">
              <w:rPr>
                <w:sz w:val="20"/>
                <w:szCs w:val="20"/>
                <w:lang w:val="en-GB"/>
              </w:rPr>
              <w:t xml:space="preserve"> tournament all three teams were able to </w:t>
            </w:r>
            <w:r w:rsidRPr="00221FC8" w:rsidR="004269C4">
              <w:rPr>
                <w:sz w:val="20"/>
                <w:szCs w:val="20"/>
                <w:lang w:val="en-GB"/>
              </w:rPr>
              <w:t xml:space="preserve">travel and meet in Islamabad. This allowed the coaches and managers of the teams to make contact, share experiences, and make lasting connections for future projects and collaboration. </w:t>
            </w:r>
          </w:p>
          <w:p w:rsidR="00373B8C" w:rsidP="00F400BC" w:rsidRDefault="00373B8C" w14:paraId="2B033DEF" w14:textId="77777777">
            <w:pPr>
              <w:jc w:val="both"/>
              <w:rPr>
                <w:sz w:val="20"/>
                <w:szCs w:val="20"/>
                <w:u w:val="single"/>
                <w:lang w:val="en-GB"/>
              </w:rPr>
            </w:pPr>
          </w:p>
          <w:p w:rsidRPr="00A6445F" w:rsidR="00D17F02" w:rsidP="00F400BC" w:rsidRDefault="003A30B5" w14:paraId="6C2E8DF3" w14:textId="57104DCE">
            <w:pPr>
              <w:jc w:val="both"/>
              <w:rPr>
                <w:sz w:val="20"/>
                <w:szCs w:val="20"/>
                <w:u w:val="single"/>
                <w:lang w:val="en-GB"/>
              </w:rPr>
            </w:pPr>
            <w:r w:rsidRPr="00A6445F">
              <w:rPr>
                <w:sz w:val="20"/>
                <w:szCs w:val="20"/>
                <w:u w:val="single"/>
                <w:lang w:val="en-GB"/>
              </w:rPr>
              <w:t xml:space="preserve">NCHR </w:t>
            </w:r>
            <w:r w:rsidRPr="00A6445F" w:rsidR="00D17F02">
              <w:rPr>
                <w:sz w:val="20"/>
                <w:szCs w:val="20"/>
                <w:u w:val="single"/>
                <w:lang w:val="en-GB"/>
              </w:rPr>
              <w:t xml:space="preserve">Approached by FIFA </w:t>
            </w:r>
            <w:r w:rsidRPr="00A6445F" w:rsidR="00600BDB">
              <w:rPr>
                <w:sz w:val="20"/>
                <w:szCs w:val="20"/>
                <w:u w:val="single"/>
                <w:lang w:val="en-GB"/>
              </w:rPr>
              <w:t>Pakistan</w:t>
            </w:r>
          </w:p>
          <w:p w:rsidR="00892E8C" w:rsidP="00F400BC" w:rsidRDefault="00600BDB" w14:paraId="36256317" w14:textId="77777777">
            <w:pPr>
              <w:jc w:val="both"/>
              <w:rPr>
                <w:sz w:val="20"/>
                <w:szCs w:val="20"/>
                <w:lang w:val="en-GB"/>
              </w:rPr>
            </w:pPr>
            <w:r w:rsidRPr="00A6445F">
              <w:rPr>
                <w:sz w:val="20"/>
                <w:szCs w:val="20"/>
                <w:lang w:val="en-GB"/>
              </w:rPr>
              <w:t>FIFA Pakistan approached NCHR dur</w:t>
            </w:r>
            <w:r w:rsidRPr="00A6445F" w:rsidR="00FC52BB">
              <w:rPr>
                <w:sz w:val="20"/>
                <w:szCs w:val="20"/>
                <w:lang w:val="en-GB"/>
              </w:rPr>
              <w:t xml:space="preserve">ing the final futsal event in Islamabad to offer up an opportunity for two girls within this initiative to take part in </w:t>
            </w:r>
            <w:r w:rsidRPr="00A6445F" w:rsidR="00941622">
              <w:rPr>
                <w:sz w:val="20"/>
                <w:szCs w:val="20"/>
                <w:lang w:val="en-GB"/>
              </w:rPr>
              <w:t xml:space="preserve">trainings and </w:t>
            </w:r>
            <w:r w:rsidRPr="00A6445F" w:rsidR="00FC52BB">
              <w:rPr>
                <w:sz w:val="20"/>
                <w:szCs w:val="20"/>
                <w:lang w:val="en-GB"/>
              </w:rPr>
              <w:t>a consultation on FIFA’s Safeguarding Policy</w:t>
            </w:r>
            <w:r w:rsidRPr="00A6445F" w:rsidR="005862CB">
              <w:rPr>
                <w:sz w:val="20"/>
                <w:szCs w:val="20"/>
                <w:lang w:val="en-GB"/>
              </w:rPr>
              <w:t xml:space="preserve">. This consultation, in collaboration with </w:t>
            </w:r>
            <w:r w:rsidRPr="00A6445F" w:rsidR="005862CB">
              <w:rPr>
                <w:sz w:val="20"/>
                <w:szCs w:val="20"/>
                <w:lang w:val="en-GB"/>
              </w:rPr>
              <w:t>CRC Asia</w:t>
            </w:r>
            <w:r w:rsidRPr="00A6445F" w:rsidR="005862CB">
              <w:rPr>
                <w:sz w:val="20"/>
                <w:szCs w:val="20"/>
                <w:lang w:val="en-GB"/>
              </w:rPr>
              <w:t xml:space="preserve">, will bring together a diverse group of children across the region who are involved in football. The aim is to receive input from children to </w:t>
            </w:r>
            <w:r w:rsidRPr="00A6445F" w:rsidR="00941622">
              <w:rPr>
                <w:sz w:val="20"/>
                <w:szCs w:val="20"/>
                <w:lang w:val="en-GB"/>
              </w:rPr>
              <w:t>prepare a draft safeguarding policy</w:t>
            </w:r>
            <w:r w:rsidRPr="00A6445F" w:rsidR="00941622">
              <w:rPr>
                <w:sz w:val="20"/>
                <w:szCs w:val="20"/>
                <w:lang w:val="en-GB"/>
              </w:rPr>
              <w:t xml:space="preserve"> as part of its commitment to FIFA’s</w:t>
            </w:r>
            <w:r w:rsidRPr="00A6445F" w:rsidR="00941622">
              <w:rPr>
                <w:sz w:val="20"/>
                <w:szCs w:val="20"/>
                <w:lang w:val="en-GB"/>
              </w:rPr>
              <w:t xml:space="preserve"> zero tolerance of harassment and abuse in football</w:t>
            </w:r>
            <w:r w:rsidRPr="00A6445F" w:rsidR="00941622">
              <w:rPr>
                <w:sz w:val="20"/>
                <w:szCs w:val="20"/>
                <w:lang w:val="en-GB"/>
              </w:rPr>
              <w:t xml:space="preserve">. NCHR identified one player from the Hazara team in Quetta, and one player from </w:t>
            </w:r>
            <w:proofErr w:type="gramStart"/>
            <w:r w:rsidRPr="00A6445F" w:rsidR="00941622">
              <w:rPr>
                <w:sz w:val="20"/>
                <w:szCs w:val="20"/>
                <w:lang w:val="en-GB"/>
              </w:rPr>
              <w:t>the  Karachi</w:t>
            </w:r>
            <w:proofErr w:type="gramEnd"/>
            <w:r w:rsidRPr="00A6445F" w:rsidR="00941622">
              <w:rPr>
                <w:sz w:val="20"/>
                <w:szCs w:val="20"/>
                <w:lang w:val="en-GB"/>
              </w:rPr>
              <w:t xml:space="preserve"> team which will also serve to grow their connections, and give these players a platform to advocate for their rights and the rights of children in the region.</w:t>
            </w:r>
          </w:p>
          <w:p w:rsidRPr="00941622" w:rsidR="003A30B5" w:rsidP="00F400BC" w:rsidRDefault="00941622" w14:paraId="11E36708" w14:textId="5ADEF337">
            <w:pPr>
              <w:jc w:val="both"/>
              <w:rPr>
                <w:sz w:val="20"/>
                <w:szCs w:val="20"/>
                <w:lang w:val="en-GB"/>
              </w:rPr>
            </w:pPr>
            <w:r>
              <w:rPr>
                <w:sz w:val="20"/>
                <w:szCs w:val="20"/>
                <w:lang w:val="en-GB"/>
              </w:rPr>
              <w:t xml:space="preserve"> </w:t>
            </w:r>
          </w:p>
          <w:p w:rsidRPr="00221FC8" w:rsidR="00D17F02" w:rsidP="00F400BC" w:rsidRDefault="00D17F02" w14:paraId="521E66BF" w14:textId="77777777">
            <w:pPr>
              <w:jc w:val="both"/>
              <w:rPr>
                <w:sz w:val="20"/>
                <w:szCs w:val="20"/>
                <w:u w:val="single"/>
                <w:lang w:val="en-GB"/>
              </w:rPr>
            </w:pPr>
          </w:p>
          <w:p w:rsidRPr="00221FC8" w:rsidR="00A00074" w:rsidP="00F400BC" w:rsidRDefault="00A00074" w14:paraId="284E704D" w14:textId="3DD838AE">
            <w:pPr>
              <w:jc w:val="both"/>
              <w:rPr>
                <w:sz w:val="20"/>
                <w:szCs w:val="20"/>
                <w:u w:val="single"/>
                <w:lang w:val="en-GB"/>
              </w:rPr>
            </w:pPr>
            <w:r w:rsidRPr="00221FC8">
              <w:rPr>
                <w:sz w:val="20"/>
                <w:szCs w:val="20"/>
                <w:u w:val="single"/>
                <w:lang w:val="en-GB"/>
              </w:rPr>
              <w:lastRenderedPageBreak/>
              <w:t>Skills Development of Female Footballers</w:t>
            </w:r>
          </w:p>
          <w:p w:rsidRPr="00221FC8" w:rsidR="00E81243" w:rsidP="00F400BC" w:rsidRDefault="00E81243" w14:paraId="1A275BD9" w14:textId="23A0CFAC">
            <w:pPr>
              <w:jc w:val="both"/>
              <w:rPr>
                <w:sz w:val="20"/>
                <w:szCs w:val="20"/>
                <w:lang w:val="en-GB"/>
              </w:rPr>
            </w:pPr>
            <w:r w:rsidRPr="00221FC8">
              <w:rPr>
                <w:sz w:val="20"/>
                <w:szCs w:val="20"/>
                <w:lang w:val="en-GB"/>
              </w:rPr>
              <w:t xml:space="preserve">The football camps held for women and girls in the three cities resulted in a noticeable improvement of their skills on the field, as reported by their coaches. </w:t>
            </w:r>
            <w:r w:rsidRPr="00221FC8" w:rsidR="00373B8C">
              <w:rPr>
                <w:sz w:val="20"/>
                <w:szCs w:val="20"/>
                <w:lang w:val="en-GB"/>
              </w:rPr>
              <w:t>Over 300 girls and women benefitted from the trainings, and were also introduced to competitive football through friendly matches organised with different football clubs enhancing their skills further</w:t>
            </w:r>
            <w:r w:rsidRPr="00221FC8" w:rsidR="00322D7E">
              <w:rPr>
                <w:sz w:val="20"/>
                <w:szCs w:val="20"/>
                <w:lang w:val="en-GB"/>
              </w:rPr>
              <w:t xml:space="preserve"> and allowing them more opportunities to play against different teams with different backgrounds.</w:t>
            </w:r>
            <w:r w:rsidRPr="00221FC8" w:rsidR="00DF1EF4">
              <w:rPr>
                <w:sz w:val="20"/>
                <w:szCs w:val="20"/>
                <w:lang w:val="en-GB"/>
              </w:rPr>
              <w:t xml:space="preserve"> </w:t>
            </w:r>
            <w:r w:rsidRPr="00221FC8" w:rsidR="003A1F30">
              <w:rPr>
                <w:sz w:val="20"/>
                <w:szCs w:val="20"/>
                <w:lang w:val="en-GB"/>
              </w:rPr>
              <w:t>This initiative has also supported the formation of Chitral Women FC, the first women's team to be comprised of girls belonging to an indigenous community (the Kalash community).</w:t>
            </w:r>
            <w:r w:rsidRPr="00221FC8" w:rsidR="006E4F10">
              <w:rPr>
                <w:sz w:val="20"/>
                <w:szCs w:val="20"/>
                <w:lang w:val="en-GB"/>
              </w:rPr>
              <w:t xml:space="preserve"> </w:t>
            </w:r>
            <w:r w:rsidRPr="00221FC8" w:rsidR="00DF1EF4">
              <w:rPr>
                <w:sz w:val="20"/>
                <w:szCs w:val="20"/>
                <w:lang w:val="en-GB"/>
              </w:rPr>
              <w:t>Notable individual achievements include:</w:t>
            </w:r>
          </w:p>
          <w:p w:rsidRPr="00221FC8" w:rsidR="00DF1EF4" w:rsidP="00F400BC" w:rsidRDefault="00DF1EF4" w14:paraId="7E5ECC19" w14:textId="77777777">
            <w:pPr>
              <w:pStyle w:val="ListParagraph"/>
              <w:numPr>
                <w:ilvl w:val="0"/>
                <w:numId w:val="16"/>
              </w:numPr>
              <w:jc w:val="both"/>
              <w:rPr>
                <w:sz w:val="20"/>
                <w:szCs w:val="20"/>
                <w:lang w:val="en-GB"/>
              </w:rPr>
            </w:pPr>
            <w:r w:rsidRPr="00221FC8">
              <w:rPr>
                <w:sz w:val="20"/>
                <w:szCs w:val="20"/>
                <w:lang w:val="en-GB"/>
              </w:rPr>
              <w:t>Seven girls from Karishma Ali Foundation in Chitral were selected for the national trials of the International Jubilee Games</w:t>
            </w:r>
          </w:p>
          <w:p w:rsidRPr="00221FC8" w:rsidR="00DF1EF4" w:rsidP="00F400BC" w:rsidRDefault="00DF1EF4" w14:paraId="01446E02" w14:textId="48C666B3">
            <w:pPr>
              <w:pStyle w:val="ListParagraph"/>
              <w:numPr>
                <w:ilvl w:val="0"/>
                <w:numId w:val="16"/>
              </w:numPr>
              <w:jc w:val="both"/>
              <w:rPr>
                <w:sz w:val="20"/>
                <w:szCs w:val="20"/>
                <w:lang w:val="en-GB"/>
              </w:rPr>
            </w:pPr>
            <w:r w:rsidRPr="00221FC8">
              <w:rPr>
                <w:sz w:val="20"/>
                <w:szCs w:val="20"/>
                <w:lang w:val="en-GB"/>
              </w:rPr>
              <w:t>One young footballer from Chitral secured a sports scholarship at UMT University Lahore and is studying sports management on full scholarship.</w:t>
            </w:r>
          </w:p>
          <w:p w:rsidRPr="00221FC8" w:rsidR="00DF1EF4" w:rsidP="00F400BC" w:rsidRDefault="006E4F10" w14:paraId="2B21A71A" w14:textId="7DF7BA50">
            <w:pPr>
              <w:pStyle w:val="ListParagraph"/>
              <w:numPr>
                <w:ilvl w:val="0"/>
                <w:numId w:val="16"/>
              </w:numPr>
              <w:jc w:val="both"/>
              <w:rPr>
                <w:sz w:val="20"/>
                <w:szCs w:val="20"/>
                <w:lang w:val="en-GB"/>
              </w:rPr>
            </w:pPr>
            <w:r w:rsidRPr="00221FC8">
              <w:rPr>
                <w:sz w:val="20"/>
                <w:szCs w:val="20"/>
                <w:lang w:val="en-GB"/>
              </w:rPr>
              <w:t>One footballer from Quetta is one of the youngest women futsal referees in Pakistan and is also Asian Football Confederation (AFC) certified. She is currently on scholarship at the University of Lahore.</w:t>
            </w:r>
          </w:p>
          <w:p w:rsidRPr="00221FC8" w:rsidR="006E4F10" w:rsidP="00F400BC" w:rsidRDefault="006E4F10" w14:paraId="37C5F552" w14:textId="64DA4493">
            <w:pPr>
              <w:pStyle w:val="ListParagraph"/>
              <w:numPr>
                <w:ilvl w:val="0"/>
                <w:numId w:val="16"/>
              </w:numPr>
              <w:jc w:val="both"/>
              <w:rPr>
                <w:sz w:val="20"/>
                <w:szCs w:val="20"/>
                <w:lang w:val="en-GB"/>
              </w:rPr>
            </w:pPr>
            <w:r w:rsidRPr="00221FC8">
              <w:rPr>
                <w:sz w:val="20"/>
                <w:szCs w:val="20"/>
                <w:lang w:val="en-GB"/>
              </w:rPr>
              <w:t xml:space="preserve">Four female players from Quetta were selected for the national trial of the Prime Minister National Talent Hunt Program. </w:t>
            </w:r>
          </w:p>
          <w:p w:rsidRPr="00221FC8" w:rsidR="00E81243" w:rsidP="00F400BC" w:rsidRDefault="00E81243" w14:paraId="1608ADEC" w14:textId="77777777">
            <w:pPr>
              <w:jc w:val="both"/>
              <w:rPr>
                <w:sz w:val="20"/>
                <w:szCs w:val="20"/>
                <w:u w:val="single"/>
                <w:lang w:val="en-GB"/>
              </w:rPr>
            </w:pPr>
          </w:p>
          <w:p w:rsidRPr="00221FC8" w:rsidR="00372B73" w:rsidP="00F400BC" w:rsidRDefault="00372B73" w14:paraId="19461877" w14:textId="3C418881">
            <w:pPr>
              <w:jc w:val="both"/>
              <w:rPr>
                <w:sz w:val="20"/>
                <w:szCs w:val="20"/>
                <w:u w:val="single"/>
                <w:lang w:val="en-GB"/>
              </w:rPr>
            </w:pPr>
            <w:r w:rsidRPr="00221FC8">
              <w:rPr>
                <w:sz w:val="20"/>
                <w:szCs w:val="20"/>
                <w:u w:val="single"/>
                <w:lang w:val="en-GB"/>
              </w:rPr>
              <w:t>Training of Trainers and Inclusion of Male Beneficiaries</w:t>
            </w:r>
          </w:p>
          <w:p w:rsidRPr="00221FC8" w:rsidR="00322D7E" w:rsidP="00F400BC" w:rsidRDefault="00221FC8" w14:paraId="298E7502" w14:textId="28CD9568">
            <w:pPr>
              <w:jc w:val="both"/>
              <w:rPr>
                <w:sz w:val="20"/>
                <w:szCs w:val="20"/>
                <w:lang w:val="en-GB"/>
              </w:rPr>
            </w:pPr>
            <w:r w:rsidRPr="00221FC8">
              <w:rPr>
                <w:sz w:val="20"/>
                <w:szCs w:val="20"/>
                <w:lang w:val="en-GB"/>
              </w:rPr>
              <w:t>Although</w:t>
            </w:r>
            <w:r w:rsidRPr="00221FC8" w:rsidR="004269C4">
              <w:rPr>
                <w:sz w:val="20"/>
                <w:szCs w:val="20"/>
                <w:lang w:val="en-GB"/>
              </w:rPr>
              <w:t xml:space="preserve"> the initiative was primarily focused on women and girls, there were </w:t>
            </w:r>
            <w:r w:rsidRPr="00221FC8" w:rsidR="00322D7E">
              <w:rPr>
                <w:sz w:val="20"/>
                <w:szCs w:val="20"/>
                <w:lang w:val="en-GB"/>
              </w:rPr>
              <w:t>around 50 male beneficiaries. Male beneficiaries, serving as young coaches, gained invaluable experience working with female athletes. This exposure provided them with a comprehensive understanding of the unique challenges faced by female athletes. Notably, one coach from Chitral advanced to work with the women's national team, reflecting the project's impact on professional development and gender inclusivity.</w:t>
            </w:r>
          </w:p>
          <w:p w:rsidRPr="00221FC8" w:rsidR="002F3C3D" w:rsidP="00F400BC" w:rsidRDefault="002F3C3D" w14:paraId="3048E1FE" w14:textId="77777777">
            <w:pPr>
              <w:tabs>
                <w:tab w:val="left" w:pos="1940"/>
              </w:tabs>
              <w:jc w:val="both"/>
              <w:rPr>
                <w:sz w:val="20"/>
                <w:szCs w:val="20"/>
                <w:u w:val="single"/>
                <w:lang w:val="en-GB"/>
              </w:rPr>
            </w:pPr>
          </w:p>
          <w:p w:rsidRPr="00221FC8" w:rsidR="00372B73" w:rsidP="00F400BC" w:rsidRDefault="00221FC8" w14:paraId="6A147D22" w14:textId="5336DE9D">
            <w:pPr>
              <w:jc w:val="both"/>
              <w:rPr>
                <w:sz w:val="20"/>
                <w:szCs w:val="20"/>
                <w:u w:val="single"/>
                <w:lang w:val="en-GB"/>
              </w:rPr>
            </w:pPr>
            <w:r w:rsidRPr="00221FC8">
              <w:rPr>
                <w:sz w:val="20"/>
                <w:szCs w:val="20"/>
                <w:u w:val="single"/>
                <w:lang w:val="en-GB"/>
              </w:rPr>
              <w:t>Life skills</w:t>
            </w:r>
            <w:r w:rsidRPr="00221FC8" w:rsidR="00372B73">
              <w:rPr>
                <w:sz w:val="20"/>
                <w:szCs w:val="20"/>
                <w:u w:val="single"/>
                <w:lang w:val="en-GB"/>
              </w:rPr>
              <w:t xml:space="preserve"> Sessions, Workshops, Art Therapy</w:t>
            </w:r>
          </w:p>
          <w:p w:rsidRPr="00221FC8" w:rsidR="00372B73" w:rsidP="00F400BC" w:rsidRDefault="00322D7E" w14:paraId="752B7546" w14:textId="7FC49959">
            <w:pPr>
              <w:jc w:val="both"/>
              <w:rPr>
                <w:sz w:val="20"/>
                <w:szCs w:val="20"/>
                <w:lang w:val="en-GB"/>
              </w:rPr>
            </w:pPr>
            <w:r w:rsidRPr="00221FC8">
              <w:rPr>
                <w:sz w:val="20"/>
                <w:szCs w:val="20"/>
                <w:lang w:val="en-GB"/>
              </w:rPr>
              <w:t xml:space="preserve">The </w:t>
            </w:r>
            <w:r w:rsidR="00221FC8">
              <w:rPr>
                <w:sz w:val="20"/>
                <w:szCs w:val="20"/>
                <w:lang w:val="en-GB"/>
              </w:rPr>
              <w:t>initiative’s</w:t>
            </w:r>
            <w:r w:rsidRPr="00221FC8">
              <w:rPr>
                <w:sz w:val="20"/>
                <w:szCs w:val="20"/>
                <w:lang w:val="en-GB"/>
              </w:rPr>
              <w:t xml:space="preserve"> workshops provided participants, especially young girls, with essential tools and strategies to navigate various challenges they may encounter on and off the field. The focus on mental health within the project addressed a critical but often overlooked aspect of well-being among athletes, particularly in communities where mental health issues may carry stigma or be poorly understood. By integrating mental health awareness sessions and incorporating art therapy as a means of emotional expression and healing, the project created a safe space for participants to discuss mental health openly, seek support, and access resources for coping with stress, anxiety, and other mental health challenges.</w:t>
            </w:r>
          </w:p>
          <w:p w:rsidRPr="00221FC8" w:rsidR="00372B73" w:rsidP="00F400BC" w:rsidRDefault="00372B73" w14:paraId="2056AF61" w14:textId="77777777">
            <w:pPr>
              <w:jc w:val="both"/>
              <w:rPr>
                <w:sz w:val="20"/>
                <w:szCs w:val="20"/>
                <w:u w:val="single"/>
                <w:lang w:val="en-GB"/>
              </w:rPr>
            </w:pPr>
          </w:p>
          <w:p w:rsidRPr="00221FC8" w:rsidR="00372B73" w:rsidP="00F400BC" w:rsidRDefault="00372B73" w14:paraId="785BF5EB" w14:textId="280F2127">
            <w:pPr>
              <w:jc w:val="both"/>
              <w:rPr>
                <w:sz w:val="20"/>
                <w:szCs w:val="20"/>
                <w:u w:val="single"/>
                <w:lang w:val="en-GB"/>
              </w:rPr>
            </w:pPr>
            <w:r w:rsidRPr="00221FC8">
              <w:rPr>
                <w:sz w:val="20"/>
                <w:szCs w:val="20"/>
                <w:u w:val="single"/>
                <w:lang w:val="en-GB"/>
              </w:rPr>
              <w:t>Community Building and Social Cohesion</w:t>
            </w:r>
          </w:p>
          <w:p w:rsidR="00DF1EF4" w:rsidP="00F400BC" w:rsidRDefault="00DF1EF4" w14:paraId="1E5ABD9B" w14:textId="3EA913A0">
            <w:pPr>
              <w:jc w:val="both"/>
              <w:rPr>
                <w:sz w:val="20"/>
                <w:szCs w:val="20"/>
                <w:lang w:val="en-GB"/>
              </w:rPr>
            </w:pPr>
            <w:r w:rsidRPr="00221FC8">
              <w:rPr>
                <w:sz w:val="20"/>
                <w:szCs w:val="20"/>
                <w:lang w:val="en-GB"/>
              </w:rPr>
              <w:t>Participants from diverse backgrounds, including different regions, ethnicities, and socio-economic statuses, were encouraged to celebrate their unique identities and perspectives while embracing the collective identity of the sports community. Engaging the broader community in project activities fostered a sense of ownership, pride, and belonging among community members. By actively involving parents, local leaders, and community organisations in planning, implementing, and supporting project activities, the project strengthened community ties, built social capital, and promoted collective responsibility for the well-being and success of participants.</w:t>
            </w:r>
            <w:r w:rsidRPr="00221FC8" w:rsidR="003A1F30">
              <w:rPr>
                <w:sz w:val="20"/>
                <w:szCs w:val="20"/>
                <w:lang w:val="en-GB"/>
              </w:rPr>
              <w:t xml:space="preserve"> </w:t>
            </w:r>
          </w:p>
          <w:p w:rsidRPr="00221FC8" w:rsidR="00892E8C" w:rsidP="00F400BC" w:rsidRDefault="00892E8C" w14:paraId="56889D86" w14:textId="77777777">
            <w:pPr>
              <w:jc w:val="both"/>
              <w:rPr>
                <w:sz w:val="20"/>
                <w:szCs w:val="20"/>
                <w:lang w:val="en-GB"/>
              </w:rPr>
            </w:pPr>
          </w:p>
          <w:p w:rsidRPr="00221FC8" w:rsidR="00BF27AF" w:rsidP="00F400BC" w:rsidRDefault="00BF27AF" w14:paraId="6C59BFEE" w14:textId="77777777">
            <w:pPr>
              <w:jc w:val="both"/>
              <w:rPr>
                <w:sz w:val="20"/>
                <w:szCs w:val="20"/>
                <w:u w:val="single"/>
                <w:lang w:val="en-GB"/>
              </w:rPr>
            </w:pPr>
          </w:p>
          <w:p w:rsidRPr="00221FC8" w:rsidR="004269C4" w:rsidP="00F400BC" w:rsidRDefault="004269C4" w14:paraId="50FAE229" w14:textId="31B2CCD4">
            <w:pPr>
              <w:jc w:val="both"/>
              <w:rPr>
                <w:sz w:val="20"/>
                <w:szCs w:val="20"/>
                <w:u w:val="single"/>
                <w:lang w:val="en-GB"/>
              </w:rPr>
            </w:pPr>
            <w:r w:rsidRPr="00221FC8">
              <w:rPr>
                <w:sz w:val="20"/>
                <w:szCs w:val="20"/>
                <w:u w:val="single"/>
                <w:lang w:val="en-GB"/>
              </w:rPr>
              <w:lastRenderedPageBreak/>
              <w:t>Support</w:t>
            </w:r>
            <w:r w:rsidRPr="00221FC8" w:rsidR="00DF1EF4">
              <w:rPr>
                <w:sz w:val="20"/>
                <w:szCs w:val="20"/>
                <w:u w:val="single"/>
                <w:lang w:val="en-GB"/>
              </w:rPr>
              <w:t>ing</w:t>
            </w:r>
            <w:r w:rsidRPr="00221FC8">
              <w:rPr>
                <w:sz w:val="20"/>
                <w:szCs w:val="20"/>
                <w:u w:val="single"/>
                <w:lang w:val="en-GB"/>
              </w:rPr>
              <w:t xml:space="preserve"> Establishment of </w:t>
            </w:r>
            <w:r w:rsidRPr="00221FC8" w:rsidR="006E4F10">
              <w:rPr>
                <w:sz w:val="20"/>
                <w:szCs w:val="20"/>
                <w:u w:val="single"/>
                <w:lang w:val="en-GB"/>
              </w:rPr>
              <w:t>Hazara Women United Football Academy (Quetta)</w:t>
            </w:r>
          </w:p>
          <w:p w:rsidRPr="00221FC8" w:rsidR="00A00074" w:rsidP="00F400BC" w:rsidRDefault="003A1F30" w14:paraId="41073509" w14:textId="3EEBBAF9">
            <w:pPr>
              <w:jc w:val="both"/>
              <w:rPr>
                <w:sz w:val="20"/>
                <w:szCs w:val="20"/>
                <w:lang w:val="en-GB"/>
              </w:rPr>
            </w:pPr>
            <w:r w:rsidRPr="00221FC8">
              <w:rPr>
                <w:sz w:val="20"/>
                <w:szCs w:val="20"/>
                <w:lang w:val="en-GB"/>
              </w:rPr>
              <w:t>Due to the support from this project, this academy has</w:t>
            </w:r>
            <w:r w:rsidRPr="00221FC8" w:rsidR="00227D1C">
              <w:rPr>
                <w:sz w:val="20"/>
                <w:szCs w:val="20"/>
                <w:lang w:val="en-GB"/>
              </w:rPr>
              <w:t xml:space="preserve"> experienced significant growth, expanding</w:t>
            </w:r>
            <w:r w:rsidRPr="00221FC8">
              <w:rPr>
                <w:sz w:val="20"/>
                <w:szCs w:val="20"/>
                <w:lang w:val="en-GB"/>
              </w:rPr>
              <w:t xml:space="preserve"> its membership from 30 to 55 players (an 83% increase)</w:t>
            </w:r>
            <w:r w:rsidRPr="00221FC8" w:rsidR="00227D1C">
              <w:rPr>
                <w:sz w:val="20"/>
                <w:szCs w:val="20"/>
                <w:lang w:val="en-GB"/>
              </w:rPr>
              <w:t>. This reflects the growing interest and participation of young women in football within the marginalised Hazara community. The partnerships forged through this initiative have contributed to the academy's growth and sustainability. In addition to expanding its membership, the academy has made strides in establishing its identity and brand. Karachi United has provided guidance and resources, and has assisted in designing a new logo for their team. Through support from this initiative, the academy has successfully designed and acquired its first complete kit with its own logo, symbolising a sense of unity, pride, and ownership among its members</w:t>
            </w:r>
          </w:p>
          <w:p w:rsidRPr="00221FC8" w:rsidR="00227D1C" w:rsidP="00F400BC" w:rsidRDefault="00227D1C" w14:paraId="23DAA272" w14:textId="77777777">
            <w:pPr>
              <w:jc w:val="both"/>
              <w:rPr>
                <w:sz w:val="20"/>
                <w:szCs w:val="20"/>
                <w:lang w:val="en-GB"/>
              </w:rPr>
            </w:pPr>
          </w:p>
          <w:p w:rsidRPr="00221FC8" w:rsidR="00227D1C" w:rsidP="00F400BC" w:rsidRDefault="00227D1C" w14:paraId="54745721" w14:textId="37140820">
            <w:pPr>
              <w:jc w:val="both"/>
              <w:rPr>
                <w:sz w:val="20"/>
                <w:szCs w:val="20"/>
                <w:u w:val="single"/>
                <w:lang w:val="en-GB"/>
              </w:rPr>
            </w:pPr>
            <w:r w:rsidRPr="00221FC8">
              <w:rPr>
                <w:sz w:val="20"/>
                <w:szCs w:val="20"/>
                <w:u w:val="single"/>
                <w:lang w:val="en-GB"/>
              </w:rPr>
              <w:t>Awareness and Advocacy Efforts</w:t>
            </w:r>
          </w:p>
          <w:p w:rsidRPr="00221FC8" w:rsidR="009F5D66" w:rsidP="00F400BC" w:rsidRDefault="006F43B1" w14:paraId="7275010B" w14:textId="5C91398C">
            <w:pPr>
              <w:jc w:val="both"/>
              <w:rPr>
                <w:sz w:val="20"/>
                <w:szCs w:val="20"/>
                <w:lang w:val="en-GB"/>
              </w:rPr>
            </w:pPr>
            <w:r w:rsidRPr="00221FC8">
              <w:rPr>
                <w:sz w:val="20"/>
                <w:szCs w:val="20"/>
                <w:lang w:val="en-GB"/>
              </w:rPr>
              <w:t xml:space="preserve">The advocacy campaign conducted as part of the project garnered significant positive feedback. It sparked inquiries from numerous young girls and women across various cities regarding training programs, underscoring a clear demand and necessity for additional initiatives of this nature. During the final futsal tournament in Islamabad, the Chairperson for the National Commission for Human Rights, Federal Minister for </w:t>
            </w:r>
            <w:r w:rsidRPr="00221FC8" w:rsidR="00221FC8">
              <w:rPr>
                <w:sz w:val="20"/>
                <w:szCs w:val="20"/>
                <w:lang w:val="en-GB"/>
              </w:rPr>
              <w:t>Privatisation</w:t>
            </w:r>
            <w:r w:rsidRPr="00221FC8">
              <w:rPr>
                <w:sz w:val="20"/>
                <w:szCs w:val="20"/>
                <w:lang w:val="en-GB"/>
              </w:rPr>
              <w:t xml:space="preserve">, Inter Provincial Coordination and Sports and the High Commissioner for Canada spoke about the </w:t>
            </w:r>
            <w:r w:rsidRPr="00221FC8" w:rsidR="006F78A0">
              <w:rPr>
                <w:sz w:val="20"/>
                <w:szCs w:val="20"/>
                <w:lang w:val="en-GB"/>
              </w:rPr>
              <w:t xml:space="preserve">healing power of sports and the importance of supporting young women in their athletic endeavours. The initiative received notable coverage in press articles (58 mentions) and was featured on a radio show and three television talk shows. During one of these shows, two of the players participating in the final tournament were also given a platform to share their experiences as female athletes and the positive impact this initiative had on their lives. </w:t>
            </w:r>
          </w:p>
          <w:p w:rsidRPr="00221FC8" w:rsidR="006F43B1" w:rsidP="00F400BC" w:rsidRDefault="006F43B1" w14:paraId="2CC39F0F" w14:textId="564A843C">
            <w:pPr>
              <w:jc w:val="both"/>
              <w:rPr>
                <w:color w:val="2F5496" w:themeColor="accent1" w:themeShade="BF"/>
                <w:sz w:val="20"/>
                <w:szCs w:val="20"/>
                <w:lang w:val="en-GB"/>
              </w:rPr>
            </w:pPr>
          </w:p>
        </w:tc>
      </w:tr>
      <w:tr w:rsidRPr="00221FC8" w:rsidR="003E1CC7" w:rsidTr="1307C542" w14:paraId="3654BB0E" w14:textId="77777777">
        <w:tc>
          <w:tcPr>
            <w:tcW w:w="2875" w:type="dxa"/>
            <w:tcMar/>
          </w:tcPr>
          <w:p w:rsidRPr="00221FC8" w:rsidR="003E1CC7" w:rsidP="00F400BC" w:rsidRDefault="003E1CC7" w14:paraId="5F7E7D7A" w14:textId="352969CC">
            <w:pPr>
              <w:jc w:val="both"/>
              <w:rPr>
                <w:b/>
                <w:sz w:val="20"/>
                <w:szCs w:val="20"/>
                <w:u w:val="single"/>
                <w:lang w:val="en-GB"/>
              </w:rPr>
            </w:pPr>
            <w:r w:rsidRPr="00221FC8">
              <w:rPr>
                <w:b/>
                <w:sz w:val="20"/>
                <w:szCs w:val="20"/>
                <w:lang w:val="en-GB"/>
              </w:rPr>
              <w:lastRenderedPageBreak/>
              <w:t>Mechanism for monitoring and evaluating implementation:</w:t>
            </w:r>
          </w:p>
        </w:tc>
        <w:tc>
          <w:tcPr>
            <w:tcW w:w="10075" w:type="dxa"/>
            <w:gridSpan w:val="2"/>
            <w:tcMar/>
          </w:tcPr>
          <w:p w:rsidRPr="00221FC8" w:rsidR="003E1CC7" w:rsidP="00F400BC" w:rsidRDefault="003E1CC7" w14:paraId="58D73B89" w14:textId="77777777">
            <w:pPr>
              <w:pStyle w:val="ListParagraph"/>
              <w:ind w:left="0"/>
              <w:jc w:val="both"/>
              <w:rPr>
                <w:b/>
                <w:bCs/>
                <w:i/>
                <w:iCs/>
                <w:sz w:val="20"/>
                <w:szCs w:val="20"/>
                <w:lang w:val="en-GB"/>
              </w:rPr>
            </w:pPr>
            <w:r w:rsidRPr="00221FC8">
              <w:rPr>
                <w:b/>
                <w:bCs/>
                <w:i/>
                <w:iCs/>
                <w:sz w:val="20"/>
                <w:szCs w:val="20"/>
                <w:lang w:val="en-GB"/>
              </w:rPr>
              <w:t>What are the mechanisms for monitoring and evaluating the implementation, outcomes and impact of the initiative?</w:t>
            </w:r>
          </w:p>
          <w:p w:rsidR="00F400BC" w:rsidP="00F400BC" w:rsidRDefault="00F400BC" w14:paraId="4774B95B" w14:textId="77777777">
            <w:pPr>
              <w:pStyle w:val="ListParagraph"/>
              <w:ind w:left="0"/>
              <w:jc w:val="both"/>
              <w:rPr>
                <w:sz w:val="20"/>
                <w:szCs w:val="20"/>
                <w:lang w:val="en-GB"/>
              </w:rPr>
            </w:pPr>
          </w:p>
          <w:p w:rsidRPr="00221FC8" w:rsidR="00BD4BDE" w:rsidP="00F400BC" w:rsidRDefault="006F78A0" w14:paraId="6B9D3A82" w14:textId="61E27378">
            <w:pPr>
              <w:pStyle w:val="ListParagraph"/>
              <w:ind w:left="0"/>
              <w:jc w:val="both"/>
              <w:rPr>
                <w:sz w:val="20"/>
                <w:szCs w:val="20"/>
                <w:lang w:val="en-GB"/>
              </w:rPr>
            </w:pPr>
            <w:r w:rsidRPr="00221FC8">
              <w:rPr>
                <w:sz w:val="20"/>
                <w:szCs w:val="20"/>
                <w:lang w:val="en-GB"/>
              </w:rPr>
              <w:t>The initiative monitored the implementing partners and beneficiaries</w:t>
            </w:r>
            <w:r w:rsidRPr="00221FC8" w:rsidR="00BD4BDE">
              <w:rPr>
                <w:sz w:val="20"/>
                <w:szCs w:val="20"/>
                <w:lang w:val="en-GB"/>
              </w:rPr>
              <w:t xml:space="preserve"> through the collation of an interim and a final report</w:t>
            </w:r>
            <w:r w:rsidRPr="00221FC8">
              <w:rPr>
                <w:sz w:val="20"/>
                <w:szCs w:val="20"/>
                <w:lang w:val="en-GB"/>
              </w:rPr>
              <w:t>, tracking both quantitative and qualitative metrics.</w:t>
            </w:r>
            <w:r w:rsidRPr="00221FC8" w:rsidR="00293AAD">
              <w:rPr>
                <w:sz w:val="20"/>
                <w:szCs w:val="20"/>
                <w:lang w:val="en-GB"/>
              </w:rPr>
              <w:t xml:space="preserve"> These reports served as a basis for tracking progress and identifying areas for improvement.</w:t>
            </w:r>
            <w:r w:rsidRPr="00221FC8">
              <w:rPr>
                <w:sz w:val="20"/>
                <w:szCs w:val="20"/>
                <w:lang w:val="en-GB"/>
              </w:rPr>
              <w:t xml:space="preserve"> </w:t>
            </w:r>
            <w:r w:rsidRPr="00221FC8" w:rsidR="00BD4BDE">
              <w:rPr>
                <w:sz w:val="20"/>
                <w:szCs w:val="20"/>
                <w:lang w:val="en-GB"/>
              </w:rPr>
              <w:t>Th</w:t>
            </w:r>
            <w:r w:rsidRPr="00221FC8" w:rsidR="008076DB">
              <w:rPr>
                <w:sz w:val="20"/>
                <w:szCs w:val="20"/>
                <w:lang w:val="en-GB"/>
              </w:rPr>
              <w:t xml:space="preserve">is included reporting on the </w:t>
            </w:r>
            <w:r w:rsidRPr="00221FC8" w:rsidR="00BD4BDE">
              <w:rPr>
                <w:sz w:val="20"/>
                <w:szCs w:val="20"/>
                <w:lang w:val="en-GB"/>
              </w:rPr>
              <w:t>number of people who directly benefitted from the project</w:t>
            </w:r>
            <w:r w:rsidRPr="00221FC8" w:rsidR="00293AAD">
              <w:rPr>
                <w:sz w:val="20"/>
                <w:szCs w:val="20"/>
                <w:lang w:val="en-GB"/>
              </w:rPr>
              <w:t xml:space="preserve"> which was further categorised into the number of male and female participants under and over 18 years of age. Qualitative results were collected through these reports and in meetings with the implementing partners to gather insights, perspectives, and experiences from project beneficiaries.</w:t>
            </w:r>
          </w:p>
          <w:p w:rsidR="00BD4BDE" w:rsidP="00F400BC" w:rsidRDefault="00BD4BDE" w14:paraId="1B79FFDF" w14:textId="77777777">
            <w:pPr>
              <w:pStyle w:val="ListParagraph"/>
              <w:ind w:left="0"/>
              <w:jc w:val="both"/>
              <w:rPr>
                <w:sz w:val="20"/>
                <w:szCs w:val="20"/>
                <w:lang w:val="en-GB"/>
              </w:rPr>
            </w:pPr>
          </w:p>
          <w:p w:rsidRPr="00221FC8" w:rsidR="00F400BC" w:rsidP="00F400BC" w:rsidRDefault="00F400BC" w14:paraId="31829904" w14:textId="77777777">
            <w:pPr>
              <w:pStyle w:val="ListParagraph"/>
              <w:ind w:left="0"/>
              <w:jc w:val="both"/>
              <w:rPr>
                <w:sz w:val="20"/>
                <w:szCs w:val="20"/>
                <w:lang w:val="en-GB"/>
              </w:rPr>
            </w:pPr>
          </w:p>
          <w:p w:rsidRPr="00221FC8" w:rsidR="003E1CC7" w:rsidP="00F400BC" w:rsidRDefault="003E1CC7" w14:paraId="68AC18D7" w14:textId="7D270AF8">
            <w:pPr>
              <w:pStyle w:val="ListParagraph"/>
              <w:ind w:left="0"/>
              <w:jc w:val="both"/>
              <w:rPr>
                <w:b/>
                <w:bCs/>
                <w:i/>
                <w:iCs/>
                <w:sz w:val="20"/>
                <w:szCs w:val="20"/>
                <w:lang w:val="en-GB"/>
              </w:rPr>
            </w:pPr>
            <w:r w:rsidRPr="00221FC8">
              <w:rPr>
                <w:b/>
                <w:bCs/>
                <w:i/>
                <w:iCs/>
                <w:sz w:val="20"/>
                <w:szCs w:val="20"/>
                <w:lang w:val="en-GB"/>
              </w:rPr>
              <w:t>What specific monitoring and evaluation tools are involved?</w:t>
            </w:r>
          </w:p>
          <w:p w:rsidR="00F400BC" w:rsidP="00F400BC" w:rsidRDefault="00F400BC" w14:paraId="2FDDFCD3" w14:textId="77777777">
            <w:pPr>
              <w:jc w:val="both"/>
              <w:rPr>
                <w:bCs/>
                <w:sz w:val="20"/>
                <w:szCs w:val="20"/>
                <w:lang w:val="en-GB"/>
              </w:rPr>
            </w:pPr>
          </w:p>
          <w:p w:rsidRPr="00221FC8" w:rsidR="003E1CC7" w:rsidP="00F400BC" w:rsidRDefault="00293AAD" w14:paraId="69751432" w14:textId="63F7AE13">
            <w:pPr>
              <w:jc w:val="both"/>
              <w:rPr>
                <w:bCs/>
                <w:sz w:val="20"/>
                <w:szCs w:val="20"/>
                <w:lang w:val="en-GB"/>
              </w:rPr>
            </w:pPr>
            <w:r w:rsidRPr="00221FC8">
              <w:rPr>
                <w:bCs/>
                <w:sz w:val="20"/>
                <w:szCs w:val="20"/>
                <w:lang w:val="en-GB"/>
              </w:rPr>
              <w:t xml:space="preserve">A baseline assessment was used before the </w:t>
            </w:r>
            <w:r w:rsidRPr="00221FC8" w:rsidR="00221FC8">
              <w:rPr>
                <w:bCs/>
                <w:sz w:val="20"/>
                <w:szCs w:val="20"/>
                <w:lang w:val="en-GB"/>
              </w:rPr>
              <w:t>initiative</w:t>
            </w:r>
            <w:r w:rsidRPr="00221FC8">
              <w:rPr>
                <w:bCs/>
                <w:sz w:val="20"/>
                <w:szCs w:val="20"/>
                <w:lang w:val="en-GB"/>
              </w:rPr>
              <w:t xml:space="preserve"> to estimate interest and scope of the project. The interim and final reports were then reported against </w:t>
            </w:r>
            <w:r w:rsidR="00BB6753">
              <w:rPr>
                <w:bCs/>
                <w:sz w:val="20"/>
                <w:szCs w:val="20"/>
                <w:lang w:val="en-GB"/>
              </w:rPr>
              <w:t>the baseline assessment</w:t>
            </w:r>
            <w:r w:rsidRPr="00221FC8">
              <w:rPr>
                <w:bCs/>
                <w:sz w:val="20"/>
                <w:szCs w:val="20"/>
                <w:lang w:val="en-GB"/>
              </w:rPr>
              <w:t xml:space="preserve"> highlighting successes, challenges, and areas of improvement for following projects.</w:t>
            </w:r>
            <w:r w:rsidRPr="00221FC8" w:rsidR="00736F6E">
              <w:rPr>
                <w:bCs/>
                <w:sz w:val="20"/>
                <w:szCs w:val="20"/>
                <w:lang w:val="en-GB"/>
              </w:rPr>
              <w:t xml:space="preserve"> A financial audit was also carried out at the end of the project to ensure financial integrity and performance of implementing partners and the project at large. </w:t>
            </w:r>
          </w:p>
          <w:p w:rsidRPr="00221FC8" w:rsidR="00736F6E" w:rsidP="00F400BC" w:rsidRDefault="00736F6E" w14:paraId="12A09A86" w14:textId="20470D30">
            <w:pPr>
              <w:jc w:val="both"/>
              <w:rPr>
                <w:bCs/>
                <w:sz w:val="20"/>
                <w:szCs w:val="20"/>
                <w:lang w:val="en-GB"/>
              </w:rPr>
            </w:pPr>
          </w:p>
        </w:tc>
      </w:tr>
      <w:tr w:rsidRPr="00221FC8" w:rsidR="003E1CC7" w:rsidTr="1307C542" w14:paraId="61DE36C8" w14:textId="77777777">
        <w:tc>
          <w:tcPr>
            <w:tcW w:w="2875" w:type="dxa"/>
            <w:tcMar/>
          </w:tcPr>
          <w:p w:rsidRPr="00221FC8" w:rsidR="003E1CC7" w:rsidP="00F400BC" w:rsidRDefault="003E1CC7" w14:paraId="1D33E715" w14:textId="6BCCD4ED">
            <w:pPr>
              <w:jc w:val="both"/>
              <w:rPr>
                <w:b/>
                <w:sz w:val="20"/>
                <w:szCs w:val="20"/>
                <w:lang w:val="en-GB"/>
              </w:rPr>
            </w:pPr>
            <w:r w:rsidRPr="00221FC8">
              <w:rPr>
                <w:b/>
                <w:sz w:val="20"/>
                <w:szCs w:val="20"/>
                <w:lang w:val="en-GB"/>
              </w:rPr>
              <w:t>Challenges/Lessons learned</w:t>
            </w:r>
          </w:p>
        </w:tc>
        <w:tc>
          <w:tcPr>
            <w:tcW w:w="10075" w:type="dxa"/>
            <w:gridSpan w:val="2"/>
            <w:tcMar/>
          </w:tcPr>
          <w:p w:rsidRPr="00221FC8" w:rsidR="003E1CC7" w:rsidP="00F400BC" w:rsidRDefault="003E1CC7" w14:paraId="029F95BF" w14:textId="216F3DDA">
            <w:pPr>
              <w:pStyle w:val="ListParagraph"/>
              <w:ind w:left="0"/>
              <w:jc w:val="both"/>
              <w:rPr>
                <w:b/>
                <w:bCs/>
                <w:i/>
                <w:iCs/>
                <w:sz w:val="20"/>
                <w:szCs w:val="20"/>
                <w:lang w:val="en-GB"/>
              </w:rPr>
            </w:pPr>
            <w:r w:rsidRPr="00221FC8">
              <w:rPr>
                <w:b/>
                <w:bCs/>
                <w:i/>
                <w:iCs/>
                <w:sz w:val="20"/>
                <w:szCs w:val="20"/>
                <w:lang w:val="en-GB"/>
              </w:rPr>
              <w:t>What were the main challenges to implementation?</w:t>
            </w:r>
          </w:p>
          <w:p w:rsidRPr="00221FC8" w:rsidR="00B66EE4" w:rsidP="00F400BC" w:rsidRDefault="00B66EE4" w14:paraId="1BEF8C66" w14:textId="77777777">
            <w:pPr>
              <w:jc w:val="both"/>
              <w:rPr>
                <w:rFonts w:cstheme="minorHAnsi"/>
                <w:lang w:val="en-GB"/>
              </w:rPr>
            </w:pPr>
          </w:p>
          <w:p w:rsidRPr="00221FC8" w:rsidR="002F3C3D" w:rsidP="00F400BC" w:rsidRDefault="00736F6E" w14:paraId="6DF8941A" w14:textId="2EE71910">
            <w:pPr>
              <w:jc w:val="both"/>
              <w:rPr>
                <w:rFonts w:cstheme="minorHAnsi"/>
                <w:sz w:val="20"/>
                <w:szCs w:val="20"/>
                <w:lang w:val="en-GB"/>
              </w:rPr>
            </w:pPr>
            <w:r w:rsidRPr="00221FC8">
              <w:rPr>
                <w:rFonts w:cstheme="minorHAnsi"/>
                <w:sz w:val="20"/>
                <w:szCs w:val="20"/>
                <w:lang w:val="en-GB"/>
              </w:rPr>
              <w:lastRenderedPageBreak/>
              <w:t xml:space="preserve">One of the primary challenges encountered by the initiative was related to cultural norms and family concerns regarding women's participation in sports. </w:t>
            </w:r>
            <w:r w:rsidRPr="00221FC8" w:rsidR="00221FC8">
              <w:rPr>
                <w:rFonts w:cstheme="minorHAnsi"/>
                <w:sz w:val="20"/>
                <w:szCs w:val="20"/>
                <w:lang w:val="en-GB"/>
              </w:rPr>
              <w:t>Patriarchal</w:t>
            </w:r>
            <w:r w:rsidRPr="00221FC8" w:rsidR="005C3AA7">
              <w:rPr>
                <w:rFonts w:cstheme="minorHAnsi"/>
                <w:sz w:val="20"/>
                <w:szCs w:val="20"/>
                <w:lang w:val="en-GB"/>
              </w:rPr>
              <w:t xml:space="preserve"> beliefs that womens place is at home and that sports impacts womens fertility were some of the perceptions that we faced. </w:t>
            </w:r>
            <w:r w:rsidRPr="00221FC8">
              <w:rPr>
                <w:rFonts w:cstheme="minorHAnsi"/>
                <w:sz w:val="20"/>
                <w:szCs w:val="20"/>
                <w:lang w:val="en-GB"/>
              </w:rPr>
              <w:t xml:space="preserve">All three cities under the initiative reported hurdles and resistance from families and communities </w:t>
            </w:r>
            <w:r w:rsidRPr="00221FC8" w:rsidR="00F97421">
              <w:rPr>
                <w:rFonts w:cstheme="minorHAnsi"/>
                <w:sz w:val="20"/>
                <w:szCs w:val="20"/>
                <w:lang w:val="en-GB"/>
              </w:rPr>
              <w:t xml:space="preserve">related to letting girls participate in sports. These challenges were overcome by </w:t>
            </w:r>
            <w:r w:rsidRPr="00221FC8" w:rsidR="002F1706">
              <w:rPr>
                <w:rFonts w:cstheme="minorHAnsi"/>
                <w:sz w:val="20"/>
                <w:szCs w:val="20"/>
                <w:lang w:val="en-GB"/>
              </w:rPr>
              <w:t xml:space="preserve">outreach and continuous communication and </w:t>
            </w:r>
            <w:r w:rsidRPr="00221FC8" w:rsidR="005C3AA7">
              <w:rPr>
                <w:rFonts w:cstheme="minorHAnsi"/>
                <w:sz w:val="20"/>
                <w:szCs w:val="20"/>
                <w:lang w:val="en-GB"/>
              </w:rPr>
              <w:t xml:space="preserve">personal </w:t>
            </w:r>
            <w:r w:rsidRPr="00221FC8" w:rsidR="002F1706">
              <w:rPr>
                <w:rFonts w:cstheme="minorHAnsi"/>
                <w:sz w:val="20"/>
                <w:szCs w:val="20"/>
                <w:lang w:val="en-GB"/>
              </w:rPr>
              <w:t xml:space="preserve">engagement to reassure families about the positive impact of participation in the initiative. </w:t>
            </w:r>
          </w:p>
          <w:p w:rsidRPr="00221FC8" w:rsidR="00F97421" w:rsidP="00F400BC" w:rsidRDefault="00F97421" w14:paraId="1EF16F96" w14:textId="77777777">
            <w:pPr>
              <w:jc w:val="both"/>
              <w:rPr>
                <w:rFonts w:cstheme="minorHAnsi"/>
                <w:sz w:val="20"/>
                <w:szCs w:val="20"/>
                <w:lang w:val="en-GB"/>
              </w:rPr>
            </w:pPr>
          </w:p>
          <w:p w:rsidRPr="00221FC8" w:rsidR="00F97421" w:rsidP="00F400BC" w:rsidRDefault="00F97421" w14:paraId="125A0AAF" w14:textId="5A80DF9E">
            <w:pPr>
              <w:jc w:val="both"/>
              <w:rPr>
                <w:rFonts w:cstheme="minorHAnsi"/>
                <w:sz w:val="20"/>
                <w:szCs w:val="20"/>
                <w:lang w:val="en-GB"/>
              </w:rPr>
            </w:pPr>
            <w:r w:rsidRPr="00221FC8">
              <w:rPr>
                <w:rFonts w:cstheme="minorHAnsi"/>
                <w:sz w:val="20"/>
                <w:szCs w:val="20"/>
                <w:lang w:val="en-GB"/>
              </w:rPr>
              <w:t>Another challenge faced within Chitral and Quetta was finding a safe place for the training activities to take place. In Chitral, the</w:t>
            </w:r>
            <w:r w:rsidRPr="00221FC8">
              <w:rPr>
                <w:sz w:val="20"/>
                <w:szCs w:val="20"/>
                <w:lang w:val="en-GB"/>
              </w:rPr>
              <w:t xml:space="preserve"> p</w:t>
            </w:r>
            <w:r w:rsidRPr="00221FC8">
              <w:rPr>
                <w:rFonts w:cstheme="minorHAnsi"/>
                <w:sz w:val="20"/>
                <w:szCs w:val="20"/>
                <w:lang w:val="en-GB"/>
              </w:rPr>
              <w:t>roject's reach across five different valleys and engagement of girls from twelve distinct villages posed logistical difficulties in bringing participants together.</w:t>
            </w:r>
            <w:r w:rsidRPr="00221FC8" w:rsidR="002F1706">
              <w:rPr>
                <w:rFonts w:cstheme="minorHAnsi"/>
                <w:sz w:val="20"/>
                <w:szCs w:val="20"/>
                <w:lang w:val="en-GB"/>
              </w:rPr>
              <w:t xml:space="preserve"> This was also addressed through community engagement which facilitated</w:t>
            </w:r>
            <w:r w:rsidRPr="00221FC8" w:rsidR="008D2D2F">
              <w:rPr>
                <w:rFonts w:cstheme="minorHAnsi"/>
                <w:sz w:val="20"/>
                <w:szCs w:val="20"/>
                <w:lang w:val="en-GB"/>
              </w:rPr>
              <w:t xml:space="preserve"> the renting of a ground for football trainings. </w:t>
            </w:r>
          </w:p>
          <w:p w:rsidRPr="00221FC8" w:rsidR="00F97421" w:rsidP="00F400BC" w:rsidRDefault="00F97421" w14:paraId="1AFB4ECA" w14:textId="77777777">
            <w:pPr>
              <w:jc w:val="both"/>
              <w:rPr>
                <w:rFonts w:cstheme="minorHAnsi"/>
                <w:sz w:val="20"/>
                <w:szCs w:val="20"/>
                <w:lang w:val="en-GB"/>
              </w:rPr>
            </w:pPr>
          </w:p>
          <w:p w:rsidRPr="00221FC8" w:rsidR="00F97421" w:rsidP="00F400BC" w:rsidRDefault="00F97421" w14:paraId="0FA2884C" w14:textId="4241E9DD">
            <w:pPr>
              <w:jc w:val="both"/>
              <w:rPr>
                <w:rFonts w:cstheme="minorHAnsi"/>
                <w:sz w:val="20"/>
                <w:szCs w:val="20"/>
                <w:lang w:val="en-GB"/>
              </w:rPr>
            </w:pPr>
            <w:r w:rsidRPr="00221FC8">
              <w:rPr>
                <w:rFonts w:cstheme="minorHAnsi"/>
                <w:sz w:val="20"/>
                <w:szCs w:val="20"/>
                <w:lang w:val="en-GB"/>
              </w:rPr>
              <w:t xml:space="preserve">In Quetta, </w:t>
            </w:r>
            <w:r w:rsidRPr="00221FC8" w:rsidR="00221FC8">
              <w:rPr>
                <w:rFonts w:cstheme="minorHAnsi"/>
                <w:sz w:val="20"/>
                <w:szCs w:val="20"/>
                <w:lang w:val="en-GB"/>
              </w:rPr>
              <w:t>along with</w:t>
            </w:r>
            <w:r w:rsidRPr="00221FC8" w:rsidR="005C3AA7">
              <w:rPr>
                <w:rFonts w:cstheme="minorHAnsi"/>
                <w:sz w:val="20"/>
                <w:szCs w:val="20"/>
                <w:lang w:val="en-GB"/>
              </w:rPr>
              <w:t xml:space="preserve"> security concerns was the issue of </w:t>
            </w:r>
            <w:r w:rsidRPr="00221FC8">
              <w:rPr>
                <w:rFonts w:cstheme="minorHAnsi"/>
                <w:sz w:val="20"/>
                <w:szCs w:val="20"/>
                <w:lang w:val="en-GB"/>
              </w:rPr>
              <w:t xml:space="preserve">securing grounds for practices </w:t>
            </w:r>
            <w:r w:rsidRPr="00221FC8" w:rsidR="005C3AA7">
              <w:rPr>
                <w:rFonts w:cstheme="minorHAnsi"/>
                <w:sz w:val="20"/>
                <w:szCs w:val="20"/>
                <w:lang w:val="en-GB"/>
              </w:rPr>
              <w:t xml:space="preserve">which </w:t>
            </w:r>
            <w:r w:rsidRPr="00221FC8">
              <w:rPr>
                <w:rFonts w:cstheme="minorHAnsi"/>
                <w:sz w:val="20"/>
                <w:szCs w:val="20"/>
                <w:lang w:val="en-GB"/>
              </w:rPr>
              <w:t>posed a challenge due to gender biases favouring male clubs and groups. Preference for timings and reservations often hindered access for female participants, reflecting broader societal attitudes towards women in sports.</w:t>
            </w:r>
            <w:r w:rsidRPr="00221FC8" w:rsidR="002F1706">
              <w:rPr>
                <w:rFonts w:cstheme="minorHAnsi"/>
                <w:sz w:val="20"/>
                <w:szCs w:val="20"/>
                <w:lang w:val="en-GB"/>
              </w:rPr>
              <w:t xml:space="preserve"> Support from the National Commission for Human Rights Member </w:t>
            </w:r>
            <w:r w:rsidRPr="00221FC8" w:rsidR="008D2D2F">
              <w:rPr>
                <w:rFonts w:cstheme="minorHAnsi"/>
                <w:sz w:val="20"/>
                <w:szCs w:val="20"/>
                <w:lang w:val="en-GB"/>
              </w:rPr>
              <w:t>Balochistan (</w:t>
            </w:r>
            <w:r w:rsidRPr="00221FC8" w:rsidR="002F1706">
              <w:rPr>
                <w:rFonts w:cstheme="minorHAnsi"/>
                <w:sz w:val="20"/>
                <w:szCs w:val="20"/>
                <w:lang w:val="en-GB"/>
              </w:rPr>
              <w:t>and team</w:t>
            </w:r>
            <w:r w:rsidRPr="00221FC8" w:rsidR="008D2D2F">
              <w:rPr>
                <w:rFonts w:cstheme="minorHAnsi"/>
                <w:sz w:val="20"/>
                <w:szCs w:val="20"/>
                <w:lang w:val="en-GB"/>
              </w:rPr>
              <w:t>)</w:t>
            </w:r>
            <w:r w:rsidRPr="00221FC8" w:rsidR="002F1706">
              <w:rPr>
                <w:rFonts w:cstheme="minorHAnsi"/>
                <w:sz w:val="20"/>
                <w:szCs w:val="20"/>
                <w:lang w:val="en-GB"/>
              </w:rPr>
              <w:t xml:space="preserve"> in Quetta helped secure a ground for the team to carry out its trainings. </w:t>
            </w:r>
          </w:p>
          <w:p w:rsidRPr="00221FC8" w:rsidR="00736F6E" w:rsidP="00F400BC" w:rsidRDefault="00736F6E" w14:paraId="62CC02BF" w14:textId="77777777">
            <w:pPr>
              <w:jc w:val="both"/>
              <w:rPr>
                <w:rFonts w:cstheme="minorHAnsi"/>
                <w:lang w:val="en-GB"/>
              </w:rPr>
            </w:pPr>
          </w:p>
          <w:p w:rsidRPr="00221FC8" w:rsidR="003E1CC7" w:rsidP="00F400BC" w:rsidRDefault="003E1CC7" w14:paraId="6A84E99A" w14:textId="77777777">
            <w:pPr>
              <w:pStyle w:val="ListParagraph"/>
              <w:ind w:left="0"/>
              <w:jc w:val="both"/>
              <w:rPr>
                <w:sz w:val="20"/>
                <w:szCs w:val="20"/>
                <w:lang w:val="en-GB"/>
              </w:rPr>
            </w:pPr>
          </w:p>
          <w:p w:rsidRPr="00221FC8" w:rsidR="003E1CC7" w:rsidP="00F400BC" w:rsidRDefault="003E1CC7" w14:paraId="663A6AF6" w14:textId="77777777">
            <w:pPr>
              <w:pStyle w:val="ListParagraph"/>
              <w:ind w:left="0"/>
              <w:jc w:val="both"/>
              <w:rPr>
                <w:b/>
                <w:bCs/>
                <w:i/>
                <w:iCs/>
                <w:sz w:val="20"/>
                <w:szCs w:val="20"/>
                <w:lang w:val="en-GB"/>
              </w:rPr>
            </w:pPr>
            <w:r w:rsidRPr="00221FC8">
              <w:rPr>
                <w:b/>
                <w:bCs/>
                <w:i/>
                <w:iCs/>
                <w:sz w:val="20"/>
                <w:szCs w:val="20"/>
                <w:lang w:val="en-GB"/>
              </w:rPr>
              <w:t>What lessons learned have been/can be utilized in the planning of future initiatives?</w:t>
            </w:r>
          </w:p>
          <w:p w:rsidRPr="00221FC8" w:rsidR="00B66EE4" w:rsidP="00F400BC" w:rsidRDefault="008D2D2F" w14:paraId="5CE27912" w14:textId="6AE45FF1">
            <w:pPr>
              <w:pStyle w:val="ListParagraph"/>
              <w:ind w:left="0"/>
              <w:jc w:val="both"/>
              <w:rPr>
                <w:rFonts w:cstheme="minorHAnsi"/>
                <w:sz w:val="20"/>
                <w:szCs w:val="20"/>
                <w:lang w:val="en-GB"/>
              </w:rPr>
            </w:pPr>
            <w:r w:rsidRPr="00221FC8">
              <w:rPr>
                <w:rFonts w:cstheme="minorHAnsi"/>
                <w:sz w:val="20"/>
                <w:szCs w:val="20"/>
                <w:lang w:val="en-GB"/>
              </w:rPr>
              <w:t xml:space="preserve">The implementation of the project provided valuable lessons that underscored the importance of community engagement and tailored programming to achieve meaningful impact, especially in unconventional areas. One of the key takeaways was the significance of actively involving communities to build trust and address concerns effectively. By engaging with </w:t>
            </w:r>
            <w:r w:rsidRPr="00221FC8" w:rsidR="005C3AA7">
              <w:rPr>
                <w:rFonts w:cstheme="minorHAnsi"/>
                <w:sz w:val="20"/>
                <w:szCs w:val="20"/>
                <w:lang w:val="en-GB"/>
              </w:rPr>
              <w:t xml:space="preserve">families and </w:t>
            </w:r>
            <w:r w:rsidRPr="00221FC8">
              <w:rPr>
                <w:rFonts w:cstheme="minorHAnsi"/>
                <w:sz w:val="20"/>
                <w:szCs w:val="20"/>
                <w:lang w:val="en-GB"/>
              </w:rPr>
              <w:t>stakeholders in marginalised communities, we were able to establish rapport, foster acceptance, and create a supportive environment conducive to participation and empowerment.</w:t>
            </w:r>
          </w:p>
          <w:p w:rsidRPr="00221FC8" w:rsidR="008D2D2F" w:rsidP="00F400BC" w:rsidRDefault="008D2D2F" w14:paraId="1805D56A" w14:textId="77777777">
            <w:pPr>
              <w:pStyle w:val="ListParagraph"/>
              <w:ind w:left="0"/>
              <w:jc w:val="both"/>
              <w:rPr>
                <w:rFonts w:cstheme="minorHAnsi"/>
                <w:sz w:val="20"/>
                <w:szCs w:val="20"/>
                <w:lang w:val="en-GB"/>
              </w:rPr>
            </w:pPr>
          </w:p>
          <w:p w:rsidRPr="00221FC8" w:rsidR="008D2D2F" w:rsidP="00F400BC" w:rsidRDefault="008D2D2F" w14:paraId="486B3483" w14:textId="0A2BB3D6">
            <w:pPr>
              <w:pStyle w:val="ListParagraph"/>
              <w:ind w:left="0"/>
              <w:jc w:val="both"/>
              <w:rPr>
                <w:rFonts w:cstheme="minorHAnsi"/>
                <w:sz w:val="20"/>
                <w:szCs w:val="20"/>
                <w:lang w:val="en-GB"/>
              </w:rPr>
            </w:pPr>
            <w:r w:rsidRPr="00221FC8">
              <w:rPr>
                <w:rFonts w:cstheme="minorHAnsi"/>
                <w:sz w:val="20"/>
                <w:szCs w:val="20"/>
                <w:lang w:val="en-GB"/>
              </w:rPr>
              <w:t xml:space="preserve">Another crucial lesson learned was the importance of customising </w:t>
            </w:r>
            <w:r w:rsidRPr="00221FC8" w:rsidR="00221FC8">
              <w:rPr>
                <w:rFonts w:cstheme="minorHAnsi"/>
                <w:sz w:val="20"/>
                <w:szCs w:val="20"/>
                <w:lang w:val="en-GB"/>
              </w:rPr>
              <w:t>programmes</w:t>
            </w:r>
            <w:r w:rsidRPr="00221FC8">
              <w:rPr>
                <w:rFonts w:cstheme="minorHAnsi"/>
                <w:sz w:val="20"/>
                <w:szCs w:val="20"/>
                <w:lang w:val="en-GB"/>
              </w:rPr>
              <w:t xml:space="preserve"> </w:t>
            </w:r>
            <w:r w:rsidRPr="00221FC8" w:rsidR="005C3AA7">
              <w:rPr>
                <w:rFonts w:cstheme="minorHAnsi"/>
                <w:sz w:val="20"/>
                <w:szCs w:val="20"/>
                <w:lang w:val="en-GB"/>
              </w:rPr>
              <w:t xml:space="preserve">and even uniforms, </w:t>
            </w:r>
            <w:r w:rsidRPr="00221FC8">
              <w:rPr>
                <w:rFonts w:cstheme="minorHAnsi"/>
                <w:sz w:val="20"/>
                <w:szCs w:val="20"/>
                <w:lang w:val="en-GB"/>
              </w:rPr>
              <w:t>to meet the unique needs of marginalised communities. Recognising the diverse challenges and cultural nuances inherent in these areas, we adapted our initiatives to cater to the specific needs and preferences of participants, thereby enhancing acceptance and relevance.</w:t>
            </w:r>
          </w:p>
          <w:p w:rsidRPr="00221FC8" w:rsidR="00B66EE4" w:rsidP="00F400BC" w:rsidRDefault="00B66EE4" w14:paraId="06B8159F" w14:textId="77777777">
            <w:pPr>
              <w:autoSpaceDE w:val="0"/>
              <w:autoSpaceDN w:val="0"/>
              <w:adjustRightInd w:val="0"/>
              <w:spacing w:line="276" w:lineRule="auto"/>
              <w:jc w:val="both"/>
              <w:rPr>
                <w:sz w:val="20"/>
                <w:szCs w:val="20"/>
                <w:lang w:val="en-GB"/>
              </w:rPr>
            </w:pPr>
          </w:p>
          <w:p w:rsidRPr="00221FC8" w:rsidR="008D2D2F" w:rsidP="00F400BC" w:rsidRDefault="008D2D2F" w14:paraId="6B34C108" w14:textId="7700F376">
            <w:pPr>
              <w:autoSpaceDE w:val="0"/>
              <w:autoSpaceDN w:val="0"/>
              <w:adjustRightInd w:val="0"/>
              <w:jc w:val="both"/>
              <w:rPr>
                <w:sz w:val="20"/>
                <w:szCs w:val="20"/>
                <w:lang w:val="en-GB"/>
              </w:rPr>
            </w:pPr>
            <w:r w:rsidRPr="00F400BC">
              <w:rPr>
                <w:rFonts w:cstheme="minorHAnsi"/>
                <w:sz w:val="20"/>
                <w:szCs w:val="20"/>
                <w:lang w:val="en-GB"/>
              </w:rPr>
              <w:t xml:space="preserve">Looking ahead, we recognise the critical importance of safe sports spaces and facilities for girls in Pakistan. Additionally, investing in the training of more coaches who can establish and sustain sports </w:t>
            </w:r>
            <w:r w:rsidRPr="00F400BC" w:rsidR="00221FC8">
              <w:rPr>
                <w:rFonts w:cstheme="minorHAnsi"/>
                <w:sz w:val="20"/>
                <w:szCs w:val="20"/>
                <w:lang w:val="en-GB"/>
              </w:rPr>
              <w:t>programmes</w:t>
            </w:r>
            <w:r w:rsidRPr="00F400BC">
              <w:rPr>
                <w:rFonts w:cstheme="minorHAnsi"/>
                <w:sz w:val="20"/>
                <w:szCs w:val="20"/>
                <w:lang w:val="en-GB"/>
              </w:rPr>
              <w:t xml:space="preserve"> in the country is paramount to ensuring long-term engagement and impact.</w:t>
            </w:r>
          </w:p>
        </w:tc>
      </w:tr>
      <w:tr w:rsidRPr="00221FC8" w:rsidR="0017531D" w:rsidTr="1307C542" w14:paraId="46D9D80C" w14:textId="77777777">
        <w:tc>
          <w:tcPr>
            <w:tcW w:w="2875" w:type="dxa"/>
            <w:tcMar/>
          </w:tcPr>
          <w:p w:rsidRPr="00221FC8" w:rsidR="0017531D" w:rsidP="00F400BC" w:rsidRDefault="0017531D" w14:paraId="47454E8B" w14:textId="7E44ECC1">
            <w:pPr>
              <w:jc w:val="both"/>
              <w:rPr>
                <w:b/>
                <w:sz w:val="20"/>
                <w:szCs w:val="20"/>
                <w:lang w:val="en-GB"/>
              </w:rPr>
            </w:pPr>
            <w:r>
              <w:rPr>
                <w:b/>
                <w:sz w:val="20"/>
                <w:szCs w:val="20"/>
                <w:lang w:val="en-GB"/>
              </w:rPr>
              <w:lastRenderedPageBreak/>
              <w:t xml:space="preserve">Photos and Videos from NCHR’s </w:t>
            </w:r>
            <w:proofErr w:type="spellStart"/>
            <w:r>
              <w:rPr>
                <w:b/>
                <w:sz w:val="20"/>
                <w:szCs w:val="20"/>
                <w:lang w:val="en-GB"/>
              </w:rPr>
              <w:t>Initiatvie</w:t>
            </w:r>
            <w:proofErr w:type="spellEnd"/>
            <w:r>
              <w:rPr>
                <w:b/>
                <w:sz w:val="20"/>
                <w:szCs w:val="20"/>
                <w:lang w:val="en-GB"/>
              </w:rPr>
              <w:t xml:space="preserve"> - </w:t>
            </w:r>
            <w:proofErr w:type="spellStart"/>
            <w:r>
              <w:rPr>
                <w:b/>
                <w:sz w:val="20"/>
                <w:szCs w:val="20"/>
                <w:lang w:val="en-GB"/>
              </w:rPr>
              <w:t>EmpowHER</w:t>
            </w:r>
            <w:proofErr w:type="spellEnd"/>
          </w:p>
        </w:tc>
        <w:tc>
          <w:tcPr>
            <w:tcW w:w="10075" w:type="dxa"/>
            <w:gridSpan w:val="2"/>
            <w:tcMar/>
          </w:tcPr>
          <w:p w:rsidR="00850AD3" w:rsidP="00F400BC" w:rsidRDefault="00850AD3" w14:paraId="26FA2D1A" w14:textId="77777777">
            <w:pPr>
              <w:pStyle w:val="ListParagraph"/>
              <w:ind w:left="0"/>
              <w:jc w:val="both"/>
              <w:rPr>
                <w:b/>
                <w:bCs/>
                <w:sz w:val="20"/>
                <w:szCs w:val="20"/>
                <w:lang w:val="en-GB"/>
              </w:rPr>
            </w:pPr>
          </w:p>
          <w:p w:rsidRPr="0017531D" w:rsidR="0017531D" w:rsidP="00F400BC" w:rsidRDefault="0017531D" w14:paraId="4EBCCE2A" w14:textId="7113FDBD">
            <w:pPr>
              <w:pStyle w:val="ListParagraph"/>
              <w:ind w:left="0"/>
              <w:jc w:val="both"/>
              <w:rPr>
                <w:b/>
                <w:bCs/>
                <w:sz w:val="20"/>
                <w:szCs w:val="20"/>
                <w:lang w:val="en-GB"/>
              </w:rPr>
            </w:pPr>
            <w:r w:rsidRPr="0017531D">
              <w:rPr>
                <w:b/>
                <w:bCs/>
                <w:sz w:val="20"/>
                <w:szCs w:val="20"/>
                <w:lang w:val="en-GB"/>
              </w:rPr>
              <w:t xml:space="preserve">Forsaken - Quetta, </w:t>
            </w:r>
            <w:proofErr w:type="spellStart"/>
            <w:r w:rsidRPr="0017531D">
              <w:rPr>
                <w:b/>
                <w:bCs/>
                <w:sz w:val="20"/>
                <w:szCs w:val="20"/>
                <w:lang w:val="en-GB"/>
              </w:rPr>
              <w:t>Balochistan</w:t>
            </w:r>
            <w:proofErr w:type="spellEnd"/>
          </w:p>
          <w:p w:rsidR="0017531D" w:rsidP="00F400BC" w:rsidRDefault="0017531D" w14:paraId="71EC23C2" w14:textId="0A67FB8A">
            <w:pPr>
              <w:pStyle w:val="ListParagraph"/>
              <w:ind w:left="0"/>
              <w:jc w:val="both"/>
              <w:rPr>
                <w:sz w:val="20"/>
                <w:szCs w:val="20"/>
                <w:lang w:val="en-GB"/>
              </w:rPr>
            </w:pPr>
            <w:r>
              <w:rPr>
                <w:sz w:val="20"/>
                <w:szCs w:val="20"/>
                <w:lang w:val="en-GB"/>
              </w:rPr>
              <w:t xml:space="preserve">Pivotal film made in partnership with </w:t>
            </w:r>
            <w:proofErr w:type="spellStart"/>
            <w:r>
              <w:rPr>
                <w:sz w:val="20"/>
                <w:szCs w:val="20"/>
                <w:lang w:val="en-GB"/>
              </w:rPr>
              <w:t>Sharmeen</w:t>
            </w:r>
            <w:proofErr w:type="spellEnd"/>
            <w:r>
              <w:rPr>
                <w:sz w:val="20"/>
                <w:szCs w:val="20"/>
                <w:lang w:val="en-GB"/>
              </w:rPr>
              <w:t xml:space="preserve"> Obaid </w:t>
            </w:r>
            <w:proofErr w:type="spellStart"/>
            <w:r>
              <w:rPr>
                <w:sz w:val="20"/>
                <w:szCs w:val="20"/>
                <w:lang w:val="en-GB"/>
              </w:rPr>
              <w:t>Chinoy</w:t>
            </w:r>
            <w:proofErr w:type="spellEnd"/>
            <w:r>
              <w:rPr>
                <w:sz w:val="20"/>
                <w:szCs w:val="20"/>
                <w:lang w:val="en-GB"/>
              </w:rPr>
              <w:t xml:space="preserve"> </w:t>
            </w:r>
            <w:r w:rsidR="002A7F75">
              <w:rPr>
                <w:sz w:val="20"/>
                <w:szCs w:val="20"/>
                <w:lang w:val="en-GB"/>
              </w:rPr>
              <w:t xml:space="preserve">(SOC) </w:t>
            </w:r>
            <w:r>
              <w:rPr>
                <w:sz w:val="20"/>
                <w:szCs w:val="20"/>
                <w:lang w:val="en-GB"/>
              </w:rPr>
              <w:t xml:space="preserve">Films, which identified the need for this initiative delving into the transformative power of sports for both </w:t>
            </w:r>
            <w:proofErr w:type="spellStart"/>
            <w:r>
              <w:rPr>
                <w:sz w:val="20"/>
                <w:szCs w:val="20"/>
                <w:lang w:val="en-GB"/>
              </w:rPr>
              <w:t>inidividuals</w:t>
            </w:r>
            <w:proofErr w:type="spellEnd"/>
            <w:r>
              <w:rPr>
                <w:sz w:val="20"/>
                <w:szCs w:val="20"/>
                <w:lang w:val="en-GB"/>
              </w:rPr>
              <w:t xml:space="preserve"> and communities:</w:t>
            </w:r>
          </w:p>
          <w:p w:rsidR="0017531D" w:rsidP="00F400BC" w:rsidRDefault="00000000" w14:paraId="1A408DA7" w14:textId="52D696B3">
            <w:pPr>
              <w:pStyle w:val="ListParagraph"/>
              <w:ind w:left="0"/>
              <w:jc w:val="both"/>
              <w:rPr>
                <w:sz w:val="20"/>
                <w:szCs w:val="20"/>
                <w:lang w:val="en-GB"/>
              </w:rPr>
            </w:pPr>
            <w:hyperlink w:history="1" r:id="rId14">
              <w:r w:rsidRPr="005E30C3" w:rsidR="0017531D">
                <w:rPr>
                  <w:rStyle w:val="Hyperlink"/>
                  <w:sz w:val="20"/>
                  <w:szCs w:val="20"/>
                  <w:lang w:val="en-GB"/>
                </w:rPr>
                <w:t>https://www.youtube.com/watch?v=AoBCKwh1LKc</w:t>
              </w:r>
            </w:hyperlink>
            <w:r w:rsidR="0017531D">
              <w:rPr>
                <w:sz w:val="20"/>
                <w:szCs w:val="20"/>
                <w:lang w:val="en-GB"/>
              </w:rPr>
              <w:t xml:space="preserve"> </w:t>
            </w:r>
          </w:p>
          <w:p w:rsidR="0017531D" w:rsidP="00F400BC" w:rsidRDefault="0017531D" w14:paraId="32D9489B" w14:textId="77777777">
            <w:pPr>
              <w:pStyle w:val="ListParagraph"/>
              <w:ind w:left="0"/>
              <w:jc w:val="both"/>
              <w:rPr>
                <w:sz w:val="20"/>
                <w:szCs w:val="20"/>
                <w:lang w:val="en-GB"/>
              </w:rPr>
            </w:pPr>
          </w:p>
          <w:p w:rsidR="006D31DC" w:rsidP="00F400BC" w:rsidRDefault="006D31DC" w14:paraId="1AA3924A" w14:textId="77777777">
            <w:pPr>
              <w:pStyle w:val="ListParagraph"/>
              <w:ind w:left="0"/>
              <w:jc w:val="both"/>
              <w:rPr>
                <w:sz w:val="20"/>
                <w:szCs w:val="20"/>
                <w:lang w:val="en-GB"/>
              </w:rPr>
            </w:pPr>
          </w:p>
          <w:p w:rsidRPr="003A30B5" w:rsidR="0017531D" w:rsidP="00F400BC" w:rsidRDefault="0017531D" w14:paraId="757C32C1" w14:textId="2C5FA5FF">
            <w:pPr>
              <w:pStyle w:val="ListParagraph"/>
              <w:ind w:left="0"/>
              <w:jc w:val="both"/>
              <w:rPr>
                <w:b/>
                <w:bCs/>
                <w:sz w:val="20"/>
                <w:szCs w:val="20"/>
                <w:lang w:val="en-GB"/>
              </w:rPr>
            </w:pPr>
            <w:r w:rsidRPr="003A30B5">
              <w:rPr>
                <w:b/>
                <w:bCs/>
                <w:sz w:val="20"/>
                <w:szCs w:val="20"/>
                <w:lang w:val="en-GB"/>
              </w:rPr>
              <w:t xml:space="preserve">Photos </w:t>
            </w:r>
            <w:r w:rsidR="006D31DC">
              <w:rPr>
                <w:b/>
                <w:bCs/>
                <w:sz w:val="20"/>
                <w:szCs w:val="20"/>
                <w:lang w:val="en-GB"/>
              </w:rPr>
              <w:t>a</w:t>
            </w:r>
            <w:r w:rsidRPr="003A30B5" w:rsidR="006D31DC">
              <w:rPr>
                <w:b/>
                <w:bCs/>
                <w:sz w:val="20"/>
                <w:szCs w:val="20"/>
                <w:lang w:val="en-GB"/>
              </w:rPr>
              <w:t>nd Videos Covering Project Activities</w:t>
            </w:r>
          </w:p>
          <w:p w:rsidR="0017531D" w:rsidP="00F400BC" w:rsidRDefault="00850AD3" w14:paraId="595B7990" w14:textId="03878878">
            <w:pPr>
              <w:pStyle w:val="ListParagraph"/>
              <w:ind w:left="0"/>
              <w:jc w:val="both"/>
              <w:rPr>
                <w:sz w:val="20"/>
                <w:szCs w:val="20"/>
                <w:lang w:val="en-GB"/>
              </w:rPr>
            </w:pPr>
            <w:hyperlink w:history="1" r:id="rId15">
              <w:r w:rsidRPr="005E30C3">
                <w:rPr>
                  <w:rStyle w:val="Hyperlink"/>
                  <w:sz w:val="20"/>
                  <w:szCs w:val="20"/>
                  <w:lang w:val="en-GB"/>
                </w:rPr>
                <w:t>https://www.instagram.com/p/Cx-0Xk9s0GI/</w:t>
              </w:r>
            </w:hyperlink>
            <w:r>
              <w:rPr>
                <w:sz w:val="20"/>
                <w:szCs w:val="20"/>
                <w:lang w:val="en-GB"/>
              </w:rPr>
              <w:t xml:space="preserve"> </w:t>
            </w:r>
          </w:p>
          <w:p w:rsidR="00850AD3" w:rsidP="00F400BC" w:rsidRDefault="00850AD3" w14:paraId="004E9E55" w14:textId="2CA58FD2">
            <w:pPr>
              <w:pStyle w:val="ListParagraph"/>
              <w:ind w:left="0"/>
              <w:jc w:val="both"/>
              <w:rPr>
                <w:sz w:val="20"/>
                <w:szCs w:val="20"/>
                <w:lang w:val="en-GB"/>
              </w:rPr>
            </w:pPr>
            <w:hyperlink w:history="1" r:id="rId16">
              <w:r w:rsidRPr="005E30C3">
                <w:rPr>
                  <w:rStyle w:val="Hyperlink"/>
                  <w:sz w:val="20"/>
                  <w:szCs w:val="20"/>
                  <w:lang w:val="en-GB"/>
                </w:rPr>
                <w:t>https://www.instagram.com/p/CyAzmBHs2Nv/</w:t>
              </w:r>
            </w:hyperlink>
            <w:r>
              <w:rPr>
                <w:sz w:val="20"/>
                <w:szCs w:val="20"/>
                <w:lang w:val="en-GB"/>
              </w:rPr>
              <w:t xml:space="preserve"> </w:t>
            </w:r>
          </w:p>
          <w:p w:rsidR="00850AD3" w:rsidP="00F400BC" w:rsidRDefault="00850AD3" w14:paraId="464089DA" w14:textId="0E40C198">
            <w:pPr>
              <w:pStyle w:val="ListParagraph"/>
              <w:ind w:left="0"/>
              <w:jc w:val="both"/>
              <w:rPr>
                <w:sz w:val="20"/>
                <w:szCs w:val="20"/>
                <w:lang w:val="en-GB"/>
              </w:rPr>
            </w:pPr>
            <w:hyperlink w:history="1" r:id="rId17">
              <w:r w:rsidRPr="005E30C3">
                <w:rPr>
                  <w:rStyle w:val="Hyperlink"/>
                  <w:sz w:val="20"/>
                  <w:szCs w:val="20"/>
                  <w:lang w:val="en-GB"/>
                </w:rPr>
                <w:t>https://www.instagram.com/p/Cyh-Af_MzIy/</w:t>
              </w:r>
            </w:hyperlink>
            <w:r>
              <w:rPr>
                <w:sz w:val="20"/>
                <w:szCs w:val="20"/>
                <w:lang w:val="en-GB"/>
              </w:rPr>
              <w:t xml:space="preserve"> </w:t>
            </w:r>
          </w:p>
          <w:p w:rsidR="00850AD3" w:rsidP="00F400BC" w:rsidRDefault="00850AD3" w14:paraId="46C84E2D" w14:textId="6E0198B7">
            <w:pPr>
              <w:pStyle w:val="ListParagraph"/>
              <w:ind w:left="0"/>
              <w:jc w:val="both"/>
              <w:rPr>
                <w:sz w:val="20"/>
                <w:szCs w:val="20"/>
                <w:lang w:val="en-GB"/>
              </w:rPr>
            </w:pPr>
            <w:hyperlink w:history="1" r:id="rId18">
              <w:r w:rsidRPr="005E30C3">
                <w:rPr>
                  <w:rStyle w:val="Hyperlink"/>
                  <w:sz w:val="20"/>
                  <w:szCs w:val="20"/>
                  <w:lang w:val="en-GB"/>
                </w:rPr>
                <w:t>https://www.instagram.com/p/CzlMySVsPWG/</w:t>
              </w:r>
            </w:hyperlink>
            <w:r>
              <w:rPr>
                <w:sz w:val="20"/>
                <w:szCs w:val="20"/>
                <w:lang w:val="en-GB"/>
              </w:rPr>
              <w:t xml:space="preserve"> </w:t>
            </w:r>
          </w:p>
          <w:p w:rsidR="00850AD3" w:rsidP="00F400BC" w:rsidRDefault="00850AD3" w14:paraId="77328E14" w14:textId="24F4167E">
            <w:pPr>
              <w:pStyle w:val="ListParagraph"/>
              <w:ind w:left="0"/>
              <w:jc w:val="both"/>
              <w:rPr>
                <w:sz w:val="20"/>
                <w:szCs w:val="20"/>
                <w:lang w:val="en-GB"/>
              </w:rPr>
            </w:pPr>
            <w:hyperlink w:history="1" r:id="rId19">
              <w:r w:rsidRPr="005E30C3">
                <w:rPr>
                  <w:rStyle w:val="Hyperlink"/>
                  <w:sz w:val="20"/>
                  <w:szCs w:val="20"/>
                  <w:lang w:val="en-GB"/>
                </w:rPr>
                <w:t>https://www.instagram.com/p/C0gfLCOsnVN/</w:t>
              </w:r>
            </w:hyperlink>
            <w:r>
              <w:rPr>
                <w:sz w:val="20"/>
                <w:szCs w:val="20"/>
                <w:lang w:val="en-GB"/>
              </w:rPr>
              <w:t xml:space="preserve"> </w:t>
            </w:r>
          </w:p>
          <w:p w:rsidR="00850AD3" w:rsidP="00F400BC" w:rsidRDefault="00850AD3" w14:paraId="0DEB0AD8" w14:textId="08C324EA">
            <w:pPr>
              <w:pStyle w:val="ListParagraph"/>
              <w:ind w:left="0"/>
              <w:jc w:val="both"/>
              <w:rPr>
                <w:sz w:val="20"/>
                <w:szCs w:val="20"/>
                <w:lang w:val="en-GB"/>
              </w:rPr>
            </w:pPr>
            <w:hyperlink w:history="1" r:id="rId20">
              <w:r w:rsidRPr="005E30C3">
                <w:rPr>
                  <w:rStyle w:val="Hyperlink"/>
                  <w:sz w:val="20"/>
                  <w:szCs w:val="20"/>
                  <w:lang w:val="en-GB"/>
                </w:rPr>
                <w:t>https://www.instagram.com/p/C2M2ZLvITaF/</w:t>
              </w:r>
            </w:hyperlink>
            <w:r>
              <w:rPr>
                <w:sz w:val="20"/>
                <w:szCs w:val="20"/>
                <w:lang w:val="en-GB"/>
              </w:rPr>
              <w:t xml:space="preserve"> </w:t>
            </w:r>
          </w:p>
          <w:p w:rsidR="00850AD3" w:rsidP="00F400BC" w:rsidRDefault="00850AD3" w14:paraId="5A098125" w14:textId="34267CB9">
            <w:pPr>
              <w:pStyle w:val="ListParagraph"/>
              <w:ind w:left="0"/>
              <w:jc w:val="both"/>
              <w:rPr>
                <w:sz w:val="20"/>
                <w:szCs w:val="20"/>
                <w:lang w:val="en-GB"/>
              </w:rPr>
            </w:pPr>
            <w:hyperlink w:history="1" r:id="rId21">
              <w:r w:rsidRPr="005E30C3">
                <w:rPr>
                  <w:rStyle w:val="Hyperlink"/>
                  <w:sz w:val="20"/>
                  <w:szCs w:val="20"/>
                  <w:lang w:val="en-GB"/>
                </w:rPr>
                <w:t>https://www.instagram.com/p/C2M7EvNIAAn/</w:t>
              </w:r>
            </w:hyperlink>
            <w:r>
              <w:rPr>
                <w:sz w:val="20"/>
                <w:szCs w:val="20"/>
                <w:lang w:val="en-GB"/>
              </w:rPr>
              <w:t xml:space="preserve"> </w:t>
            </w:r>
          </w:p>
          <w:p w:rsidR="00850AD3" w:rsidP="00F400BC" w:rsidRDefault="00850AD3" w14:paraId="761DFEDD" w14:textId="2BAC7741">
            <w:pPr>
              <w:pStyle w:val="ListParagraph"/>
              <w:ind w:left="0"/>
              <w:jc w:val="both"/>
              <w:rPr>
                <w:sz w:val="20"/>
                <w:szCs w:val="20"/>
                <w:lang w:val="en-GB"/>
              </w:rPr>
            </w:pPr>
            <w:hyperlink w:history="1" r:id="rId22">
              <w:r w:rsidRPr="005E30C3">
                <w:rPr>
                  <w:rStyle w:val="Hyperlink"/>
                  <w:sz w:val="20"/>
                  <w:szCs w:val="20"/>
                  <w:lang w:val="en-GB"/>
                </w:rPr>
                <w:t>https://www.instagram.com/p/C2PbmLLITs2/</w:t>
              </w:r>
            </w:hyperlink>
            <w:r>
              <w:rPr>
                <w:sz w:val="20"/>
                <w:szCs w:val="20"/>
                <w:lang w:val="en-GB"/>
              </w:rPr>
              <w:t xml:space="preserve"> </w:t>
            </w:r>
          </w:p>
          <w:p w:rsidR="00850AD3" w:rsidP="00F400BC" w:rsidRDefault="00850AD3" w14:paraId="29A03EAE" w14:textId="092C5F03">
            <w:pPr>
              <w:pStyle w:val="ListParagraph"/>
              <w:ind w:left="0"/>
              <w:jc w:val="both"/>
              <w:rPr>
                <w:sz w:val="20"/>
                <w:szCs w:val="20"/>
                <w:lang w:val="en-GB"/>
              </w:rPr>
            </w:pPr>
            <w:hyperlink w:history="1" r:id="rId23">
              <w:r w:rsidRPr="005E30C3">
                <w:rPr>
                  <w:rStyle w:val="Hyperlink"/>
                  <w:sz w:val="20"/>
                  <w:szCs w:val="20"/>
                  <w:lang w:val="en-GB"/>
                </w:rPr>
                <w:t>https://www.instagram.com/p/C2Pe4Myoqu7/</w:t>
              </w:r>
            </w:hyperlink>
            <w:r>
              <w:rPr>
                <w:sz w:val="20"/>
                <w:szCs w:val="20"/>
                <w:lang w:val="en-GB"/>
              </w:rPr>
              <w:t xml:space="preserve"> </w:t>
            </w:r>
          </w:p>
          <w:p w:rsidR="00850AD3" w:rsidP="00F400BC" w:rsidRDefault="00850AD3" w14:paraId="282CBD03" w14:textId="4DAF94F5">
            <w:pPr>
              <w:pStyle w:val="ListParagraph"/>
              <w:ind w:left="0"/>
              <w:jc w:val="both"/>
              <w:rPr>
                <w:sz w:val="20"/>
                <w:szCs w:val="20"/>
                <w:lang w:val="en-GB"/>
              </w:rPr>
            </w:pPr>
            <w:hyperlink w:history="1" r:id="rId24">
              <w:r w:rsidRPr="005E30C3">
                <w:rPr>
                  <w:rStyle w:val="Hyperlink"/>
                  <w:sz w:val="20"/>
                  <w:szCs w:val="20"/>
                  <w:lang w:val="en-GB"/>
                </w:rPr>
                <w:t>https://www.instagram.com/p/C2SUKezoNay/?img_index=1</w:t>
              </w:r>
            </w:hyperlink>
            <w:r>
              <w:rPr>
                <w:sz w:val="20"/>
                <w:szCs w:val="20"/>
                <w:lang w:val="en-GB"/>
              </w:rPr>
              <w:t xml:space="preserve"> </w:t>
            </w:r>
          </w:p>
          <w:p w:rsidR="003A30B5" w:rsidP="00F400BC" w:rsidRDefault="003A30B5" w14:paraId="4608781A" w14:textId="77777777">
            <w:pPr>
              <w:pStyle w:val="ListParagraph"/>
              <w:ind w:left="0"/>
              <w:jc w:val="both"/>
              <w:rPr>
                <w:sz w:val="20"/>
                <w:szCs w:val="20"/>
                <w:lang w:val="en-GB"/>
              </w:rPr>
            </w:pPr>
          </w:p>
          <w:p w:rsidR="003A30B5" w:rsidP="00F400BC" w:rsidRDefault="003A30B5" w14:paraId="32A5931B" w14:textId="77777777">
            <w:pPr>
              <w:pStyle w:val="ListParagraph"/>
              <w:ind w:left="0"/>
              <w:jc w:val="both"/>
              <w:rPr>
                <w:sz w:val="20"/>
                <w:szCs w:val="20"/>
                <w:lang w:val="en-GB"/>
              </w:rPr>
            </w:pPr>
          </w:p>
          <w:p w:rsidRPr="005C05CB" w:rsidR="003A30B5" w:rsidP="00F400BC" w:rsidRDefault="005C05CB" w14:paraId="1E8F67D8" w14:textId="2625AB78">
            <w:pPr>
              <w:pStyle w:val="ListParagraph"/>
              <w:ind w:left="0"/>
              <w:jc w:val="both"/>
              <w:rPr>
                <w:b/>
                <w:bCs/>
                <w:sz w:val="20"/>
                <w:szCs w:val="20"/>
                <w:lang w:val="en-GB"/>
              </w:rPr>
            </w:pPr>
            <w:r w:rsidRPr="005C05CB">
              <w:rPr>
                <w:b/>
                <w:bCs/>
                <w:sz w:val="20"/>
                <w:szCs w:val="20"/>
                <w:lang w:val="en-GB"/>
              </w:rPr>
              <w:t>Beneficiary Testimonials</w:t>
            </w:r>
          </w:p>
          <w:p w:rsidR="003A30B5" w:rsidP="005C05CB" w:rsidRDefault="005C05CB" w14:paraId="6470C24A" w14:textId="79E39182">
            <w:pPr>
              <w:pStyle w:val="ListParagraph"/>
              <w:numPr>
                <w:ilvl w:val="0"/>
                <w:numId w:val="29"/>
              </w:numPr>
              <w:jc w:val="both"/>
              <w:rPr>
                <w:sz w:val="20"/>
                <w:szCs w:val="20"/>
                <w:lang w:val="en-GB"/>
              </w:rPr>
            </w:pPr>
            <w:hyperlink w:history="1" r:id="rId25">
              <w:r w:rsidRPr="005E30C3">
                <w:rPr>
                  <w:rStyle w:val="Hyperlink"/>
                  <w:sz w:val="20"/>
                  <w:szCs w:val="20"/>
                  <w:lang w:val="en-GB"/>
                </w:rPr>
                <w:t>https://www.instagram.com/p/C3HgEY5iGKs/</w:t>
              </w:r>
            </w:hyperlink>
            <w:r>
              <w:rPr>
                <w:sz w:val="20"/>
                <w:szCs w:val="20"/>
                <w:lang w:val="en-GB"/>
              </w:rPr>
              <w:t xml:space="preserve"> </w:t>
            </w:r>
          </w:p>
          <w:p w:rsidR="005C05CB" w:rsidP="005C05CB" w:rsidRDefault="005C05CB" w14:paraId="0E3F7362" w14:textId="5631A875">
            <w:pPr>
              <w:pStyle w:val="ListParagraph"/>
              <w:numPr>
                <w:ilvl w:val="0"/>
                <w:numId w:val="29"/>
              </w:numPr>
              <w:jc w:val="both"/>
              <w:rPr>
                <w:sz w:val="20"/>
                <w:szCs w:val="20"/>
                <w:lang w:val="en-GB"/>
              </w:rPr>
            </w:pPr>
            <w:hyperlink w:history="1" r:id="rId26">
              <w:r w:rsidRPr="005E30C3">
                <w:rPr>
                  <w:rStyle w:val="Hyperlink"/>
                  <w:sz w:val="20"/>
                  <w:szCs w:val="20"/>
                  <w:lang w:val="en-GB"/>
                </w:rPr>
                <w:t>https://www.instagram.com/p/C2_2MkBCHHV/</w:t>
              </w:r>
            </w:hyperlink>
            <w:r>
              <w:rPr>
                <w:sz w:val="20"/>
                <w:szCs w:val="20"/>
                <w:lang w:val="en-GB"/>
              </w:rPr>
              <w:t xml:space="preserve"> </w:t>
            </w:r>
          </w:p>
          <w:p w:rsidR="005C05CB" w:rsidP="005C05CB" w:rsidRDefault="005C05CB" w14:paraId="27A0D00B" w14:textId="1F8C88EA">
            <w:pPr>
              <w:pStyle w:val="ListParagraph"/>
              <w:numPr>
                <w:ilvl w:val="0"/>
                <w:numId w:val="29"/>
              </w:numPr>
              <w:jc w:val="both"/>
              <w:rPr>
                <w:sz w:val="20"/>
                <w:szCs w:val="20"/>
                <w:lang w:val="en-GB"/>
              </w:rPr>
            </w:pPr>
            <w:hyperlink w:history="1" r:id="rId27">
              <w:r w:rsidRPr="005E30C3">
                <w:rPr>
                  <w:rStyle w:val="Hyperlink"/>
                  <w:sz w:val="20"/>
                  <w:szCs w:val="20"/>
                  <w:lang w:val="en-GB"/>
                </w:rPr>
                <w:t>https://www.instagram.com/p/C2cGxkBo9rk/</w:t>
              </w:r>
            </w:hyperlink>
            <w:r>
              <w:rPr>
                <w:sz w:val="20"/>
                <w:szCs w:val="20"/>
                <w:lang w:val="en-GB"/>
              </w:rPr>
              <w:t xml:space="preserve"> </w:t>
            </w:r>
          </w:p>
          <w:p w:rsidR="005C05CB" w:rsidP="005C05CB" w:rsidRDefault="005C05CB" w14:paraId="7D49383C" w14:textId="75856ED0">
            <w:pPr>
              <w:pStyle w:val="ListParagraph"/>
              <w:numPr>
                <w:ilvl w:val="0"/>
                <w:numId w:val="29"/>
              </w:numPr>
              <w:jc w:val="both"/>
              <w:rPr>
                <w:sz w:val="20"/>
                <w:szCs w:val="20"/>
                <w:lang w:val="en-GB"/>
              </w:rPr>
            </w:pPr>
            <w:hyperlink w:history="1" r:id="rId28">
              <w:r w:rsidRPr="005E30C3">
                <w:rPr>
                  <w:rStyle w:val="Hyperlink"/>
                  <w:sz w:val="20"/>
                  <w:szCs w:val="20"/>
                  <w:lang w:val="en-GB"/>
                </w:rPr>
                <w:t>https://www.instagram.com/p/Cz3B9tsMSZu/</w:t>
              </w:r>
            </w:hyperlink>
            <w:r>
              <w:rPr>
                <w:sz w:val="20"/>
                <w:szCs w:val="20"/>
                <w:lang w:val="en-GB"/>
              </w:rPr>
              <w:t xml:space="preserve"> </w:t>
            </w:r>
          </w:p>
          <w:p w:rsidR="005C05CB" w:rsidP="005C05CB" w:rsidRDefault="005C05CB" w14:paraId="3691765E" w14:textId="31BC918A">
            <w:pPr>
              <w:pStyle w:val="ListParagraph"/>
              <w:numPr>
                <w:ilvl w:val="0"/>
                <w:numId w:val="29"/>
              </w:numPr>
              <w:jc w:val="both"/>
              <w:rPr>
                <w:sz w:val="20"/>
                <w:szCs w:val="20"/>
                <w:lang w:val="en-GB"/>
              </w:rPr>
            </w:pPr>
            <w:hyperlink w:history="1" r:id="rId29">
              <w:r w:rsidRPr="005E30C3">
                <w:rPr>
                  <w:rStyle w:val="Hyperlink"/>
                  <w:sz w:val="20"/>
                  <w:szCs w:val="20"/>
                  <w:lang w:val="en-GB"/>
                </w:rPr>
                <w:t>https://www.instagram.com/p/Cz26nyViLlv/</w:t>
              </w:r>
            </w:hyperlink>
            <w:r>
              <w:rPr>
                <w:sz w:val="20"/>
                <w:szCs w:val="20"/>
                <w:lang w:val="en-GB"/>
              </w:rPr>
              <w:t xml:space="preserve"> </w:t>
            </w:r>
          </w:p>
          <w:p w:rsidR="005C05CB" w:rsidP="005C05CB" w:rsidRDefault="005C05CB" w14:paraId="2BF7B06F" w14:textId="4345D8BA">
            <w:pPr>
              <w:pStyle w:val="ListParagraph"/>
              <w:numPr>
                <w:ilvl w:val="0"/>
                <w:numId w:val="29"/>
              </w:numPr>
              <w:jc w:val="both"/>
              <w:rPr>
                <w:sz w:val="20"/>
                <w:szCs w:val="20"/>
                <w:lang w:val="en-GB"/>
              </w:rPr>
            </w:pPr>
            <w:hyperlink w:history="1" r:id="rId30">
              <w:r w:rsidRPr="005E30C3">
                <w:rPr>
                  <w:rStyle w:val="Hyperlink"/>
                  <w:sz w:val="20"/>
                  <w:szCs w:val="20"/>
                  <w:lang w:val="en-GB"/>
                </w:rPr>
                <w:t>https://www.instagram.com/p/C0gpv9psQ6N/</w:t>
              </w:r>
            </w:hyperlink>
            <w:r>
              <w:rPr>
                <w:sz w:val="20"/>
                <w:szCs w:val="20"/>
                <w:lang w:val="en-GB"/>
              </w:rPr>
              <w:t xml:space="preserve"> </w:t>
            </w:r>
          </w:p>
          <w:p w:rsidR="00850AD3" w:rsidP="005C05CB" w:rsidRDefault="00850AD3" w14:paraId="7850DE2A" w14:textId="56746BCD">
            <w:pPr>
              <w:pStyle w:val="ListParagraph"/>
              <w:numPr>
                <w:ilvl w:val="0"/>
                <w:numId w:val="29"/>
              </w:numPr>
              <w:jc w:val="both"/>
              <w:rPr>
                <w:sz w:val="20"/>
                <w:szCs w:val="20"/>
                <w:lang w:val="en-GB"/>
              </w:rPr>
            </w:pPr>
            <w:hyperlink w:history="1" r:id="rId31">
              <w:r w:rsidRPr="005E30C3">
                <w:rPr>
                  <w:rStyle w:val="Hyperlink"/>
                  <w:sz w:val="20"/>
                  <w:szCs w:val="20"/>
                  <w:lang w:val="en-GB"/>
                </w:rPr>
                <w:t>https://www.instagram.com/p/C1WC3T1iq4x/</w:t>
              </w:r>
            </w:hyperlink>
            <w:r>
              <w:rPr>
                <w:sz w:val="20"/>
                <w:szCs w:val="20"/>
                <w:lang w:val="en-GB"/>
              </w:rPr>
              <w:t xml:space="preserve"> </w:t>
            </w:r>
          </w:p>
          <w:p w:rsidR="003A30B5" w:rsidP="00F400BC" w:rsidRDefault="003A30B5" w14:paraId="5A318D65" w14:textId="77777777">
            <w:pPr>
              <w:pStyle w:val="ListParagraph"/>
              <w:ind w:left="0"/>
              <w:jc w:val="both"/>
              <w:rPr>
                <w:sz w:val="20"/>
                <w:szCs w:val="20"/>
                <w:lang w:val="en-GB"/>
              </w:rPr>
            </w:pPr>
          </w:p>
          <w:p w:rsidR="003A30B5" w:rsidP="00F400BC" w:rsidRDefault="003A30B5" w14:paraId="371B9867" w14:textId="77777777">
            <w:pPr>
              <w:pStyle w:val="ListParagraph"/>
              <w:ind w:left="0"/>
              <w:jc w:val="both"/>
              <w:rPr>
                <w:sz w:val="20"/>
                <w:szCs w:val="20"/>
                <w:lang w:val="en-GB"/>
              </w:rPr>
            </w:pPr>
          </w:p>
          <w:p w:rsidRPr="003A30B5" w:rsidR="003A30B5" w:rsidP="00F400BC" w:rsidRDefault="003A30B5" w14:paraId="331592A6" w14:textId="04448E0B">
            <w:pPr>
              <w:pStyle w:val="ListParagraph"/>
              <w:ind w:left="0"/>
              <w:jc w:val="both"/>
              <w:rPr>
                <w:b/>
                <w:bCs/>
                <w:sz w:val="20"/>
                <w:szCs w:val="20"/>
                <w:lang w:val="en-GB"/>
              </w:rPr>
            </w:pPr>
            <w:r w:rsidRPr="003A30B5">
              <w:rPr>
                <w:b/>
                <w:bCs/>
                <w:sz w:val="20"/>
                <w:szCs w:val="20"/>
                <w:lang w:val="en-GB"/>
              </w:rPr>
              <w:t>NCHR’s Influencer Campaign</w:t>
            </w:r>
          </w:p>
          <w:p w:rsidR="003A30B5" w:rsidP="003A30B5" w:rsidRDefault="003A30B5" w14:paraId="78CA6B69" w14:textId="14A3FE09">
            <w:pPr>
              <w:pStyle w:val="ListParagraph"/>
              <w:numPr>
                <w:ilvl w:val="0"/>
                <w:numId w:val="28"/>
              </w:numPr>
              <w:jc w:val="both"/>
              <w:rPr>
                <w:sz w:val="20"/>
                <w:szCs w:val="20"/>
                <w:lang w:val="en-GB"/>
              </w:rPr>
            </w:pPr>
            <w:hyperlink w:history="1" r:id="rId32">
              <w:r w:rsidRPr="005E30C3">
                <w:rPr>
                  <w:rStyle w:val="Hyperlink"/>
                  <w:sz w:val="20"/>
                  <w:szCs w:val="20"/>
                  <w:lang w:val="en-GB"/>
                </w:rPr>
                <w:t>https://www.instagram.com/p/C3C5yG-i02G/</w:t>
              </w:r>
            </w:hyperlink>
            <w:r>
              <w:rPr>
                <w:sz w:val="20"/>
                <w:szCs w:val="20"/>
                <w:lang w:val="en-GB"/>
              </w:rPr>
              <w:t xml:space="preserve"> </w:t>
            </w:r>
          </w:p>
          <w:p w:rsidR="003A30B5" w:rsidP="003A30B5" w:rsidRDefault="003A30B5" w14:paraId="137FC17E" w14:textId="7065AE2F">
            <w:pPr>
              <w:pStyle w:val="ListParagraph"/>
              <w:numPr>
                <w:ilvl w:val="0"/>
                <w:numId w:val="28"/>
              </w:numPr>
              <w:jc w:val="both"/>
              <w:rPr>
                <w:sz w:val="20"/>
                <w:szCs w:val="20"/>
                <w:lang w:val="en-GB"/>
              </w:rPr>
            </w:pPr>
            <w:hyperlink w:history="1" r:id="rId33">
              <w:r w:rsidRPr="005E30C3">
                <w:rPr>
                  <w:rStyle w:val="Hyperlink"/>
                  <w:sz w:val="20"/>
                  <w:szCs w:val="20"/>
                  <w:lang w:val="en-GB"/>
                </w:rPr>
                <w:t>https://www.instagram.com/p/C3ABIMFikoB/</w:t>
              </w:r>
            </w:hyperlink>
            <w:r>
              <w:rPr>
                <w:sz w:val="20"/>
                <w:szCs w:val="20"/>
                <w:lang w:val="en-GB"/>
              </w:rPr>
              <w:t xml:space="preserve"> </w:t>
            </w:r>
          </w:p>
          <w:p w:rsidR="005C05CB" w:rsidP="003A30B5" w:rsidRDefault="005C05CB" w14:paraId="4AB70FE5" w14:textId="56FE32A6">
            <w:pPr>
              <w:pStyle w:val="ListParagraph"/>
              <w:numPr>
                <w:ilvl w:val="0"/>
                <w:numId w:val="28"/>
              </w:numPr>
              <w:jc w:val="both"/>
              <w:rPr>
                <w:sz w:val="20"/>
                <w:szCs w:val="20"/>
                <w:lang w:val="en-GB"/>
              </w:rPr>
            </w:pPr>
            <w:hyperlink w:history="1" r:id="rId34">
              <w:r w:rsidRPr="005E30C3">
                <w:rPr>
                  <w:rStyle w:val="Hyperlink"/>
                  <w:sz w:val="20"/>
                  <w:szCs w:val="20"/>
                  <w:lang w:val="en-GB"/>
                </w:rPr>
                <w:t>https://www.instagram.com/p/C2wcSYzCtqT/</w:t>
              </w:r>
            </w:hyperlink>
            <w:r>
              <w:rPr>
                <w:sz w:val="20"/>
                <w:szCs w:val="20"/>
                <w:lang w:val="en-GB"/>
              </w:rPr>
              <w:t xml:space="preserve"> </w:t>
            </w:r>
          </w:p>
          <w:p w:rsidR="005C05CB" w:rsidP="003A30B5" w:rsidRDefault="005C05CB" w14:paraId="1F3FAD01" w14:textId="7193E36B">
            <w:pPr>
              <w:pStyle w:val="ListParagraph"/>
              <w:numPr>
                <w:ilvl w:val="0"/>
                <w:numId w:val="28"/>
              </w:numPr>
              <w:jc w:val="both"/>
              <w:rPr>
                <w:sz w:val="20"/>
                <w:szCs w:val="20"/>
                <w:lang w:val="en-GB"/>
              </w:rPr>
            </w:pPr>
            <w:hyperlink w:history="1" r:id="rId35">
              <w:r w:rsidRPr="005E30C3">
                <w:rPr>
                  <w:rStyle w:val="Hyperlink"/>
                  <w:sz w:val="20"/>
                  <w:szCs w:val="20"/>
                  <w:lang w:val="en-GB"/>
                </w:rPr>
                <w:t>https://www.instagram.com/p/C2PVGRUI-Dv/</w:t>
              </w:r>
            </w:hyperlink>
            <w:r>
              <w:rPr>
                <w:sz w:val="20"/>
                <w:szCs w:val="20"/>
                <w:lang w:val="en-GB"/>
              </w:rPr>
              <w:t xml:space="preserve"> </w:t>
            </w:r>
          </w:p>
          <w:p w:rsidR="005C05CB" w:rsidP="003A30B5" w:rsidRDefault="005C05CB" w14:paraId="6C7423F7" w14:textId="4563449D">
            <w:pPr>
              <w:pStyle w:val="ListParagraph"/>
              <w:numPr>
                <w:ilvl w:val="0"/>
                <w:numId w:val="28"/>
              </w:numPr>
              <w:jc w:val="both"/>
              <w:rPr>
                <w:sz w:val="20"/>
                <w:szCs w:val="20"/>
                <w:lang w:val="en-GB"/>
              </w:rPr>
            </w:pPr>
            <w:hyperlink w:history="1" r:id="rId36">
              <w:r w:rsidRPr="005E30C3">
                <w:rPr>
                  <w:rStyle w:val="Hyperlink"/>
                  <w:sz w:val="20"/>
                  <w:szCs w:val="20"/>
                  <w:lang w:val="en-GB"/>
                </w:rPr>
                <w:t>https://www.instagram.com/p/C0g5iJNCW6a/</w:t>
              </w:r>
            </w:hyperlink>
            <w:r>
              <w:rPr>
                <w:sz w:val="20"/>
                <w:szCs w:val="20"/>
                <w:lang w:val="en-GB"/>
              </w:rPr>
              <w:t xml:space="preserve"> </w:t>
            </w:r>
          </w:p>
          <w:p w:rsidR="005C05CB" w:rsidP="003A30B5" w:rsidRDefault="005C05CB" w14:paraId="135EF8CA" w14:textId="2976409C">
            <w:pPr>
              <w:pStyle w:val="ListParagraph"/>
              <w:numPr>
                <w:ilvl w:val="0"/>
                <w:numId w:val="28"/>
              </w:numPr>
              <w:jc w:val="both"/>
              <w:rPr>
                <w:sz w:val="20"/>
                <w:szCs w:val="20"/>
                <w:lang w:val="en-GB"/>
              </w:rPr>
            </w:pPr>
            <w:hyperlink w:history="1" r:id="rId37">
              <w:r w:rsidRPr="005E30C3">
                <w:rPr>
                  <w:rStyle w:val="Hyperlink"/>
                  <w:sz w:val="20"/>
                  <w:szCs w:val="20"/>
                  <w:lang w:val="en-GB"/>
                </w:rPr>
                <w:t>https://www.instagram.com/p/C0GiMhYsoch/</w:t>
              </w:r>
            </w:hyperlink>
            <w:r>
              <w:rPr>
                <w:sz w:val="20"/>
                <w:szCs w:val="20"/>
                <w:lang w:val="en-GB"/>
              </w:rPr>
              <w:t xml:space="preserve"> </w:t>
            </w:r>
          </w:p>
          <w:p w:rsidR="005C05CB" w:rsidP="003A30B5" w:rsidRDefault="005C05CB" w14:paraId="15C8F19F" w14:textId="7847C406">
            <w:pPr>
              <w:pStyle w:val="ListParagraph"/>
              <w:numPr>
                <w:ilvl w:val="0"/>
                <w:numId w:val="28"/>
              </w:numPr>
              <w:jc w:val="both"/>
              <w:rPr>
                <w:sz w:val="20"/>
                <w:szCs w:val="20"/>
                <w:lang w:val="en-GB"/>
              </w:rPr>
            </w:pPr>
            <w:hyperlink w:history="1" r:id="rId38">
              <w:r w:rsidRPr="005E30C3">
                <w:rPr>
                  <w:rStyle w:val="Hyperlink"/>
                  <w:sz w:val="20"/>
                  <w:szCs w:val="20"/>
                  <w:lang w:val="en-GB"/>
                </w:rPr>
                <w:t>https://www.instagram.com/p/C2y9S-TCxD_/</w:t>
              </w:r>
            </w:hyperlink>
            <w:r>
              <w:rPr>
                <w:sz w:val="20"/>
                <w:szCs w:val="20"/>
                <w:lang w:val="en-GB"/>
              </w:rPr>
              <w:t xml:space="preserve">  </w:t>
            </w:r>
          </w:p>
          <w:p w:rsidR="005C05CB" w:rsidP="003A30B5" w:rsidRDefault="005C05CB" w14:paraId="58AD271C" w14:textId="3E923B66">
            <w:pPr>
              <w:pStyle w:val="ListParagraph"/>
              <w:numPr>
                <w:ilvl w:val="0"/>
                <w:numId w:val="28"/>
              </w:numPr>
              <w:jc w:val="both"/>
              <w:rPr>
                <w:sz w:val="20"/>
                <w:szCs w:val="20"/>
                <w:lang w:val="en-GB"/>
              </w:rPr>
            </w:pPr>
            <w:hyperlink w:history="1" r:id="rId39">
              <w:r w:rsidRPr="005E30C3">
                <w:rPr>
                  <w:rStyle w:val="Hyperlink"/>
                  <w:sz w:val="20"/>
                  <w:szCs w:val="20"/>
                  <w:lang w:val="en-GB"/>
                </w:rPr>
                <w:t>https://www.instagram.com/p/C2SPwYroaGh/</w:t>
              </w:r>
            </w:hyperlink>
            <w:r>
              <w:rPr>
                <w:sz w:val="20"/>
                <w:szCs w:val="20"/>
                <w:lang w:val="en-GB"/>
              </w:rPr>
              <w:t xml:space="preserve"> </w:t>
            </w:r>
          </w:p>
          <w:p w:rsidR="003A30B5" w:rsidP="00F400BC" w:rsidRDefault="003A30B5" w14:paraId="080B51E5" w14:textId="77777777">
            <w:pPr>
              <w:pStyle w:val="ListParagraph"/>
              <w:ind w:left="0"/>
              <w:jc w:val="both"/>
              <w:rPr>
                <w:sz w:val="20"/>
                <w:szCs w:val="20"/>
                <w:lang w:val="en-GB"/>
              </w:rPr>
            </w:pPr>
          </w:p>
          <w:p w:rsidR="006D31DC" w:rsidP="00F400BC" w:rsidRDefault="006D31DC" w14:paraId="2AF1652C" w14:textId="77777777">
            <w:pPr>
              <w:pStyle w:val="ListParagraph"/>
              <w:ind w:left="0"/>
              <w:jc w:val="both"/>
              <w:rPr>
                <w:sz w:val="20"/>
                <w:szCs w:val="20"/>
                <w:lang w:val="en-GB"/>
              </w:rPr>
            </w:pPr>
          </w:p>
          <w:p w:rsidRPr="00850AD3" w:rsidR="00850AD3" w:rsidP="00850AD3" w:rsidRDefault="003A30B5" w14:paraId="4B16505B" w14:textId="26101CCF">
            <w:pPr>
              <w:pStyle w:val="ListParagraph"/>
              <w:ind w:left="0"/>
              <w:jc w:val="both"/>
              <w:rPr>
                <w:b/>
                <w:bCs/>
                <w:sz w:val="20"/>
                <w:szCs w:val="20"/>
                <w:lang w:val="en-GB"/>
              </w:rPr>
            </w:pPr>
            <w:r w:rsidRPr="003A30B5">
              <w:rPr>
                <w:b/>
                <w:bCs/>
                <w:sz w:val="20"/>
                <w:szCs w:val="20"/>
                <w:lang w:val="en-GB"/>
              </w:rPr>
              <w:t xml:space="preserve">Coverage </w:t>
            </w:r>
            <w:r w:rsidR="006D31DC">
              <w:rPr>
                <w:b/>
                <w:bCs/>
                <w:sz w:val="20"/>
                <w:szCs w:val="20"/>
                <w:lang w:val="en-GB"/>
              </w:rPr>
              <w:t>o</w:t>
            </w:r>
            <w:r w:rsidRPr="003A30B5" w:rsidR="006D31DC">
              <w:rPr>
                <w:b/>
                <w:bCs/>
                <w:sz w:val="20"/>
                <w:szCs w:val="20"/>
                <w:lang w:val="en-GB"/>
              </w:rPr>
              <w:t xml:space="preserve">f </w:t>
            </w:r>
            <w:r w:rsidRPr="003A30B5">
              <w:rPr>
                <w:b/>
                <w:bCs/>
                <w:sz w:val="20"/>
                <w:szCs w:val="20"/>
                <w:lang w:val="en-GB"/>
              </w:rPr>
              <w:t xml:space="preserve">NCHR’s </w:t>
            </w:r>
            <w:r w:rsidRPr="003A30B5" w:rsidR="006D31DC">
              <w:rPr>
                <w:b/>
                <w:bCs/>
                <w:sz w:val="20"/>
                <w:szCs w:val="20"/>
                <w:lang w:val="en-GB"/>
              </w:rPr>
              <w:t xml:space="preserve">Final Futsal Tournament </w:t>
            </w:r>
            <w:r w:rsidR="006D31DC">
              <w:rPr>
                <w:b/>
                <w:bCs/>
                <w:sz w:val="20"/>
                <w:szCs w:val="20"/>
                <w:lang w:val="en-GB"/>
              </w:rPr>
              <w:t>i</w:t>
            </w:r>
            <w:r w:rsidRPr="003A30B5" w:rsidR="006D31DC">
              <w:rPr>
                <w:b/>
                <w:bCs/>
                <w:sz w:val="20"/>
                <w:szCs w:val="20"/>
                <w:lang w:val="en-GB"/>
              </w:rPr>
              <w:t xml:space="preserve">n </w:t>
            </w:r>
            <w:r w:rsidRPr="003A30B5">
              <w:rPr>
                <w:b/>
                <w:bCs/>
                <w:sz w:val="20"/>
                <w:szCs w:val="20"/>
                <w:lang w:val="en-GB"/>
              </w:rPr>
              <w:t>Islamabad</w:t>
            </w:r>
          </w:p>
          <w:p w:rsidR="00850AD3" w:rsidP="00850AD3" w:rsidRDefault="00850AD3" w14:paraId="781AAE4F" w14:textId="29ECDCD8">
            <w:pPr>
              <w:pStyle w:val="ListParagraph"/>
              <w:numPr>
                <w:ilvl w:val="0"/>
                <w:numId w:val="30"/>
              </w:numPr>
              <w:tabs>
                <w:tab w:val="left" w:pos="2541"/>
              </w:tabs>
              <w:jc w:val="both"/>
              <w:rPr>
                <w:sz w:val="20"/>
                <w:szCs w:val="20"/>
                <w:lang w:val="en-GB"/>
              </w:rPr>
            </w:pPr>
            <w:hyperlink w:history="1" r:id="rId40">
              <w:r w:rsidRPr="005E30C3">
                <w:rPr>
                  <w:rStyle w:val="Hyperlink"/>
                  <w:sz w:val="20"/>
                  <w:szCs w:val="20"/>
                  <w:lang w:val="en-GB"/>
                </w:rPr>
                <w:t>https://www.instagram.com/p/C2eThNQIoi1/?img_index=1</w:t>
              </w:r>
            </w:hyperlink>
            <w:r>
              <w:rPr>
                <w:sz w:val="20"/>
                <w:szCs w:val="20"/>
                <w:lang w:val="en-GB"/>
              </w:rPr>
              <w:t xml:space="preserve"> (Physical and mental health session for players)</w:t>
            </w:r>
          </w:p>
          <w:p w:rsidRPr="00850AD3" w:rsidR="00850AD3" w:rsidP="00850AD3" w:rsidRDefault="00850AD3" w14:paraId="75E01A63" w14:textId="24DF961A">
            <w:pPr>
              <w:pStyle w:val="ListParagraph"/>
              <w:numPr>
                <w:ilvl w:val="0"/>
                <w:numId w:val="30"/>
              </w:numPr>
              <w:jc w:val="both"/>
              <w:rPr>
                <w:sz w:val="20"/>
                <w:szCs w:val="20"/>
                <w:lang w:val="en-GB"/>
              </w:rPr>
            </w:pPr>
            <w:hyperlink w:history="1" r:id="rId41">
              <w:r w:rsidRPr="005E30C3">
                <w:rPr>
                  <w:rStyle w:val="Hyperlink"/>
                  <w:sz w:val="20"/>
                  <w:szCs w:val="20"/>
                  <w:lang w:val="en-GB"/>
                </w:rPr>
                <w:t>https://www.instagram.com/p/C2cKVIAIbnS/?img_index=1</w:t>
              </w:r>
            </w:hyperlink>
            <w:r>
              <w:rPr>
                <w:sz w:val="20"/>
                <w:szCs w:val="20"/>
                <w:lang w:val="en-GB"/>
              </w:rPr>
              <w:t xml:space="preserve"> </w:t>
            </w:r>
          </w:p>
          <w:p w:rsidRPr="00850AD3" w:rsidR="005C05CB" w:rsidP="00850AD3" w:rsidRDefault="00850AD3" w14:paraId="1ED352E3" w14:textId="487B2E71">
            <w:pPr>
              <w:pStyle w:val="ListParagraph"/>
              <w:numPr>
                <w:ilvl w:val="0"/>
                <w:numId w:val="30"/>
              </w:numPr>
              <w:jc w:val="both"/>
              <w:rPr>
                <w:sz w:val="20"/>
                <w:szCs w:val="20"/>
                <w:lang w:val="en-GB"/>
              </w:rPr>
            </w:pPr>
            <w:hyperlink w:history="1" r:id="rId42">
              <w:r w:rsidRPr="00850AD3">
                <w:rPr>
                  <w:rStyle w:val="Hyperlink"/>
                  <w:sz w:val="20"/>
                  <w:szCs w:val="20"/>
                  <w:lang w:val="en-GB"/>
                </w:rPr>
                <w:t>https://www.instagram.com/p/C2cJQlNoQ3x/</w:t>
              </w:r>
            </w:hyperlink>
            <w:r w:rsidRPr="00850AD3">
              <w:rPr>
                <w:sz w:val="20"/>
                <w:szCs w:val="20"/>
                <w:lang w:val="en-GB"/>
              </w:rPr>
              <w:t xml:space="preserve"> </w:t>
            </w:r>
          </w:p>
          <w:p w:rsidRPr="005C05CB" w:rsidR="005C05CB" w:rsidP="00850AD3" w:rsidRDefault="005C05CB" w14:paraId="5121BCB4" w14:textId="5B2BB860">
            <w:pPr>
              <w:pStyle w:val="ListParagraph"/>
              <w:numPr>
                <w:ilvl w:val="0"/>
                <w:numId w:val="30"/>
              </w:numPr>
              <w:jc w:val="both"/>
              <w:rPr>
                <w:sz w:val="20"/>
                <w:szCs w:val="20"/>
                <w:lang w:val="en-GB"/>
              </w:rPr>
            </w:pPr>
            <w:hyperlink w:history="1" r:id="rId43">
              <w:r w:rsidRPr="005C05CB">
                <w:rPr>
                  <w:rStyle w:val="Hyperlink"/>
                  <w:sz w:val="20"/>
                  <w:szCs w:val="20"/>
                  <w:lang w:val="en-GB"/>
                </w:rPr>
                <w:t>https://www.instagram.com/p/C2emJC8C6fP/?img_index=1</w:t>
              </w:r>
            </w:hyperlink>
            <w:r w:rsidRPr="005C05CB">
              <w:rPr>
                <w:sz w:val="20"/>
                <w:szCs w:val="20"/>
                <w:lang w:val="en-GB"/>
              </w:rPr>
              <w:t xml:space="preserve"> (Chai</w:t>
            </w:r>
            <w:r>
              <w:rPr>
                <w:sz w:val="20"/>
                <w:szCs w:val="20"/>
                <w:lang w:val="en-GB"/>
              </w:rPr>
              <w:t xml:space="preserve">rperson NCHR </w:t>
            </w:r>
            <w:r>
              <w:rPr>
                <w:sz w:val="20"/>
                <w:szCs w:val="20"/>
                <w:lang w:val="en-GB"/>
              </w:rPr>
              <w:t xml:space="preserve">speaking at </w:t>
            </w:r>
            <w:proofErr w:type="gramStart"/>
            <w:r>
              <w:rPr>
                <w:sz w:val="20"/>
                <w:szCs w:val="20"/>
                <w:lang w:val="en-GB"/>
              </w:rPr>
              <w:t xml:space="preserve">the </w:t>
            </w:r>
            <w:r>
              <w:rPr>
                <w:sz w:val="20"/>
                <w:szCs w:val="20"/>
                <w:lang w:val="en-GB"/>
              </w:rPr>
              <w:t xml:space="preserve"> final</w:t>
            </w:r>
            <w:proofErr w:type="gramEnd"/>
            <w:r>
              <w:rPr>
                <w:sz w:val="20"/>
                <w:szCs w:val="20"/>
                <w:lang w:val="en-GB"/>
              </w:rPr>
              <w:t xml:space="preserve"> futsal tournament</w:t>
            </w:r>
          </w:p>
          <w:p w:rsidRPr="005C05CB" w:rsidR="005C05CB" w:rsidP="00850AD3" w:rsidRDefault="005C05CB" w14:paraId="6171A0B4" w14:textId="3C1A64F5">
            <w:pPr>
              <w:pStyle w:val="ListParagraph"/>
              <w:numPr>
                <w:ilvl w:val="0"/>
                <w:numId w:val="30"/>
              </w:numPr>
              <w:jc w:val="both"/>
              <w:rPr>
                <w:sz w:val="20"/>
                <w:szCs w:val="20"/>
                <w:lang w:val="en-GB"/>
              </w:rPr>
            </w:pPr>
            <w:hyperlink w:history="1" r:id="rId44">
              <w:r w:rsidRPr="005E30C3">
                <w:rPr>
                  <w:rStyle w:val="Hyperlink"/>
                  <w:sz w:val="20"/>
                  <w:szCs w:val="20"/>
                  <w:lang w:val="en-GB"/>
                </w:rPr>
                <w:t>https://www.instagram.com/p/C2eqhGkieQr/</w:t>
              </w:r>
            </w:hyperlink>
            <w:r>
              <w:rPr>
                <w:sz w:val="20"/>
                <w:szCs w:val="20"/>
                <w:lang w:val="en-GB"/>
              </w:rPr>
              <w:t xml:space="preserve"> (Federal Minister for Sports speaking at NCHR’s final futsal tournament)</w:t>
            </w:r>
          </w:p>
          <w:p w:rsidRPr="005C05CB" w:rsidR="005C05CB" w:rsidP="00850AD3" w:rsidRDefault="005C05CB" w14:paraId="4D06763C" w14:textId="709E754E">
            <w:pPr>
              <w:pStyle w:val="ListParagraph"/>
              <w:numPr>
                <w:ilvl w:val="0"/>
                <w:numId w:val="30"/>
              </w:numPr>
              <w:jc w:val="both"/>
              <w:rPr>
                <w:sz w:val="20"/>
                <w:szCs w:val="20"/>
                <w:lang w:val="en-GB"/>
              </w:rPr>
            </w:pPr>
            <w:hyperlink w:history="1" r:id="rId45">
              <w:r w:rsidRPr="005C05CB">
                <w:rPr>
                  <w:rStyle w:val="Hyperlink"/>
                  <w:sz w:val="20"/>
                  <w:szCs w:val="20"/>
                  <w:lang w:val="en-GB"/>
                </w:rPr>
                <w:t>https://www.instagram.com/p/C2_y1VCC9A3/</w:t>
              </w:r>
            </w:hyperlink>
            <w:r w:rsidRPr="005C05CB">
              <w:rPr>
                <w:sz w:val="20"/>
                <w:szCs w:val="20"/>
                <w:lang w:val="en-GB"/>
              </w:rPr>
              <w:t xml:space="preserve"> </w:t>
            </w:r>
          </w:p>
          <w:p w:rsidR="0017531D" w:rsidP="00850AD3" w:rsidRDefault="003A30B5" w14:paraId="4AA28F67" w14:textId="5B0AE6C2">
            <w:pPr>
              <w:pStyle w:val="ListParagraph"/>
              <w:numPr>
                <w:ilvl w:val="0"/>
                <w:numId w:val="30"/>
              </w:numPr>
              <w:jc w:val="both"/>
              <w:rPr>
                <w:sz w:val="20"/>
                <w:szCs w:val="20"/>
                <w:lang w:val="en-GB"/>
              </w:rPr>
            </w:pPr>
            <w:hyperlink w:history="1" r:id="rId46">
              <w:r w:rsidRPr="005E30C3">
                <w:rPr>
                  <w:rStyle w:val="Hyperlink"/>
                  <w:sz w:val="20"/>
                  <w:szCs w:val="20"/>
                  <w:lang w:val="en-GB"/>
                </w:rPr>
                <w:t>https://www.instagram.com/p/C3z0-ZNseim/</w:t>
              </w:r>
            </w:hyperlink>
            <w:r>
              <w:rPr>
                <w:sz w:val="20"/>
                <w:szCs w:val="20"/>
                <w:lang w:val="en-GB"/>
              </w:rPr>
              <w:t xml:space="preserve"> </w:t>
            </w:r>
          </w:p>
          <w:p w:rsidR="0017531D" w:rsidP="00F400BC" w:rsidRDefault="0017531D" w14:paraId="74F866B0" w14:textId="77777777">
            <w:pPr>
              <w:pStyle w:val="ListParagraph"/>
              <w:ind w:left="0"/>
              <w:jc w:val="both"/>
              <w:rPr>
                <w:sz w:val="20"/>
                <w:szCs w:val="20"/>
                <w:lang w:val="en-GB"/>
              </w:rPr>
            </w:pPr>
          </w:p>
          <w:p w:rsidRPr="0017531D" w:rsidR="0017531D" w:rsidP="00F400BC" w:rsidRDefault="0017531D" w14:paraId="48E2FB91" w14:textId="77777777">
            <w:pPr>
              <w:pStyle w:val="ListParagraph"/>
              <w:ind w:left="0"/>
              <w:jc w:val="both"/>
              <w:rPr>
                <w:sz w:val="20"/>
                <w:szCs w:val="20"/>
                <w:lang w:val="en-GB"/>
              </w:rPr>
            </w:pPr>
          </w:p>
        </w:tc>
      </w:tr>
    </w:tbl>
    <w:p w:rsidRPr="00221FC8" w:rsidR="005F5897" w:rsidP="00F400BC" w:rsidRDefault="005F5897" w14:paraId="5D6ACE08" w14:textId="77777777">
      <w:pPr>
        <w:spacing w:after="0"/>
        <w:jc w:val="both"/>
        <w:rPr>
          <w:sz w:val="20"/>
          <w:szCs w:val="20"/>
          <w:lang w:val="en-GB"/>
        </w:rPr>
      </w:pPr>
    </w:p>
    <w:sectPr w:rsidRPr="00221FC8" w:rsidR="005F5897" w:rsidSect="00484A9B">
      <w:footerReference w:type="default" r:id="rId47"/>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739" w:rsidP="00804AC8" w:rsidRDefault="00046739" w14:paraId="3C1599BA" w14:textId="77777777">
      <w:pPr>
        <w:spacing w:after="0" w:line="240" w:lineRule="auto"/>
      </w:pPr>
      <w:r>
        <w:separator/>
      </w:r>
    </w:p>
  </w:endnote>
  <w:endnote w:type="continuationSeparator" w:id="0">
    <w:p w:rsidR="00046739" w:rsidP="00804AC8" w:rsidRDefault="00046739" w14:paraId="484B1A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739" w:rsidP="00804AC8" w:rsidRDefault="00046739" w14:paraId="44D5A09C" w14:textId="77777777">
      <w:pPr>
        <w:spacing w:after="0" w:line="240" w:lineRule="auto"/>
      </w:pPr>
      <w:r>
        <w:separator/>
      </w:r>
    </w:p>
  </w:footnote>
  <w:footnote w:type="continuationSeparator" w:id="0">
    <w:p w:rsidR="00046739" w:rsidP="00804AC8" w:rsidRDefault="00046739" w14:paraId="782DE2E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15A"/>
    <w:multiLevelType w:val="multilevel"/>
    <w:tmpl w:val="D422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D113A"/>
    <w:multiLevelType w:val="multilevel"/>
    <w:tmpl w:val="393C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D6E88"/>
    <w:multiLevelType w:val="multilevel"/>
    <w:tmpl w:val="4C3E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2343E"/>
    <w:multiLevelType w:val="hybridMultilevel"/>
    <w:tmpl w:val="B3322B20"/>
    <w:lvl w:ilvl="0" w:tplc="29923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91D85"/>
    <w:multiLevelType w:val="hybridMultilevel"/>
    <w:tmpl w:val="5658E3B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8357A0"/>
    <w:multiLevelType w:val="hybridMultilevel"/>
    <w:tmpl w:val="293C62DE"/>
    <w:lvl w:ilvl="0" w:tplc="78282380">
      <w:start w:val="9"/>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3256CB"/>
    <w:multiLevelType w:val="hybridMultilevel"/>
    <w:tmpl w:val="F6BC1C6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964667"/>
    <w:multiLevelType w:val="hybridMultilevel"/>
    <w:tmpl w:val="B2A62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723A5"/>
    <w:multiLevelType w:val="hybridMultilevel"/>
    <w:tmpl w:val="6C2EB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5"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B865C5"/>
    <w:multiLevelType w:val="multilevel"/>
    <w:tmpl w:val="2966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71E28"/>
    <w:multiLevelType w:val="hybridMultilevel"/>
    <w:tmpl w:val="4C80541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027752"/>
    <w:multiLevelType w:val="hybridMultilevel"/>
    <w:tmpl w:val="8F260FB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493ED2"/>
    <w:multiLevelType w:val="multilevel"/>
    <w:tmpl w:val="74DC77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0C059B"/>
    <w:multiLevelType w:val="multilevel"/>
    <w:tmpl w:val="A8CE8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F516090"/>
    <w:multiLevelType w:val="hybridMultilevel"/>
    <w:tmpl w:val="82882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6"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F4D78"/>
    <w:multiLevelType w:val="hybridMultilevel"/>
    <w:tmpl w:val="51A81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0629D"/>
    <w:multiLevelType w:val="hybridMultilevel"/>
    <w:tmpl w:val="E2DEEBB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6E0A98"/>
    <w:multiLevelType w:val="hybridMultilevel"/>
    <w:tmpl w:val="10305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3942715">
    <w:abstractNumId w:val="7"/>
  </w:num>
  <w:num w:numId="2" w16cid:durableId="1419910121">
    <w:abstractNumId w:val="2"/>
  </w:num>
  <w:num w:numId="3" w16cid:durableId="1923292263">
    <w:abstractNumId w:val="23"/>
  </w:num>
  <w:num w:numId="4" w16cid:durableId="1847867075">
    <w:abstractNumId w:val="10"/>
  </w:num>
  <w:num w:numId="5" w16cid:durableId="1814984160">
    <w:abstractNumId w:val="26"/>
  </w:num>
  <w:num w:numId="6" w16cid:durableId="1519586987">
    <w:abstractNumId w:val="25"/>
  </w:num>
  <w:num w:numId="7" w16cid:durableId="1204488421">
    <w:abstractNumId w:val="14"/>
  </w:num>
  <w:num w:numId="8" w16cid:durableId="250164680">
    <w:abstractNumId w:val="18"/>
  </w:num>
  <w:num w:numId="9" w16cid:durableId="1957369247">
    <w:abstractNumId w:val="12"/>
  </w:num>
  <w:num w:numId="10" w16cid:durableId="1806728647">
    <w:abstractNumId w:val="24"/>
  </w:num>
  <w:num w:numId="11" w16cid:durableId="433860688">
    <w:abstractNumId w:val="15"/>
  </w:num>
  <w:num w:numId="12" w16cid:durableId="1668249604">
    <w:abstractNumId w:val="13"/>
  </w:num>
  <w:num w:numId="13" w16cid:durableId="1810433316">
    <w:abstractNumId w:val="21"/>
  </w:num>
  <w:num w:numId="14" w16cid:durableId="1043943895">
    <w:abstractNumId w:val="9"/>
  </w:num>
  <w:num w:numId="15" w16cid:durableId="176118103">
    <w:abstractNumId w:val="20"/>
  </w:num>
  <w:num w:numId="16" w16cid:durableId="175926173">
    <w:abstractNumId w:val="6"/>
  </w:num>
  <w:num w:numId="17" w16cid:durableId="1586837043">
    <w:abstractNumId w:val="27"/>
  </w:num>
  <w:num w:numId="18" w16cid:durableId="652488139">
    <w:abstractNumId w:val="29"/>
  </w:num>
  <w:num w:numId="19" w16cid:durableId="156843028">
    <w:abstractNumId w:val="16"/>
  </w:num>
  <w:num w:numId="20" w16cid:durableId="617420440">
    <w:abstractNumId w:val="28"/>
  </w:num>
  <w:num w:numId="21" w16cid:durableId="415440139">
    <w:abstractNumId w:val="22"/>
  </w:num>
  <w:num w:numId="22" w16cid:durableId="1485664508">
    <w:abstractNumId w:val="3"/>
  </w:num>
  <w:num w:numId="23" w16cid:durableId="1809473460">
    <w:abstractNumId w:val="0"/>
  </w:num>
  <w:num w:numId="24" w16cid:durableId="373821337">
    <w:abstractNumId w:val="4"/>
  </w:num>
  <w:num w:numId="25" w16cid:durableId="1285500838">
    <w:abstractNumId w:val="8"/>
  </w:num>
  <w:num w:numId="26" w16cid:durableId="2130542231">
    <w:abstractNumId w:val="11"/>
  </w:num>
  <w:num w:numId="27" w16cid:durableId="1488354877">
    <w:abstractNumId w:val="1"/>
  </w:num>
  <w:num w:numId="28" w16cid:durableId="1506897088">
    <w:abstractNumId w:val="19"/>
  </w:num>
  <w:num w:numId="29" w16cid:durableId="1742171313">
    <w:abstractNumId w:val="5"/>
  </w:num>
  <w:num w:numId="30" w16cid:durableId="241329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46739"/>
    <w:rsid w:val="00052267"/>
    <w:rsid w:val="00053037"/>
    <w:rsid w:val="00072842"/>
    <w:rsid w:val="00072CD6"/>
    <w:rsid w:val="00082FDB"/>
    <w:rsid w:val="000919F8"/>
    <w:rsid w:val="000A5EEC"/>
    <w:rsid w:val="000C6023"/>
    <w:rsid w:val="000E2534"/>
    <w:rsid w:val="000F14BF"/>
    <w:rsid w:val="000F6746"/>
    <w:rsid w:val="00105176"/>
    <w:rsid w:val="00141554"/>
    <w:rsid w:val="00161113"/>
    <w:rsid w:val="0017531D"/>
    <w:rsid w:val="00185F75"/>
    <w:rsid w:val="001E1817"/>
    <w:rsid w:val="00201932"/>
    <w:rsid w:val="00216495"/>
    <w:rsid w:val="00217EED"/>
    <w:rsid w:val="00221FC8"/>
    <w:rsid w:val="002234FA"/>
    <w:rsid w:val="00227103"/>
    <w:rsid w:val="00227D1C"/>
    <w:rsid w:val="00230744"/>
    <w:rsid w:val="00237376"/>
    <w:rsid w:val="00245241"/>
    <w:rsid w:val="002514EA"/>
    <w:rsid w:val="00253850"/>
    <w:rsid w:val="0026609D"/>
    <w:rsid w:val="00282866"/>
    <w:rsid w:val="00293AAD"/>
    <w:rsid w:val="002A1F2F"/>
    <w:rsid w:val="002A7F75"/>
    <w:rsid w:val="002B05D2"/>
    <w:rsid w:val="002C0A6E"/>
    <w:rsid w:val="002F14B4"/>
    <w:rsid w:val="002F1706"/>
    <w:rsid w:val="002F3C3D"/>
    <w:rsid w:val="00303F04"/>
    <w:rsid w:val="00314D7D"/>
    <w:rsid w:val="00322D7E"/>
    <w:rsid w:val="00326E74"/>
    <w:rsid w:val="00371E5C"/>
    <w:rsid w:val="00372B73"/>
    <w:rsid w:val="00373B8C"/>
    <w:rsid w:val="0038398C"/>
    <w:rsid w:val="003A1F30"/>
    <w:rsid w:val="003A30B5"/>
    <w:rsid w:val="003D5AFF"/>
    <w:rsid w:val="003E1CC7"/>
    <w:rsid w:val="003F6A93"/>
    <w:rsid w:val="0040055A"/>
    <w:rsid w:val="004012B9"/>
    <w:rsid w:val="004041D4"/>
    <w:rsid w:val="00414119"/>
    <w:rsid w:val="004269C4"/>
    <w:rsid w:val="0043690B"/>
    <w:rsid w:val="00473BBA"/>
    <w:rsid w:val="00475EFA"/>
    <w:rsid w:val="00481B29"/>
    <w:rsid w:val="00484A9B"/>
    <w:rsid w:val="004A55B6"/>
    <w:rsid w:val="004B096A"/>
    <w:rsid w:val="004D6AE6"/>
    <w:rsid w:val="00540E0A"/>
    <w:rsid w:val="00541FF8"/>
    <w:rsid w:val="00552239"/>
    <w:rsid w:val="00560CEB"/>
    <w:rsid w:val="00575534"/>
    <w:rsid w:val="005862CB"/>
    <w:rsid w:val="00586D84"/>
    <w:rsid w:val="00592CFB"/>
    <w:rsid w:val="005B0076"/>
    <w:rsid w:val="005C05CB"/>
    <w:rsid w:val="005C2959"/>
    <w:rsid w:val="005C3388"/>
    <w:rsid w:val="005C3AA7"/>
    <w:rsid w:val="005F5897"/>
    <w:rsid w:val="00600BDB"/>
    <w:rsid w:val="006129F3"/>
    <w:rsid w:val="006A2CBA"/>
    <w:rsid w:val="006A77F6"/>
    <w:rsid w:val="006B4546"/>
    <w:rsid w:val="006D31DC"/>
    <w:rsid w:val="006E4F10"/>
    <w:rsid w:val="006F43B1"/>
    <w:rsid w:val="006F78A0"/>
    <w:rsid w:val="00713354"/>
    <w:rsid w:val="00723367"/>
    <w:rsid w:val="0073141F"/>
    <w:rsid w:val="00736F6E"/>
    <w:rsid w:val="00746577"/>
    <w:rsid w:val="00753456"/>
    <w:rsid w:val="00767C42"/>
    <w:rsid w:val="0078643C"/>
    <w:rsid w:val="007A51BD"/>
    <w:rsid w:val="007B4F51"/>
    <w:rsid w:val="007C0213"/>
    <w:rsid w:val="00804AC8"/>
    <w:rsid w:val="008076DB"/>
    <w:rsid w:val="00822DEE"/>
    <w:rsid w:val="00825F5B"/>
    <w:rsid w:val="008471EA"/>
    <w:rsid w:val="00850AD3"/>
    <w:rsid w:val="008764C0"/>
    <w:rsid w:val="00892E8C"/>
    <w:rsid w:val="008C3643"/>
    <w:rsid w:val="008D2D2F"/>
    <w:rsid w:val="00905321"/>
    <w:rsid w:val="00914E97"/>
    <w:rsid w:val="009308B3"/>
    <w:rsid w:val="00941622"/>
    <w:rsid w:val="00942B0B"/>
    <w:rsid w:val="00975DC0"/>
    <w:rsid w:val="009A2D40"/>
    <w:rsid w:val="009D1710"/>
    <w:rsid w:val="009F5D66"/>
    <w:rsid w:val="00A00074"/>
    <w:rsid w:val="00A065BD"/>
    <w:rsid w:val="00A31630"/>
    <w:rsid w:val="00A36DC1"/>
    <w:rsid w:val="00A62B0A"/>
    <w:rsid w:val="00A6445F"/>
    <w:rsid w:val="00A6771E"/>
    <w:rsid w:val="00A83C80"/>
    <w:rsid w:val="00A905F1"/>
    <w:rsid w:val="00AB047A"/>
    <w:rsid w:val="00AD0198"/>
    <w:rsid w:val="00AF06C6"/>
    <w:rsid w:val="00AF6F61"/>
    <w:rsid w:val="00B06249"/>
    <w:rsid w:val="00B069BD"/>
    <w:rsid w:val="00B12219"/>
    <w:rsid w:val="00B449C1"/>
    <w:rsid w:val="00B450C7"/>
    <w:rsid w:val="00B530C9"/>
    <w:rsid w:val="00B575EA"/>
    <w:rsid w:val="00B62CE6"/>
    <w:rsid w:val="00B66EE4"/>
    <w:rsid w:val="00B80512"/>
    <w:rsid w:val="00BB6753"/>
    <w:rsid w:val="00BC5DA8"/>
    <w:rsid w:val="00BD4BDE"/>
    <w:rsid w:val="00BE1009"/>
    <w:rsid w:val="00BF27AF"/>
    <w:rsid w:val="00C26C76"/>
    <w:rsid w:val="00C31DF3"/>
    <w:rsid w:val="00C614D8"/>
    <w:rsid w:val="00C668C1"/>
    <w:rsid w:val="00C94F2D"/>
    <w:rsid w:val="00CC6CB6"/>
    <w:rsid w:val="00CC7DE4"/>
    <w:rsid w:val="00CD010C"/>
    <w:rsid w:val="00CE12C4"/>
    <w:rsid w:val="00CF5B98"/>
    <w:rsid w:val="00D159B9"/>
    <w:rsid w:val="00D17F02"/>
    <w:rsid w:val="00D26091"/>
    <w:rsid w:val="00D322CD"/>
    <w:rsid w:val="00D34A3D"/>
    <w:rsid w:val="00D60D1C"/>
    <w:rsid w:val="00D76426"/>
    <w:rsid w:val="00D80E3D"/>
    <w:rsid w:val="00D93C85"/>
    <w:rsid w:val="00DA028D"/>
    <w:rsid w:val="00DF1EF4"/>
    <w:rsid w:val="00E346D1"/>
    <w:rsid w:val="00E519FE"/>
    <w:rsid w:val="00E533B5"/>
    <w:rsid w:val="00E744F3"/>
    <w:rsid w:val="00E81243"/>
    <w:rsid w:val="00EA1033"/>
    <w:rsid w:val="00EC04D9"/>
    <w:rsid w:val="00EC1879"/>
    <w:rsid w:val="00ED7280"/>
    <w:rsid w:val="00F400BC"/>
    <w:rsid w:val="00F53187"/>
    <w:rsid w:val="00F544A6"/>
    <w:rsid w:val="00F55626"/>
    <w:rsid w:val="00F75F79"/>
    <w:rsid w:val="00F775B4"/>
    <w:rsid w:val="00F80890"/>
    <w:rsid w:val="00F864E8"/>
    <w:rsid w:val="00F97421"/>
    <w:rsid w:val="00FB3BE7"/>
    <w:rsid w:val="00FB42FB"/>
    <w:rsid w:val="00FC52BB"/>
    <w:rsid w:val="00FD563D"/>
    <w:rsid w:val="00FE03BD"/>
    <w:rsid w:val="00FF4D84"/>
    <w:rsid w:val="02248145"/>
    <w:rsid w:val="067DD4B8"/>
    <w:rsid w:val="1307C542"/>
    <w:rsid w:val="13AE4B04"/>
    <w:rsid w:val="2FE5F454"/>
    <w:rsid w:val="56670C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styleId="Strong">
    <w:name w:val="Strong"/>
    <w:basedOn w:val="DefaultParagraphFont"/>
    <w:uiPriority w:val="22"/>
    <w:qFormat/>
    <w:rsid w:val="005C3AA7"/>
    <w:rPr>
      <w:b/>
      <w:bCs/>
    </w:rPr>
  </w:style>
  <w:style w:type="character" w:styleId="normaltextrun" w:customStyle="1">
    <w:name w:val="normaltextrun"/>
    <w:basedOn w:val="DefaultParagraphFont"/>
    <w:rsid w:val="0094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7438">
      <w:bodyDiv w:val="1"/>
      <w:marLeft w:val="0"/>
      <w:marRight w:val="0"/>
      <w:marTop w:val="0"/>
      <w:marBottom w:val="0"/>
      <w:divBdr>
        <w:top w:val="none" w:sz="0" w:space="0" w:color="auto"/>
        <w:left w:val="none" w:sz="0" w:space="0" w:color="auto"/>
        <w:bottom w:val="none" w:sz="0" w:space="0" w:color="auto"/>
        <w:right w:val="none" w:sz="0" w:space="0" w:color="auto"/>
      </w:divBdr>
      <w:divsChild>
        <w:div w:id="1813674047">
          <w:marLeft w:val="0"/>
          <w:marRight w:val="0"/>
          <w:marTop w:val="0"/>
          <w:marBottom w:val="0"/>
          <w:divBdr>
            <w:top w:val="none" w:sz="0" w:space="0" w:color="auto"/>
            <w:left w:val="none" w:sz="0" w:space="0" w:color="auto"/>
            <w:bottom w:val="none" w:sz="0" w:space="0" w:color="auto"/>
            <w:right w:val="none" w:sz="0" w:space="0" w:color="auto"/>
          </w:divBdr>
          <w:divsChild>
            <w:div w:id="1532450681">
              <w:marLeft w:val="0"/>
              <w:marRight w:val="0"/>
              <w:marTop w:val="0"/>
              <w:marBottom w:val="0"/>
              <w:divBdr>
                <w:top w:val="none" w:sz="0" w:space="0" w:color="auto"/>
                <w:left w:val="none" w:sz="0" w:space="0" w:color="auto"/>
                <w:bottom w:val="none" w:sz="0" w:space="0" w:color="auto"/>
                <w:right w:val="none" w:sz="0" w:space="0" w:color="auto"/>
              </w:divBdr>
              <w:divsChild>
                <w:div w:id="483593506">
                  <w:marLeft w:val="0"/>
                  <w:marRight w:val="0"/>
                  <w:marTop w:val="0"/>
                  <w:marBottom w:val="0"/>
                  <w:divBdr>
                    <w:top w:val="none" w:sz="0" w:space="0" w:color="auto"/>
                    <w:left w:val="none" w:sz="0" w:space="0" w:color="auto"/>
                    <w:bottom w:val="none" w:sz="0" w:space="0" w:color="auto"/>
                    <w:right w:val="none" w:sz="0" w:space="0" w:color="auto"/>
                  </w:divBdr>
                  <w:divsChild>
                    <w:div w:id="6697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7601">
      <w:bodyDiv w:val="1"/>
      <w:marLeft w:val="0"/>
      <w:marRight w:val="0"/>
      <w:marTop w:val="0"/>
      <w:marBottom w:val="0"/>
      <w:divBdr>
        <w:top w:val="none" w:sz="0" w:space="0" w:color="auto"/>
        <w:left w:val="none" w:sz="0" w:space="0" w:color="auto"/>
        <w:bottom w:val="none" w:sz="0" w:space="0" w:color="auto"/>
        <w:right w:val="none" w:sz="0" w:space="0" w:color="auto"/>
      </w:divBdr>
      <w:divsChild>
        <w:div w:id="1656110432">
          <w:marLeft w:val="0"/>
          <w:marRight w:val="0"/>
          <w:marTop w:val="0"/>
          <w:marBottom w:val="0"/>
          <w:divBdr>
            <w:top w:val="none" w:sz="0" w:space="0" w:color="auto"/>
            <w:left w:val="none" w:sz="0" w:space="0" w:color="auto"/>
            <w:bottom w:val="none" w:sz="0" w:space="0" w:color="auto"/>
            <w:right w:val="none" w:sz="0" w:space="0" w:color="auto"/>
          </w:divBdr>
          <w:divsChild>
            <w:div w:id="1567715672">
              <w:marLeft w:val="0"/>
              <w:marRight w:val="0"/>
              <w:marTop w:val="0"/>
              <w:marBottom w:val="0"/>
              <w:divBdr>
                <w:top w:val="none" w:sz="0" w:space="0" w:color="auto"/>
                <w:left w:val="none" w:sz="0" w:space="0" w:color="auto"/>
                <w:bottom w:val="none" w:sz="0" w:space="0" w:color="auto"/>
                <w:right w:val="none" w:sz="0" w:space="0" w:color="auto"/>
              </w:divBdr>
              <w:divsChild>
                <w:div w:id="514923221">
                  <w:marLeft w:val="0"/>
                  <w:marRight w:val="0"/>
                  <w:marTop w:val="0"/>
                  <w:marBottom w:val="0"/>
                  <w:divBdr>
                    <w:top w:val="none" w:sz="0" w:space="0" w:color="auto"/>
                    <w:left w:val="none" w:sz="0" w:space="0" w:color="auto"/>
                    <w:bottom w:val="none" w:sz="0" w:space="0" w:color="auto"/>
                    <w:right w:val="none" w:sz="0" w:space="0" w:color="auto"/>
                  </w:divBdr>
                  <w:divsChild>
                    <w:div w:id="1302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83543">
      <w:bodyDiv w:val="1"/>
      <w:marLeft w:val="0"/>
      <w:marRight w:val="0"/>
      <w:marTop w:val="0"/>
      <w:marBottom w:val="0"/>
      <w:divBdr>
        <w:top w:val="none" w:sz="0" w:space="0" w:color="auto"/>
        <w:left w:val="none" w:sz="0" w:space="0" w:color="auto"/>
        <w:bottom w:val="none" w:sz="0" w:space="0" w:color="auto"/>
        <w:right w:val="none" w:sz="0" w:space="0" w:color="auto"/>
      </w:divBdr>
      <w:divsChild>
        <w:div w:id="1475416063">
          <w:marLeft w:val="0"/>
          <w:marRight w:val="0"/>
          <w:marTop w:val="0"/>
          <w:marBottom w:val="0"/>
          <w:divBdr>
            <w:top w:val="none" w:sz="0" w:space="0" w:color="auto"/>
            <w:left w:val="none" w:sz="0" w:space="0" w:color="auto"/>
            <w:bottom w:val="none" w:sz="0" w:space="0" w:color="auto"/>
            <w:right w:val="none" w:sz="0" w:space="0" w:color="auto"/>
          </w:divBdr>
          <w:divsChild>
            <w:div w:id="1508982410">
              <w:marLeft w:val="0"/>
              <w:marRight w:val="0"/>
              <w:marTop w:val="0"/>
              <w:marBottom w:val="0"/>
              <w:divBdr>
                <w:top w:val="none" w:sz="0" w:space="0" w:color="auto"/>
                <w:left w:val="none" w:sz="0" w:space="0" w:color="auto"/>
                <w:bottom w:val="none" w:sz="0" w:space="0" w:color="auto"/>
                <w:right w:val="none" w:sz="0" w:space="0" w:color="auto"/>
              </w:divBdr>
              <w:divsChild>
                <w:div w:id="989409829">
                  <w:marLeft w:val="0"/>
                  <w:marRight w:val="0"/>
                  <w:marTop w:val="0"/>
                  <w:marBottom w:val="0"/>
                  <w:divBdr>
                    <w:top w:val="none" w:sz="0" w:space="0" w:color="auto"/>
                    <w:left w:val="none" w:sz="0" w:space="0" w:color="auto"/>
                    <w:bottom w:val="none" w:sz="0" w:space="0" w:color="auto"/>
                    <w:right w:val="none" w:sz="0" w:space="0" w:color="auto"/>
                  </w:divBdr>
                  <w:divsChild>
                    <w:div w:id="12768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1986">
      <w:bodyDiv w:val="1"/>
      <w:marLeft w:val="0"/>
      <w:marRight w:val="0"/>
      <w:marTop w:val="0"/>
      <w:marBottom w:val="0"/>
      <w:divBdr>
        <w:top w:val="none" w:sz="0" w:space="0" w:color="auto"/>
        <w:left w:val="none" w:sz="0" w:space="0" w:color="auto"/>
        <w:bottom w:val="none" w:sz="0" w:space="0" w:color="auto"/>
        <w:right w:val="none" w:sz="0" w:space="0" w:color="auto"/>
      </w:divBdr>
      <w:divsChild>
        <w:div w:id="722605166">
          <w:marLeft w:val="0"/>
          <w:marRight w:val="0"/>
          <w:marTop w:val="0"/>
          <w:marBottom w:val="0"/>
          <w:divBdr>
            <w:top w:val="none" w:sz="0" w:space="0" w:color="auto"/>
            <w:left w:val="none" w:sz="0" w:space="0" w:color="auto"/>
            <w:bottom w:val="none" w:sz="0" w:space="0" w:color="auto"/>
            <w:right w:val="none" w:sz="0" w:space="0" w:color="auto"/>
          </w:divBdr>
          <w:divsChild>
            <w:div w:id="284770620">
              <w:marLeft w:val="0"/>
              <w:marRight w:val="0"/>
              <w:marTop w:val="0"/>
              <w:marBottom w:val="0"/>
              <w:divBdr>
                <w:top w:val="none" w:sz="0" w:space="0" w:color="auto"/>
                <w:left w:val="none" w:sz="0" w:space="0" w:color="auto"/>
                <w:bottom w:val="none" w:sz="0" w:space="0" w:color="auto"/>
                <w:right w:val="none" w:sz="0" w:space="0" w:color="auto"/>
              </w:divBdr>
              <w:divsChild>
                <w:div w:id="210651231">
                  <w:marLeft w:val="0"/>
                  <w:marRight w:val="0"/>
                  <w:marTop w:val="0"/>
                  <w:marBottom w:val="0"/>
                  <w:divBdr>
                    <w:top w:val="none" w:sz="0" w:space="0" w:color="auto"/>
                    <w:left w:val="none" w:sz="0" w:space="0" w:color="auto"/>
                    <w:bottom w:val="none" w:sz="0" w:space="0" w:color="auto"/>
                    <w:right w:val="none" w:sz="0" w:space="0" w:color="auto"/>
                  </w:divBdr>
                  <w:divsChild>
                    <w:div w:id="5527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org/development/desa/dspd/wp-content/uploads/sites/22/2018/06/14.pdf" TargetMode="External" Id="rId13" /><Relationship Type="http://schemas.openxmlformats.org/officeDocument/2006/relationships/hyperlink" Target="https://www.instagram.com/p/CzlMySVsPWG/" TargetMode="External" Id="rId18" /><Relationship Type="http://schemas.openxmlformats.org/officeDocument/2006/relationships/hyperlink" Target="https://www.instagram.com/p/C2_2MkBCHHV/" TargetMode="External" Id="rId26" /><Relationship Type="http://schemas.openxmlformats.org/officeDocument/2006/relationships/hyperlink" Target="https://www.instagram.com/p/C2SPwYroaGh/" TargetMode="External" Id="rId39" /><Relationship Type="http://schemas.openxmlformats.org/officeDocument/2006/relationships/hyperlink" Target="https://www.instagram.com/p/C2M7EvNIAAn/" TargetMode="External" Id="rId21" /><Relationship Type="http://schemas.openxmlformats.org/officeDocument/2006/relationships/hyperlink" Target="https://www.instagram.com/p/C2wcSYzCtqT/" TargetMode="External" Id="rId34" /><Relationship Type="http://schemas.openxmlformats.org/officeDocument/2006/relationships/hyperlink" Target="https://www.instagram.com/p/C2cJQlNoQ3x/" TargetMode="External" Id="rId42" /><Relationship Type="http://schemas.openxmlformats.org/officeDocument/2006/relationships/footer" Target="footer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instagram.com/p/CyAzmBHs2Nv/" TargetMode="External" Id="rId16" /><Relationship Type="http://schemas.openxmlformats.org/officeDocument/2006/relationships/hyperlink" Target="https://www.instagram.com/p/Cz26nyViLlv/" TargetMode="External" Id="rId29" /><Relationship Type="http://schemas.openxmlformats.org/officeDocument/2006/relationships/hyperlink" Target="https://en.unesco.org/mineps6/kazan-action-plan" TargetMode="External" Id="rId11" /><Relationship Type="http://schemas.openxmlformats.org/officeDocument/2006/relationships/hyperlink" Target="https://www.instagram.com/p/C2SUKezoNay/?img_index=1" TargetMode="External" Id="rId24" /><Relationship Type="http://schemas.openxmlformats.org/officeDocument/2006/relationships/hyperlink" Target="https://www.instagram.com/p/C3C5yG-i02G/" TargetMode="External" Id="rId32" /><Relationship Type="http://schemas.openxmlformats.org/officeDocument/2006/relationships/hyperlink" Target="https://www.instagram.com/p/C0GiMhYsoch/" TargetMode="External" Id="rId37" /><Relationship Type="http://schemas.openxmlformats.org/officeDocument/2006/relationships/hyperlink" Target="https://www.instagram.com/p/C2eThNQIoi1/?img_index=1" TargetMode="External" Id="rId40" /><Relationship Type="http://schemas.openxmlformats.org/officeDocument/2006/relationships/hyperlink" Target="https://www.instagram.com/p/C2_y1VCC9A3/" TargetMode="External" Id="rId45" /><Relationship Type="http://schemas.openxmlformats.org/officeDocument/2006/relationships/numbering" Target="numbering.xml" Id="rId5" /><Relationship Type="http://schemas.openxmlformats.org/officeDocument/2006/relationships/hyperlink" Target="https://www.instagram.com/p/Cx-0Xk9s0GI/" TargetMode="External" Id="rId15" /><Relationship Type="http://schemas.openxmlformats.org/officeDocument/2006/relationships/hyperlink" Target="https://www.instagram.com/p/C2Pe4Myoqu7/" TargetMode="External" Id="rId23" /><Relationship Type="http://schemas.openxmlformats.org/officeDocument/2006/relationships/hyperlink" Target="https://www.instagram.com/p/Cz3B9tsMSZu/" TargetMode="External" Id="rId28" /><Relationship Type="http://schemas.openxmlformats.org/officeDocument/2006/relationships/hyperlink" Target="https://www.instagram.com/p/C0g5iJNCW6a/"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https://www.instagram.com/p/C0gfLCOsnVN/" TargetMode="External" Id="rId19" /><Relationship Type="http://schemas.openxmlformats.org/officeDocument/2006/relationships/hyperlink" Target="https://www.instagram.com/p/C1WC3T1iq4x/" TargetMode="External" Id="rId31" /><Relationship Type="http://schemas.openxmlformats.org/officeDocument/2006/relationships/hyperlink" Target="https://www.instagram.com/p/C2eqhGkieQr/"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AoBCKwh1LKc" TargetMode="External" Id="rId14" /><Relationship Type="http://schemas.openxmlformats.org/officeDocument/2006/relationships/hyperlink" Target="https://www.instagram.com/p/C2PbmLLITs2/" TargetMode="External" Id="rId22" /><Relationship Type="http://schemas.openxmlformats.org/officeDocument/2006/relationships/hyperlink" Target="https://www.instagram.com/p/C2cGxkBo9rk/" TargetMode="External" Id="rId27" /><Relationship Type="http://schemas.openxmlformats.org/officeDocument/2006/relationships/hyperlink" Target="https://www.instagram.com/p/C0gpv9psQ6N/" TargetMode="External" Id="rId30" /><Relationship Type="http://schemas.openxmlformats.org/officeDocument/2006/relationships/hyperlink" Target="https://www.instagram.com/p/C2PVGRUI-Dv/" TargetMode="External" Id="rId35" /><Relationship Type="http://schemas.openxmlformats.org/officeDocument/2006/relationships/hyperlink" Target="https://www.instagram.com/p/C2emJC8C6fP/?img_index=1"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apps.who.int/iris/bitstream/handle/10665/272722/9789241514187-eng.pdf" TargetMode="External" Id="rId12" /><Relationship Type="http://schemas.openxmlformats.org/officeDocument/2006/relationships/hyperlink" Target="https://www.instagram.com/p/Cyh-Af_MzIy/" TargetMode="External" Id="rId17" /><Relationship Type="http://schemas.openxmlformats.org/officeDocument/2006/relationships/hyperlink" Target="https://www.instagram.com/p/C3HgEY5iGKs/" TargetMode="External" Id="rId25" /><Relationship Type="http://schemas.openxmlformats.org/officeDocument/2006/relationships/hyperlink" Target="https://www.instagram.com/p/C3ABIMFikoB/" TargetMode="External" Id="rId33" /><Relationship Type="http://schemas.openxmlformats.org/officeDocument/2006/relationships/hyperlink" Target="https://www.instagram.com/p/C2y9S-TCxD_/" TargetMode="External" Id="rId38" /><Relationship Type="http://schemas.openxmlformats.org/officeDocument/2006/relationships/hyperlink" Target="https://www.instagram.com/p/C3z0-ZNseim/" TargetMode="External" Id="rId46" /><Relationship Type="http://schemas.openxmlformats.org/officeDocument/2006/relationships/hyperlink" Target="https://www.instagram.com/p/C2M2ZLvITaF/" TargetMode="External" Id="rId20" /><Relationship Type="http://schemas.openxmlformats.org/officeDocument/2006/relationships/hyperlink" Target="https://www.instagram.com/p/C2cKVIAIbnS/?img_index=1"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999FFF5F-9C40-4EA2-84CC-3A1E0FCE4B97}"/>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Amna Abdulla Salatt</cp:lastModifiedBy>
  <cp:revision>28</cp:revision>
  <cp:lastPrinted>2018-03-07T13:25:00Z</cp:lastPrinted>
  <dcterms:created xsi:type="dcterms:W3CDTF">2024-01-11T02:18:00Z</dcterms:created>
  <dcterms:modified xsi:type="dcterms:W3CDTF">2024-06-18T01:04:35Z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