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47156" w14:textId="641A2A59" w:rsidR="006A77F6" w:rsidRPr="00AF06C6" w:rsidRDefault="006A77F6" w:rsidP="00804AC8">
      <w:pPr>
        <w:spacing w:after="0"/>
        <w:jc w:val="center"/>
        <w:rPr>
          <w:b/>
          <w:sz w:val="20"/>
          <w:szCs w:val="20"/>
          <w:u w:val="single"/>
        </w:rPr>
      </w:pPr>
      <w:r w:rsidRPr="00AF06C6">
        <w:rPr>
          <w:b/>
          <w:sz w:val="20"/>
          <w:szCs w:val="20"/>
          <w:u w:val="single"/>
        </w:rPr>
        <w:t xml:space="preserve">TEMPLATE </w:t>
      </w:r>
      <w:r w:rsidR="006B4546" w:rsidRPr="00AF06C6">
        <w:rPr>
          <w:b/>
          <w:sz w:val="20"/>
          <w:szCs w:val="20"/>
          <w:u w:val="single"/>
        </w:rPr>
        <w:t>FOR REPORTING ON RECENT INITIATIVES ON SPORT FOR DEVELOPMENT AND PEACE</w:t>
      </w:r>
      <w:r w:rsidRPr="00AF06C6">
        <w:rPr>
          <w:b/>
          <w:sz w:val="20"/>
          <w:szCs w:val="20"/>
          <w:u w:val="single"/>
        </w:rPr>
        <w:t xml:space="preserve"> </w:t>
      </w:r>
    </w:p>
    <w:p w14:paraId="000CCCB5" w14:textId="77777777" w:rsidR="006A77F6" w:rsidRPr="00AF06C6" w:rsidRDefault="006A77F6" w:rsidP="00804AC8">
      <w:pPr>
        <w:spacing w:after="0"/>
        <w:jc w:val="center"/>
        <w:rPr>
          <w:b/>
          <w:sz w:val="20"/>
          <w:szCs w:val="20"/>
          <w:u w:val="single"/>
        </w:rPr>
      </w:pPr>
    </w:p>
    <w:p w14:paraId="135C328A" w14:textId="1A09544C" w:rsidR="00804AC8" w:rsidRPr="00E57962" w:rsidRDefault="004C192D" w:rsidP="00804AC8">
      <w:pPr>
        <w:spacing w:after="0"/>
        <w:jc w:val="center"/>
        <w:rPr>
          <w:b/>
          <w:i/>
          <w:iCs/>
          <w:color w:val="00B0F0"/>
          <w:sz w:val="24"/>
          <w:szCs w:val="24"/>
        </w:rPr>
      </w:pPr>
      <w:r w:rsidRPr="00E57962">
        <w:rPr>
          <w:b/>
          <w:i/>
          <w:iCs/>
          <w:color w:val="00B0F0"/>
          <w:sz w:val="24"/>
          <w:szCs w:val="24"/>
        </w:rPr>
        <w:t>UNICEF</w:t>
      </w:r>
      <w:r w:rsidR="00E57962">
        <w:rPr>
          <w:b/>
          <w:i/>
          <w:iCs/>
          <w:color w:val="00B0F0"/>
          <w:sz w:val="24"/>
          <w:szCs w:val="24"/>
        </w:rPr>
        <w:t xml:space="preserve"> &amp; </w:t>
      </w:r>
      <w:r w:rsidRPr="00E57962">
        <w:rPr>
          <w:b/>
          <w:i/>
          <w:iCs/>
          <w:color w:val="00B0F0"/>
          <w:sz w:val="24"/>
          <w:szCs w:val="24"/>
        </w:rPr>
        <w:t>ICC (International Cricket Council) Partnership</w:t>
      </w:r>
    </w:p>
    <w:p w14:paraId="530B9AC3" w14:textId="77777777" w:rsidR="00F53187" w:rsidRPr="00E57962" w:rsidRDefault="00F53187" w:rsidP="00804AC8">
      <w:pPr>
        <w:spacing w:after="0"/>
        <w:jc w:val="center"/>
        <w:rPr>
          <w:b/>
          <w:color w:val="00B0F0"/>
          <w:sz w:val="24"/>
          <w:szCs w:val="24"/>
        </w:rPr>
      </w:pPr>
    </w:p>
    <w:p w14:paraId="647C7EB9" w14:textId="6C9F2E99" w:rsidR="00216495" w:rsidRDefault="004D6AE6" w:rsidP="005B0076">
      <w:pPr>
        <w:pStyle w:val="NoSpacing"/>
        <w:jc w:val="both"/>
        <w:rPr>
          <w:rFonts w:cs="Times New Roman"/>
          <w:i/>
          <w:iCs/>
          <w:sz w:val="20"/>
          <w:szCs w:val="20"/>
        </w:rPr>
      </w:pPr>
      <w:r w:rsidRPr="004D6AE6">
        <w:rPr>
          <w:rFonts w:cs="Times New Roman"/>
          <w:b/>
          <w:bCs/>
          <w:i/>
          <w:iCs/>
          <w:sz w:val="20"/>
          <w:szCs w:val="20"/>
        </w:rPr>
        <w:t>Task:</w:t>
      </w:r>
      <w:r>
        <w:rPr>
          <w:rFonts w:cs="Times New Roman"/>
          <w:i/>
          <w:iCs/>
          <w:sz w:val="20"/>
          <w:szCs w:val="20"/>
        </w:rPr>
        <w:t xml:space="preserve"> </w:t>
      </w:r>
      <w:r w:rsidR="006A2CBA" w:rsidRPr="00AF06C6">
        <w:rPr>
          <w:rFonts w:cs="Times New Roman"/>
          <w:i/>
          <w:iCs/>
          <w:sz w:val="20"/>
          <w:szCs w:val="20"/>
        </w:rPr>
        <w:t>Provide a summary of the initiative</w:t>
      </w:r>
      <w:r w:rsidR="0040055A" w:rsidRPr="00AF06C6">
        <w:rPr>
          <w:rFonts w:cs="Times New Roman"/>
          <w:i/>
          <w:iCs/>
          <w:sz w:val="20"/>
          <w:szCs w:val="20"/>
        </w:rPr>
        <w:t xml:space="preserve">, including a brief overview, </w:t>
      </w:r>
      <w:r w:rsidR="006A2CBA" w:rsidRPr="00AF06C6">
        <w:rPr>
          <w:rFonts w:cs="Times New Roman"/>
          <w:i/>
          <w:iCs/>
          <w:sz w:val="20"/>
          <w:szCs w:val="20"/>
        </w:rPr>
        <w:t>proposed/actual outcomes</w:t>
      </w:r>
      <w:r w:rsidR="0040055A" w:rsidRPr="00AF06C6">
        <w:rPr>
          <w:rFonts w:cs="Times New Roman"/>
          <w:i/>
          <w:iCs/>
          <w:sz w:val="20"/>
          <w:szCs w:val="20"/>
        </w:rPr>
        <w:t xml:space="preserve"> and an assessment of any lesson</w:t>
      </w:r>
      <w:r w:rsidR="00314D7D">
        <w:rPr>
          <w:rFonts w:cs="Times New Roman"/>
          <w:i/>
          <w:iCs/>
          <w:sz w:val="20"/>
          <w:szCs w:val="20"/>
        </w:rPr>
        <w:t>s</w:t>
      </w:r>
      <w:r w:rsidR="0040055A" w:rsidRPr="00AF06C6">
        <w:rPr>
          <w:rFonts w:cs="Times New Roman"/>
          <w:i/>
          <w:iCs/>
          <w:sz w:val="20"/>
          <w:szCs w:val="20"/>
        </w:rPr>
        <w:t xml:space="preserve"> learned and the way forward.</w:t>
      </w:r>
    </w:p>
    <w:p w14:paraId="03FF4FA6" w14:textId="07B02C66" w:rsidR="00AF6F61" w:rsidRPr="00AF06C6" w:rsidRDefault="00AF6F61" w:rsidP="005B0076">
      <w:pPr>
        <w:pStyle w:val="NoSpacing"/>
        <w:jc w:val="both"/>
        <w:rPr>
          <w:rFonts w:cs="Times New Roman"/>
          <w:i/>
          <w:iCs/>
          <w:sz w:val="20"/>
          <w:szCs w:val="20"/>
        </w:rPr>
      </w:pPr>
      <w:r w:rsidRPr="004D6AE6">
        <w:rPr>
          <w:rFonts w:cs="Times New Roman"/>
          <w:b/>
          <w:bCs/>
          <w:i/>
          <w:iCs/>
          <w:sz w:val="20"/>
          <w:szCs w:val="20"/>
        </w:rPr>
        <w:t>Timeframe:</w:t>
      </w:r>
      <w:r>
        <w:rPr>
          <w:rFonts w:cs="Times New Roman"/>
          <w:i/>
          <w:iCs/>
          <w:sz w:val="20"/>
          <w:szCs w:val="20"/>
        </w:rPr>
        <w:t xml:space="preserve"> Please only include initiatives that fall within the reporting timeframe of January 2022 – February 2024</w:t>
      </w:r>
    </w:p>
    <w:p w14:paraId="7D5D5A09" w14:textId="77777777" w:rsidR="0040055A" w:rsidRPr="00AF06C6" w:rsidRDefault="0040055A" w:rsidP="005B0076">
      <w:pPr>
        <w:pStyle w:val="NoSpacing"/>
        <w:jc w:val="both"/>
        <w:rPr>
          <w:rFonts w:cs="Times New Roman"/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5037"/>
        <w:gridCol w:w="5038"/>
      </w:tblGrid>
      <w:tr w:rsidR="0040055A" w:rsidRPr="00AF06C6" w14:paraId="0D8FA222" w14:textId="77777777" w:rsidTr="0040055A">
        <w:tc>
          <w:tcPr>
            <w:tcW w:w="12950" w:type="dxa"/>
            <w:gridSpan w:val="3"/>
          </w:tcPr>
          <w:p w14:paraId="69FC427D" w14:textId="0FD72690" w:rsidR="0040055A" w:rsidRPr="00AF06C6" w:rsidRDefault="0040055A" w:rsidP="0040055A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r w:rsidRPr="00AF06C6">
              <w:rPr>
                <w:b/>
                <w:sz w:val="20"/>
                <w:szCs w:val="20"/>
              </w:rPr>
              <w:t>P</w:t>
            </w:r>
            <w:r w:rsidR="00AF06C6">
              <w:rPr>
                <w:b/>
                <w:sz w:val="20"/>
                <w:szCs w:val="20"/>
              </w:rPr>
              <w:t>lease provide more details on</w:t>
            </w:r>
            <w:r w:rsidRPr="00AF06C6">
              <w:rPr>
                <w:b/>
                <w:sz w:val="20"/>
                <w:szCs w:val="20"/>
              </w:rPr>
              <w:t xml:space="preserve"> </w:t>
            </w:r>
            <w:r w:rsidR="000A5EEC">
              <w:rPr>
                <w:b/>
                <w:sz w:val="20"/>
                <w:szCs w:val="20"/>
              </w:rPr>
              <w:t xml:space="preserve">each </w:t>
            </w:r>
            <w:r w:rsidRPr="00AF06C6">
              <w:rPr>
                <w:b/>
                <w:sz w:val="20"/>
                <w:szCs w:val="20"/>
              </w:rPr>
              <w:t xml:space="preserve">initiative </w:t>
            </w:r>
            <w:r w:rsidR="000A5EEC">
              <w:rPr>
                <w:b/>
                <w:sz w:val="20"/>
                <w:szCs w:val="20"/>
              </w:rPr>
              <w:t xml:space="preserve">including items </w:t>
            </w:r>
            <w:r w:rsidRPr="00AF06C6">
              <w:rPr>
                <w:b/>
                <w:sz w:val="20"/>
                <w:szCs w:val="20"/>
              </w:rPr>
              <w:t>below:</w:t>
            </w:r>
          </w:p>
        </w:tc>
      </w:tr>
      <w:tr w:rsidR="00FB42FB" w:rsidRPr="00AF06C6" w14:paraId="57C73460" w14:textId="77777777" w:rsidTr="002F14B4">
        <w:trPr>
          <w:trHeight w:val="368"/>
        </w:trPr>
        <w:tc>
          <w:tcPr>
            <w:tcW w:w="2875" w:type="dxa"/>
            <w:vMerge w:val="restart"/>
          </w:tcPr>
          <w:p w14:paraId="4CE561CF" w14:textId="77777777" w:rsidR="000A5EEC" w:rsidRDefault="000A5EEC" w:rsidP="00804AC8">
            <w:pPr>
              <w:jc w:val="both"/>
              <w:rPr>
                <w:b/>
                <w:sz w:val="20"/>
                <w:szCs w:val="20"/>
              </w:rPr>
            </w:pPr>
          </w:p>
          <w:p w14:paraId="617D707C" w14:textId="670BDB35" w:rsidR="00FB42FB" w:rsidRPr="00AF06C6" w:rsidRDefault="00FB42FB" w:rsidP="00804AC8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AF06C6">
              <w:rPr>
                <w:b/>
                <w:sz w:val="20"/>
                <w:szCs w:val="20"/>
              </w:rPr>
              <w:t>Objective(s)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0075" w:type="dxa"/>
            <w:gridSpan w:val="2"/>
          </w:tcPr>
          <w:p w14:paraId="17A89C75" w14:textId="77777777" w:rsidR="000A5EEC" w:rsidRDefault="000A5EEC" w:rsidP="002F14B4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</w:p>
          <w:p w14:paraId="24512362" w14:textId="2F0A8CCD" w:rsidR="00FB42FB" w:rsidRPr="002F14B4" w:rsidRDefault="00FB42FB" w:rsidP="002F14B4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r w:rsidRPr="00AF06C6">
              <w:rPr>
                <w:i/>
                <w:iCs/>
                <w:sz w:val="20"/>
                <w:szCs w:val="20"/>
              </w:rPr>
              <w:t xml:space="preserve">Please </w:t>
            </w:r>
            <w:r>
              <w:rPr>
                <w:i/>
                <w:iCs/>
                <w:sz w:val="20"/>
                <w:szCs w:val="20"/>
              </w:rPr>
              <w:t>indicate which, if any, of the following f</w:t>
            </w:r>
            <w:r w:rsidR="00414119">
              <w:rPr>
                <w:i/>
                <w:iCs/>
                <w:sz w:val="20"/>
                <w:szCs w:val="20"/>
              </w:rPr>
              <w:t>a</w:t>
            </w:r>
            <w:r>
              <w:rPr>
                <w:i/>
                <w:iCs/>
                <w:sz w:val="20"/>
                <w:szCs w:val="20"/>
              </w:rPr>
              <w:t>ll among the main objectives of the initiative:</w:t>
            </w:r>
          </w:p>
        </w:tc>
      </w:tr>
      <w:tr w:rsidR="00FB42FB" w:rsidRPr="00AF06C6" w14:paraId="3C1AB8B1" w14:textId="77777777" w:rsidTr="00EA1983">
        <w:trPr>
          <w:trHeight w:val="90"/>
        </w:trPr>
        <w:tc>
          <w:tcPr>
            <w:tcW w:w="2875" w:type="dxa"/>
            <w:vMerge/>
          </w:tcPr>
          <w:p w14:paraId="4F489B54" w14:textId="77777777" w:rsidR="00FB42FB" w:rsidRPr="00AF06C6" w:rsidRDefault="00FB42FB" w:rsidP="00804A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37" w:type="dxa"/>
          </w:tcPr>
          <w:p w14:paraId="11F2F6F6" w14:textId="517FD1BE" w:rsidR="00FB42FB" w:rsidRPr="004C192D" w:rsidRDefault="00FB42FB" w:rsidP="002F14B4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0"/>
                <w:szCs w:val="20"/>
                <w:highlight w:val="yellow"/>
              </w:rPr>
            </w:pPr>
            <w:r w:rsidRPr="004C192D">
              <w:rPr>
                <w:b/>
                <w:bCs/>
                <w:sz w:val="20"/>
                <w:szCs w:val="20"/>
                <w:highlight w:val="yellow"/>
              </w:rPr>
              <w:t>Ensuring no one is left behind</w:t>
            </w:r>
            <w:r w:rsidR="00B449C1" w:rsidRPr="004C192D">
              <w:rPr>
                <w:b/>
                <w:bCs/>
                <w:sz w:val="20"/>
                <w:szCs w:val="20"/>
                <w:highlight w:val="yellow"/>
              </w:rPr>
              <w:t xml:space="preserve"> (advancing empowerment, </w:t>
            </w:r>
            <w:proofErr w:type="gramStart"/>
            <w:r w:rsidR="00B449C1" w:rsidRPr="004C192D">
              <w:rPr>
                <w:b/>
                <w:bCs/>
                <w:sz w:val="20"/>
                <w:szCs w:val="20"/>
                <w:highlight w:val="yellow"/>
              </w:rPr>
              <w:t>inclusiveness</w:t>
            </w:r>
            <w:proofErr w:type="gramEnd"/>
            <w:r w:rsidR="00B449C1" w:rsidRPr="004C192D">
              <w:rPr>
                <w:b/>
                <w:bCs/>
                <w:sz w:val="20"/>
                <w:szCs w:val="20"/>
                <w:highlight w:val="yellow"/>
              </w:rPr>
              <w:t xml:space="preserve"> and equality through sport) </w:t>
            </w:r>
            <w:r w:rsidR="004C192D">
              <w:rPr>
                <w:b/>
                <w:bCs/>
                <w:sz w:val="20"/>
                <w:szCs w:val="20"/>
                <w:highlight w:val="yellow"/>
              </w:rPr>
              <w:t>– Specifically GIRLS</w:t>
            </w:r>
          </w:p>
          <w:p w14:paraId="4D4CC9DD" w14:textId="14440EA8" w:rsidR="00B449C1" w:rsidRPr="002F14B4" w:rsidRDefault="00B449C1" w:rsidP="00B449C1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5038" w:type="dxa"/>
          </w:tcPr>
          <w:p w14:paraId="0367FD77" w14:textId="77777777" w:rsidR="00FB42FB" w:rsidRDefault="00FB42FB" w:rsidP="002F14B4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F14B4">
              <w:rPr>
                <w:sz w:val="20"/>
                <w:szCs w:val="20"/>
              </w:rPr>
              <w:t>Eradicating poverty and promoting prosperity</w:t>
            </w:r>
          </w:p>
          <w:p w14:paraId="2F7BD157" w14:textId="33634C04" w:rsidR="000A5EEC" w:rsidRPr="002F14B4" w:rsidRDefault="000A5EEC" w:rsidP="000A5EEC">
            <w:pPr>
              <w:pStyle w:val="ListParagraph"/>
              <w:rPr>
                <w:sz w:val="20"/>
                <w:szCs w:val="20"/>
              </w:rPr>
            </w:pPr>
          </w:p>
        </w:tc>
      </w:tr>
      <w:tr w:rsidR="00FB42FB" w:rsidRPr="00AF06C6" w14:paraId="27BAA390" w14:textId="77777777" w:rsidTr="00EA1983">
        <w:trPr>
          <w:trHeight w:val="90"/>
        </w:trPr>
        <w:tc>
          <w:tcPr>
            <w:tcW w:w="2875" w:type="dxa"/>
            <w:vMerge/>
          </w:tcPr>
          <w:p w14:paraId="5CB6381F" w14:textId="77777777" w:rsidR="00FB42FB" w:rsidRPr="00AF06C6" w:rsidRDefault="00FB42FB" w:rsidP="00804A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37" w:type="dxa"/>
          </w:tcPr>
          <w:p w14:paraId="5ED08BBD" w14:textId="77777777" w:rsidR="00FB42FB" w:rsidRPr="004C192D" w:rsidRDefault="00414119" w:rsidP="002F14B4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0"/>
                <w:szCs w:val="20"/>
                <w:highlight w:val="yellow"/>
              </w:rPr>
            </w:pPr>
            <w:r w:rsidRPr="004C192D">
              <w:rPr>
                <w:b/>
                <w:bCs/>
                <w:sz w:val="20"/>
                <w:szCs w:val="20"/>
                <w:highlight w:val="yellow"/>
              </w:rPr>
              <w:t xml:space="preserve">Leveraging sports events to promote action to combat climate change, advance peace and/or sustainable </w:t>
            </w:r>
            <w:proofErr w:type="gramStart"/>
            <w:r w:rsidRPr="004C192D">
              <w:rPr>
                <w:b/>
                <w:bCs/>
                <w:sz w:val="20"/>
                <w:szCs w:val="20"/>
                <w:highlight w:val="yellow"/>
              </w:rPr>
              <w:t>development</w:t>
            </w:r>
            <w:proofErr w:type="gramEnd"/>
          </w:p>
          <w:p w14:paraId="3BB0CED9" w14:textId="0D85BDD7" w:rsidR="00414119" w:rsidRPr="002F14B4" w:rsidRDefault="00414119" w:rsidP="00414119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5038" w:type="dxa"/>
          </w:tcPr>
          <w:p w14:paraId="5593F213" w14:textId="159F01EB" w:rsidR="000A5EEC" w:rsidRPr="002F14B4" w:rsidRDefault="00B449C1" w:rsidP="00B449C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F14B4">
              <w:rPr>
                <w:sz w:val="20"/>
                <w:szCs w:val="20"/>
              </w:rPr>
              <w:t>Conflict prevention/peace building</w:t>
            </w:r>
          </w:p>
        </w:tc>
      </w:tr>
      <w:tr w:rsidR="00FB42FB" w:rsidRPr="00AF06C6" w14:paraId="2C013DC4" w14:textId="77777777" w:rsidTr="00EA1983">
        <w:trPr>
          <w:trHeight w:val="90"/>
        </w:trPr>
        <w:tc>
          <w:tcPr>
            <w:tcW w:w="2875" w:type="dxa"/>
            <w:vMerge/>
          </w:tcPr>
          <w:p w14:paraId="3E218AED" w14:textId="77777777" w:rsidR="00FB42FB" w:rsidRPr="00AF06C6" w:rsidRDefault="00FB42FB" w:rsidP="00804A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37" w:type="dxa"/>
          </w:tcPr>
          <w:p w14:paraId="1F44CE53" w14:textId="1A12862F" w:rsidR="00FB42FB" w:rsidRPr="002F14B4" w:rsidRDefault="00FB42FB" w:rsidP="002F14B4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F14B4">
              <w:rPr>
                <w:sz w:val="20"/>
                <w:szCs w:val="20"/>
              </w:rPr>
              <w:t xml:space="preserve">Research development, data collection and/or data </w:t>
            </w:r>
            <w:r w:rsidRPr="00DA028D">
              <w:rPr>
                <w:sz w:val="18"/>
                <w:szCs w:val="18"/>
              </w:rPr>
              <w:t>dissemination</w:t>
            </w:r>
          </w:p>
        </w:tc>
        <w:tc>
          <w:tcPr>
            <w:tcW w:w="5038" w:type="dxa"/>
          </w:tcPr>
          <w:p w14:paraId="33C7BE1C" w14:textId="6969A784" w:rsidR="00FB42FB" w:rsidRPr="004C192D" w:rsidRDefault="00FB42FB" w:rsidP="002F14B4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0"/>
                <w:szCs w:val="20"/>
                <w:highlight w:val="yellow"/>
              </w:rPr>
            </w:pPr>
            <w:r w:rsidRPr="004C192D">
              <w:rPr>
                <w:b/>
                <w:bCs/>
                <w:sz w:val="20"/>
                <w:szCs w:val="20"/>
                <w:highlight w:val="yellow"/>
              </w:rPr>
              <w:t>Safely harness</w:t>
            </w:r>
            <w:r w:rsidR="000A5EEC" w:rsidRPr="004C192D">
              <w:rPr>
                <w:b/>
                <w:bCs/>
                <w:sz w:val="20"/>
                <w:szCs w:val="20"/>
                <w:highlight w:val="yellow"/>
              </w:rPr>
              <w:t>ing</w:t>
            </w:r>
            <w:r w:rsidRPr="004C192D">
              <w:rPr>
                <w:b/>
                <w:bCs/>
                <w:sz w:val="20"/>
                <w:szCs w:val="20"/>
                <w:highlight w:val="yellow"/>
              </w:rPr>
              <w:t xml:space="preserve"> sport </w:t>
            </w:r>
            <w:r w:rsidR="000A5EEC" w:rsidRPr="004C192D">
              <w:rPr>
                <w:b/>
                <w:bCs/>
                <w:sz w:val="20"/>
                <w:szCs w:val="20"/>
                <w:highlight w:val="yellow"/>
              </w:rPr>
              <w:t xml:space="preserve">for </w:t>
            </w:r>
            <w:r w:rsidRPr="004C192D">
              <w:rPr>
                <w:b/>
                <w:bCs/>
                <w:sz w:val="20"/>
                <w:szCs w:val="20"/>
                <w:highlight w:val="yellow"/>
              </w:rPr>
              <w:t>sustainable development, peace and wellbeing in the context of the COVID-19 pandemi</w:t>
            </w:r>
            <w:r w:rsidR="000A5EEC" w:rsidRPr="004C192D">
              <w:rPr>
                <w:b/>
                <w:bCs/>
                <w:sz w:val="20"/>
                <w:szCs w:val="20"/>
                <w:highlight w:val="yellow"/>
              </w:rPr>
              <w:t>c</w:t>
            </w:r>
            <w:r w:rsidR="00414119" w:rsidRPr="004C192D">
              <w:rPr>
                <w:b/>
                <w:bCs/>
                <w:sz w:val="20"/>
                <w:szCs w:val="20"/>
                <w:highlight w:val="yellow"/>
              </w:rPr>
              <w:t xml:space="preserve">, including through the use of </w:t>
            </w:r>
            <w:proofErr w:type="gramStart"/>
            <w:r w:rsidR="00414119" w:rsidRPr="004C192D">
              <w:rPr>
                <w:b/>
                <w:bCs/>
                <w:sz w:val="20"/>
                <w:szCs w:val="20"/>
                <w:highlight w:val="yellow"/>
              </w:rPr>
              <w:t>technology</w:t>
            </w:r>
            <w:proofErr w:type="gramEnd"/>
          </w:p>
          <w:p w14:paraId="27DB881B" w14:textId="41068FCF" w:rsidR="000A5EEC" w:rsidRPr="002F14B4" w:rsidRDefault="000A5EEC" w:rsidP="000A5EEC">
            <w:pPr>
              <w:pStyle w:val="ListParagraph"/>
              <w:rPr>
                <w:sz w:val="20"/>
                <w:szCs w:val="20"/>
              </w:rPr>
            </w:pPr>
          </w:p>
        </w:tc>
      </w:tr>
      <w:tr w:rsidR="00FB42FB" w:rsidRPr="00AF06C6" w14:paraId="2DBD36E7" w14:textId="77777777" w:rsidTr="00EA1983">
        <w:trPr>
          <w:trHeight w:val="90"/>
        </w:trPr>
        <w:tc>
          <w:tcPr>
            <w:tcW w:w="2875" w:type="dxa"/>
            <w:vMerge/>
          </w:tcPr>
          <w:p w14:paraId="2CF085F5" w14:textId="77777777" w:rsidR="00FB42FB" w:rsidRPr="00AF06C6" w:rsidRDefault="00FB42FB" w:rsidP="00804A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37" w:type="dxa"/>
          </w:tcPr>
          <w:p w14:paraId="193FE048" w14:textId="77777777" w:rsidR="000A5EEC" w:rsidRDefault="00713354" w:rsidP="00713354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13354">
              <w:rPr>
                <w:sz w:val="20"/>
                <w:szCs w:val="20"/>
              </w:rPr>
              <w:t xml:space="preserve">Reinforce the 2030 Agenda and eradicate poverty in times of multiple crises, leading to the effective delivery of sustainable, resilient, and innovative </w:t>
            </w:r>
            <w:proofErr w:type="gramStart"/>
            <w:r w:rsidRPr="00713354">
              <w:rPr>
                <w:sz w:val="20"/>
                <w:szCs w:val="20"/>
              </w:rPr>
              <w:t>solutions</w:t>
            </w:r>
            <w:proofErr w:type="gramEnd"/>
            <w:r w:rsidRPr="002F14B4">
              <w:rPr>
                <w:sz w:val="20"/>
                <w:szCs w:val="20"/>
              </w:rPr>
              <w:t xml:space="preserve"> </w:t>
            </w:r>
          </w:p>
          <w:p w14:paraId="224FDCC0" w14:textId="3962AAD1" w:rsidR="00237376" w:rsidRPr="00237376" w:rsidRDefault="00237376" w:rsidP="0023737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038" w:type="dxa"/>
          </w:tcPr>
          <w:p w14:paraId="25366C31" w14:textId="77777777" w:rsidR="00414119" w:rsidRDefault="00414119" w:rsidP="00414119">
            <w:pPr>
              <w:pStyle w:val="ListParagraph"/>
              <w:rPr>
                <w:sz w:val="20"/>
                <w:szCs w:val="20"/>
              </w:rPr>
            </w:pPr>
          </w:p>
          <w:p w14:paraId="6CD475EF" w14:textId="0C9758CD" w:rsidR="00FB42FB" w:rsidRPr="00414119" w:rsidRDefault="00B449C1" w:rsidP="00414119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14119">
              <w:rPr>
                <w:sz w:val="20"/>
                <w:szCs w:val="20"/>
              </w:rPr>
              <w:t>Safeguarding sport from corruption and crime</w:t>
            </w:r>
          </w:p>
        </w:tc>
      </w:tr>
      <w:tr w:rsidR="003E1CC7" w:rsidRPr="00AF06C6" w14:paraId="037E9B41" w14:textId="77777777" w:rsidTr="00EA1983">
        <w:trPr>
          <w:trHeight w:val="90"/>
        </w:trPr>
        <w:tc>
          <w:tcPr>
            <w:tcW w:w="2875" w:type="dxa"/>
            <w:vMerge/>
          </w:tcPr>
          <w:p w14:paraId="3420DC1D" w14:textId="77777777" w:rsidR="003E1CC7" w:rsidRPr="00AF06C6" w:rsidRDefault="003E1CC7" w:rsidP="003E1CC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37" w:type="dxa"/>
          </w:tcPr>
          <w:p w14:paraId="1EDBC0BB" w14:textId="77777777" w:rsidR="00B449C1" w:rsidRDefault="00B449C1" w:rsidP="00B449C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26C76">
              <w:rPr>
                <w:sz w:val="20"/>
                <w:szCs w:val="20"/>
              </w:rPr>
              <w:t xml:space="preserve">Strengthened global framework on sport for development and </w:t>
            </w:r>
            <w:proofErr w:type="gramStart"/>
            <w:r w:rsidRPr="00C26C76">
              <w:rPr>
                <w:sz w:val="20"/>
                <w:szCs w:val="20"/>
              </w:rPr>
              <w:t>peace</w:t>
            </w:r>
            <w:proofErr w:type="gramEnd"/>
          </w:p>
          <w:p w14:paraId="6BA92497" w14:textId="10194261" w:rsidR="003E1CC7" w:rsidRPr="002F14B4" w:rsidRDefault="003E1CC7" w:rsidP="00B449C1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5038" w:type="dxa"/>
          </w:tcPr>
          <w:p w14:paraId="5B8D6567" w14:textId="77777777" w:rsidR="003E1CC7" w:rsidRDefault="003E1CC7" w:rsidP="003E1CC7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F14B4">
              <w:rPr>
                <w:sz w:val="20"/>
                <w:szCs w:val="20"/>
              </w:rPr>
              <w:t>Other (please specify)</w:t>
            </w:r>
          </w:p>
          <w:p w14:paraId="52EDAFD0" w14:textId="668D734E" w:rsidR="003E1CC7" w:rsidRPr="002F14B4" w:rsidRDefault="003E1CC7" w:rsidP="003E1CC7">
            <w:pPr>
              <w:pStyle w:val="ListParagraph"/>
              <w:rPr>
                <w:sz w:val="20"/>
                <w:szCs w:val="20"/>
              </w:rPr>
            </w:pPr>
          </w:p>
        </w:tc>
      </w:tr>
      <w:tr w:rsidR="00560CEB" w:rsidRPr="00AF06C6" w14:paraId="49B9284D" w14:textId="77777777" w:rsidTr="0040055A">
        <w:tc>
          <w:tcPr>
            <w:tcW w:w="2875" w:type="dxa"/>
          </w:tcPr>
          <w:p w14:paraId="058AD743" w14:textId="449F6516" w:rsidR="00560CEB" w:rsidRDefault="00560CEB" w:rsidP="003E1C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E57962">
              <w:rPr>
                <w:b/>
                <w:sz w:val="20"/>
                <w:szCs w:val="20"/>
              </w:rPr>
              <w:t>ummary &amp; S</w:t>
            </w:r>
            <w:r>
              <w:rPr>
                <w:b/>
                <w:sz w:val="20"/>
                <w:szCs w:val="20"/>
              </w:rPr>
              <w:t>ituation</w:t>
            </w:r>
          </w:p>
          <w:p w14:paraId="10762F36" w14:textId="2568357F" w:rsidR="00560CEB" w:rsidRPr="00AF06C6" w:rsidRDefault="00560CEB" w:rsidP="003E1CC7">
            <w:pPr>
              <w:rPr>
                <w:b/>
                <w:sz w:val="20"/>
                <w:szCs w:val="20"/>
              </w:rPr>
            </w:pPr>
          </w:p>
        </w:tc>
        <w:tc>
          <w:tcPr>
            <w:tcW w:w="10075" w:type="dxa"/>
            <w:gridSpan w:val="2"/>
          </w:tcPr>
          <w:p w14:paraId="3CBA45ED" w14:textId="77777777" w:rsidR="00E57962" w:rsidRPr="00E57962" w:rsidRDefault="00E57962" w:rsidP="004C19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E57962">
              <w:rPr>
                <w:rFonts w:asciiTheme="minorHAnsi" w:hAnsiTheme="minorHAnsi" w:cstheme="minorHAnsi"/>
                <w:b/>
                <w:bCs/>
                <w:color w:val="0070C0"/>
              </w:rPr>
              <w:t xml:space="preserve">Summary: </w:t>
            </w:r>
          </w:p>
          <w:p w14:paraId="64B45694" w14:textId="44F66CD7" w:rsidR="004C192D" w:rsidRDefault="004C192D" w:rsidP="004C192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Cricket is the second most played and watched sport in the world, after soccer, and has a following </w:t>
            </w:r>
            <w:proofErr w:type="gramStart"/>
            <w:r>
              <w:rPr>
                <w:rFonts w:asciiTheme="minorHAnsi" w:hAnsiTheme="minorHAnsi" w:cstheme="minorHAnsi"/>
              </w:rPr>
              <w:t>that verges</w:t>
            </w:r>
            <w:proofErr w:type="gramEnd"/>
            <w:r>
              <w:rPr>
                <w:rFonts w:asciiTheme="minorHAnsi" w:hAnsiTheme="minorHAnsi" w:cstheme="minorHAnsi"/>
              </w:rPr>
              <w:t xml:space="preserve"> on the fanatical, especially in South Asia.  To </w:t>
            </w:r>
            <w:proofErr w:type="spellStart"/>
            <w:r>
              <w:rPr>
                <w:rFonts w:asciiTheme="minorHAnsi" w:hAnsiTheme="minorHAnsi" w:cstheme="minorHAnsi"/>
              </w:rPr>
              <w:t>capitalise</w:t>
            </w:r>
            <w:proofErr w:type="spellEnd"/>
            <w:r>
              <w:rPr>
                <w:rFonts w:asciiTheme="minorHAnsi" w:hAnsiTheme="minorHAnsi" w:cstheme="minorHAnsi"/>
              </w:rPr>
              <w:t xml:space="preserve"> on this, UNICEF has partnered for </w:t>
            </w:r>
            <w:r w:rsidRPr="00382C8C">
              <w:rPr>
                <w:rFonts w:asciiTheme="minorHAnsi" w:hAnsiTheme="minorHAnsi" w:cstheme="minorHAnsi"/>
              </w:rPr>
              <w:t>the last decade</w:t>
            </w:r>
            <w:r>
              <w:rPr>
                <w:rFonts w:asciiTheme="minorHAnsi" w:hAnsiTheme="minorHAnsi" w:cstheme="minorHAnsi"/>
              </w:rPr>
              <w:t xml:space="preserve"> with t</w:t>
            </w:r>
            <w:r w:rsidRPr="00382C8C">
              <w:rPr>
                <w:rFonts w:asciiTheme="minorHAnsi" w:hAnsiTheme="minorHAnsi" w:cstheme="minorHAnsi"/>
              </w:rPr>
              <w:t xml:space="preserve">he International Cricket Council (ICC) to promote gender equity and contribute to </w:t>
            </w:r>
            <w:r>
              <w:rPr>
                <w:rFonts w:asciiTheme="minorHAnsi" w:hAnsiTheme="minorHAnsi" w:cstheme="minorHAnsi"/>
              </w:rPr>
              <w:t xml:space="preserve">a </w:t>
            </w:r>
            <w:r w:rsidRPr="00382C8C">
              <w:rPr>
                <w:rFonts w:asciiTheme="minorHAnsi" w:hAnsiTheme="minorHAnsi" w:cstheme="minorHAnsi"/>
              </w:rPr>
              <w:t xml:space="preserve">sustainable and equitable world fit for all. </w:t>
            </w:r>
            <w:r>
              <w:rPr>
                <w:rFonts w:asciiTheme="minorHAnsi" w:hAnsiTheme="minorHAnsi" w:cstheme="minorHAnsi"/>
              </w:rPr>
              <w:t>B</w:t>
            </w:r>
            <w:r w:rsidRPr="00382C8C">
              <w:rPr>
                <w:rStyle w:val="normaltextrun"/>
                <w:rFonts w:asciiTheme="minorHAnsi" w:hAnsiTheme="minorHAnsi" w:cstheme="minorHAnsi"/>
              </w:rPr>
              <w:t xml:space="preserve">oth organizations have used the power of cricket to </w:t>
            </w:r>
            <w:r w:rsidRPr="00382C8C">
              <w:rPr>
                <w:rStyle w:val="normaltextrun"/>
                <w:rFonts w:asciiTheme="minorHAnsi" w:hAnsiTheme="minorHAnsi" w:cstheme="minorHAnsi"/>
              </w:rPr>
              <w:lastRenderedPageBreak/>
              <w:t xml:space="preserve">deliver important messages </w:t>
            </w:r>
            <w:r>
              <w:rPr>
                <w:rStyle w:val="normaltextrun"/>
                <w:rFonts w:asciiTheme="minorHAnsi" w:hAnsiTheme="minorHAnsi" w:cstheme="minorHAnsi"/>
              </w:rPr>
              <w:t>that</w:t>
            </w:r>
            <w:r w:rsidRPr="00382C8C">
              <w:rPr>
                <w:rStyle w:val="normaltextrun"/>
                <w:rFonts w:asciiTheme="minorHAnsi" w:hAnsiTheme="minorHAnsi" w:cstheme="minorHAnsi"/>
              </w:rPr>
              <w:t xml:space="preserve"> promote the rights of children</w:t>
            </w:r>
            <w:r>
              <w:rPr>
                <w:rStyle w:val="normaltextrun"/>
                <w:rFonts w:asciiTheme="minorHAnsi" w:hAnsiTheme="minorHAnsi" w:cstheme="minorHAnsi"/>
              </w:rPr>
              <w:t xml:space="preserve"> and ‘empower women and girls through cricket’</w:t>
            </w:r>
            <w:r w:rsidRPr="00382C8C">
              <w:rPr>
                <w:rStyle w:val="normaltextrun"/>
                <w:rFonts w:asciiTheme="minorHAnsi" w:hAnsiTheme="minorHAnsi" w:cstheme="minorHAnsi"/>
              </w:rPr>
              <w:t>. </w:t>
            </w:r>
            <w:r w:rsidRPr="00382C8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756A4574" w14:textId="77777777" w:rsidR="004C192D" w:rsidRDefault="004C192D" w:rsidP="004C192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</w:rPr>
            </w:pPr>
          </w:p>
          <w:p w14:paraId="08F75D3E" w14:textId="77777777" w:rsidR="004C192D" w:rsidRPr="00382C8C" w:rsidRDefault="004C192D" w:rsidP="004C19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Style w:val="eop"/>
                <w:rFonts w:asciiTheme="minorHAnsi" w:hAnsiTheme="minorHAnsi" w:cstheme="minorHAnsi"/>
              </w:rPr>
              <w:t>During 2022-24, our partnership spanned World Cup events in Australia, South Africa, and India, including both men’s and women’s tournaments, which were each watched by over 1 billion people.</w:t>
            </w:r>
          </w:p>
          <w:p w14:paraId="14C0CECB" w14:textId="77777777" w:rsidR="004C192D" w:rsidRDefault="004C192D" w:rsidP="004C192D">
            <w:pPr>
              <w:pStyle w:val="NormalWeb"/>
              <w:shd w:val="clear" w:color="auto" w:fill="FFFFFF"/>
              <w:spacing w:after="300" w:afterAutospacing="0"/>
              <w:rPr>
                <w:rFonts w:asciiTheme="minorHAnsi" w:hAnsiTheme="minorHAnsi" w:cstheme="minorHAnsi"/>
              </w:rPr>
            </w:pPr>
            <w:r w:rsidRPr="00382C8C">
              <w:rPr>
                <w:rFonts w:asciiTheme="minorHAnsi" w:hAnsiTheme="minorHAnsi" w:cstheme="minorHAnsi"/>
              </w:rPr>
              <w:t xml:space="preserve">The participation of girls in </w:t>
            </w:r>
            <w:r>
              <w:rPr>
                <w:rFonts w:asciiTheme="minorHAnsi" w:hAnsiTheme="minorHAnsi" w:cstheme="minorHAnsi"/>
              </w:rPr>
              <w:t xml:space="preserve">every </w:t>
            </w:r>
            <w:r w:rsidRPr="00382C8C">
              <w:rPr>
                <w:rFonts w:asciiTheme="minorHAnsi" w:hAnsiTheme="minorHAnsi" w:cstheme="minorHAnsi"/>
              </w:rPr>
              <w:t xml:space="preserve">walk of life </w:t>
            </w:r>
            <w:r>
              <w:rPr>
                <w:rFonts w:asciiTheme="minorHAnsi" w:hAnsiTheme="minorHAnsi" w:cstheme="minorHAnsi"/>
              </w:rPr>
              <w:t>through</w:t>
            </w:r>
            <w:r w:rsidRPr="00382C8C">
              <w:rPr>
                <w:rFonts w:asciiTheme="minorHAnsi" w:hAnsiTheme="minorHAnsi" w:cstheme="minorHAnsi"/>
              </w:rPr>
              <w:t xml:space="preserve"> sports depends on creating mass awareness and slowly changing behaviors and mindsets</w:t>
            </w:r>
            <w:r>
              <w:rPr>
                <w:rFonts w:asciiTheme="minorHAnsi" w:hAnsiTheme="minorHAnsi" w:cstheme="minorHAnsi"/>
              </w:rPr>
              <w:t xml:space="preserve"> through the influence of sports, sportspeople, and broadcasters</w:t>
            </w:r>
            <w:r w:rsidRPr="00382C8C">
              <w:rPr>
                <w:rFonts w:asciiTheme="minorHAnsi" w:hAnsiTheme="minorHAnsi" w:cstheme="minorHAnsi"/>
              </w:rPr>
              <w:t>.</w:t>
            </w:r>
          </w:p>
          <w:p w14:paraId="4D4F2944" w14:textId="77777777" w:rsidR="00E57962" w:rsidRDefault="00E57962" w:rsidP="00E57962">
            <w:pPr>
              <w:pStyle w:val="NormalWeb"/>
              <w:shd w:val="clear" w:color="auto" w:fill="FFFFFF"/>
              <w:spacing w:after="300" w:afterAutospacing="0"/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E57962">
              <w:rPr>
                <w:rFonts w:asciiTheme="minorHAnsi" w:hAnsiTheme="minorHAnsi" w:cstheme="minorHAnsi"/>
                <w:b/>
                <w:bCs/>
                <w:color w:val="0070C0"/>
              </w:rPr>
              <w:t>Situation:</w:t>
            </w:r>
          </w:p>
          <w:p w14:paraId="018BB3FA" w14:textId="1E01FCE2" w:rsidR="00E57962" w:rsidRPr="00E57962" w:rsidRDefault="00E57962" w:rsidP="00E57962">
            <w:pPr>
              <w:pStyle w:val="NormalWeb"/>
              <w:shd w:val="clear" w:color="auto" w:fill="FFFFFF"/>
              <w:spacing w:after="300" w:afterAutospacing="0"/>
              <w:rPr>
                <w:rFonts w:asciiTheme="minorHAnsi" w:hAnsiTheme="minorHAnsi" w:cstheme="minorHAnsi"/>
                <w:b/>
                <w:bCs/>
                <w:color w:val="0070C0"/>
              </w:rPr>
            </w:pPr>
            <w:r>
              <w:rPr>
                <w:rFonts w:cstheme="minorHAnsi"/>
              </w:rPr>
              <w:t>A</w:t>
            </w:r>
            <w:r w:rsidRPr="004E79B0">
              <w:rPr>
                <w:rFonts w:cstheme="minorHAnsi"/>
              </w:rPr>
              <w:t xml:space="preserve">s part of the ICC Cricket World Cup 2023, </w:t>
            </w:r>
            <w:r>
              <w:rPr>
                <w:rFonts w:cstheme="minorHAnsi"/>
              </w:rPr>
              <w:t xml:space="preserve">UNICEF </w:t>
            </w:r>
            <w:r w:rsidRPr="004E79B0">
              <w:rPr>
                <w:rFonts w:cstheme="minorHAnsi"/>
              </w:rPr>
              <w:t xml:space="preserve">undertook an extensive and comprehensive initiative </w:t>
            </w:r>
            <w:r w:rsidRPr="004E79B0">
              <w:rPr>
                <w:rStyle w:val="normaltextrun"/>
                <w:rFonts w:cstheme="minorHAnsi"/>
                <w:color w:val="0F0F0F"/>
                <w:bdr w:val="none" w:sz="0" w:space="0" w:color="auto" w:frame="1"/>
              </w:rPr>
              <w:t>to advocate for girls’ rights.</w:t>
            </w:r>
          </w:p>
          <w:p w14:paraId="67843112" w14:textId="77777777" w:rsidR="00E57962" w:rsidRPr="004E79B0" w:rsidRDefault="00E57962" w:rsidP="00E57962">
            <w:pPr>
              <w:pStyle w:val="NoSpacing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4E79B0">
              <w:rPr>
                <w:rFonts w:cstheme="minorHAnsi"/>
                <w:sz w:val="24"/>
                <w:szCs w:val="24"/>
              </w:rPr>
              <w:t>Involvement of strong UNICEF celebrity engagement.</w:t>
            </w:r>
          </w:p>
          <w:p w14:paraId="555B62AB" w14:textId="77777777" w:rsidR="00E57962" w:rsidRPr="004E79B0" w:rsidRDefault="00E57962" w:rsidP="00E57962">
            <w:pPr>
              <w:pStyle w:val="NoSpacing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4E79B0">
              <w:rPr>
                <w:rFonts w:cstheme="minorHAnsi"/>
                <w:sz w:val="24"/>
                <w:szCs w:val="24"/>
              </w:rPr>
              <w:t>Development of CRIIIO4GOOD modules.</w:t>
            </w:r>
          </w:p>
          <w:p w14:paraId="2DE52B57" w14:textId="77777777" w:rsidR="00E57962" w:rsidRPr="004E79B0" w:rsidRDefault="00E57962" w:rsidP="00E57962">
            <w:pPr>
              <w:pStyle w:val="NoSpacing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4E79B0">
              <w:rPr>
                <w:rFonts w:cstheme="minorHAnsi"/>
                <w:sz w:val="24"/>
                <w:szCs w:val="24"/>
              </w:rPr>
              <w:t>Development of Change the Game Campaign.</w:t>
            </w:r>
          </w:p>
          <w:p w14:paraId="4BBC6DB0" w14:textId="77777777" w:rsidR="00E57962" w:rsidRPr="004E79B0" w:rsidRDefault="00E57962" w:rsidP="00E57962">
            <w:pPr>
              <w:pStyle w:val="NoSpacing"/>
              <w:numPr>
                <w:ilvl w:val="0"/>
                <w:numId w:val="16"/>
              </w:numPr>
              <w:rPr>
                <w:rStyle w:val="normaltextrun"/>
                <w:rFonts w:cstheme="minorHAnsi"/>
                <w:sz w:val="24"/>
                <w:szCs w:val="24"/>
              </w:rPr>
            </w:pPr>
            <w:r w:rsidRPr="004E79B0">
              <w:rPr>
                <w:rStyle w:val="normaltextrun"/>
                <w:rFonts w:cstheme="minorHAnsi"/>
                <w:color w:val="0F0F0F"/>
                <w:sz w:val="24"/>
                <w:szCs w:val="24"/>
                <w:bdr w:val="none" w:sz="0" w:space="0" w:color="auto" w:frame="1"/>
              </w:rPr>
              <w:t xml:space="preserve">Roll out of </w:t>
            </w:r>
            <w:r w:rsidRPr="004E79B0">
              <w:rPr>
                <w:rFonts w:cstheme="minorHAnsi"/>
                <w:sz w:val="24"/>
                <w:szCs w:val="24"/>
              </w:rPr>
              <w:t xml:space="preserve">Cricket4Good Clinics with </w:t>
            </w:r>
            <w:r w:rsidRPr="004E79B0">
              <w:rPr>
                <w:rStyle w:val="normaltextrun"/>
                <w:rFonts w:cstheme="minorHAnsi"/>
                <w:color w:val="0F0F0F"/>
                <w:sz w:val="24"/>
                <w:szCs w:val="24"/>
                <w:bdr w:val="none" w:sz="0" w:space="0" w:color="auto" w:frame="1"/>
              </w:rPr>
              <w:t>children and cricketers.</w:t>
            </w:r>
          </w:p>
          <w:p w14:paraId="16C8E4E9" w14:textId="77777777" w:rsidR="00E57962" w:rsidRPr="004E79B0" w:rsidRDefault="00E57962" w:rsidP="00E57962">
            <w:pPr>
              <w:pStyle w:val="NoSpacing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4E79B0">
              <w:rPr>
                <w:rFonts w:cstheme="minorHAnsi"/>
                <w:sz w:val="24"/>
                <w:szCs w:val="24"/>
              </w:rPr>
              <w:t>Engagement around OneDay4Children </w:t>
            </w:r>
            <w:r>
              <w:rPr>
                <w:rFonts w:cstheme="minorHAnsi"/>
                <w:sz w:val="24"/>
                <w:szCs w:val="24"/>
              </w:rPr>
              <w:t xml:space="preserve">is </w:t>
            </w:r>
            <w:r w:rsidRPr="004E79B0">
              <w:rPr>
                <w:rFonts w:cstheme="minorHAnsi"/>
                <w:sz w:val="24"/>
                <w:szCs w:val="24"/>
              </w:rPr>
              <w:t xml:space="preserve">dedicated to promoting the rights of children. </w:t>
            </w:r>
          </w:p>
          <w:p w14:paraId="34028EAB" w14:textId="77777777" w:rsidR="00E57962" w:rsidRPr="004E79B0" w:rsidRDefault="00E57962" w:rsidP="00E57962">
            <w:pPr>
              <w:pStyle w:val="NoSpacing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4E79B0">
              <w:rPr>
                <w:rFonts w:cstheme="minorHAnsi"/>
                <w:sz w:val="24"/>
                <w:szCs w:val="24"/>
              </w:rPr>
              <w:t>World Cup 2023 Semifinal involvement with UNICEF GWA. </w:t>
            </w:r>
          </w:p>
          <w:p w14:paraId="6E0F992A" w14:textId="77777777" w:rsidR="00560CEB" w:rsidRDefault="00E57962" w:rsidP="00E57962">
            <w:pPr>
              <w:pStyle w:val="NoSpacing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4E79B0">
              <w:rPr>
                <w:rFonts w:cstheme="minorHAnsi"/>
                <w:sz w:val="24"/>
                <w:szCs w:val="24"/>
              </w:rPr>
              <w:t>Development of flagship video featuring top cricketers promoting girl child rights.</w:t>
            </w:r>
          </w:p>
          <w:p w14:paraId="20FDF553" w14:textId="616B0447" w:rsidR="00E57962" w:rsidRPr="00E57962" w:rsidRDefault="00E57962" w:rsidP="00E57962">
            <w:pPr>
              <w:pStyle w:val="NoSpacing"/>
              <w:ind w:left="720"/>
              <w:rPr>
                <w:rFonts w:cstheme="minorHAnsi"/>
                <w:sz w:val="24"/>
                <w:szCs w:val="24"/>
              </w:rPr>
            </w:pPr>
          </w:p>
        </w:tc>
      </w:tr>
      <w:tr w:rsidR="003E1CC7" w:rsidRPr="00AF06C6" w14:paraId="0D8E552A" w14:textId="77777777" w:rsidTr="0040055A">
        <w:tc>
          <w:tcPr>
            <w:tcW w:w="2875" w:type="dxa"/>
          </w:tcPr>
          <w:p w14:paraId="43AEFDD9" w14:textId="7E57940C" w:rsidR="003E1CC7" w:rsidRPr="00AF06C6" w:rsidRDefault="003E1CC7" w:rsidP="003E1CC7">
            <w:pPr>
              <w:rPr>
                <w:b/>
                <w:sz w:val="20"/>
                <w:szCs w:val="20"/>
              </w:rPr>
            </w:pPr>
            <w:r w:rsidRPr="00AF06C6">
              <w:rPr>
                <w:b/>
                <w:sz w:val="20"/>
                <w:szCs w:val="20"/>
              </w:rPr>
              <w:lastRenderedPageBreak/>
              <w:t>Implementation mechanisms</w:t>
            </w:r>
            <w:r>
              <w:rPr>
                <w:b/>
                <w:sz w:val="20"/>
                <w:szCs w:val="20"/>
              </w:rPr>
              <w:t>:</w:t>
            </w:r>
          </w:p>
          <w:p w14:paraId="1031358C" w14:textId="77777777" w:rsidR="003E1CC7" w:rsidRPr="00AF06C6" w:rsidRDefault="003E1CC7" w:rsidP="003E1CC7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075" w:type="dxa"/>
            <w:gridSpan w:val="2"/>
          </w:tcPr>
          <w:p w14:paraId="77BA5E95" w14:textId="77777777" w:rsidR="004C192D" w:rsidRPr="00B07DA1" w:rsidRDefault="004C192D" w:rsidP="004C192D">
            <w:pPr>
              <w:pStyle w:val="NoSpacing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B07DA1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Implementation and Impact: </w:t>
            </w:r>
          </w:p>
          <w:p w14:paraId="43CB65F3" w14:textId="77777777" w:rsidR="004C192D" w:rsidRPr="00B07DA1" w:rsidRDefault="004C192D" w:rsidP="004C192D">
            <w:pPr>
              <w:pStyle w:val="NoSpacing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4E79B0">
              <w:rPr>
                <w:rFonts w:cstheme="minorHAnsi"/>
                <w:b/>
                <w:bCs/>
                <w:sz w:val="24"/>
                <w:szCs w:val="24"/>
              </w:rPr>
              <w:t>CRIIIO4Good Life Skill Modules</w:t>
            </w:r>
            <w:r w:rsidRPr="004E79B0">
              <w:rPr>
                <w:rFonts w:cstheme="minorHAnsi"/>
                <w:sz w:val="24"/>
                <w:szCs w:val="24"/>
              </w:rPr>
              <w:t xml:space="preserve">: UNICEF produced eight animated high-quality modules on critical life skills themes with gender equity </w:t>
            </w:r>
            <w:r>
              <w:rPr>
                <w:rFonts w:cstheme="minorHAnsi"/>
                <w:sz w:val="24"/>
                <w:szCs w:val="24"/>
              </w:rPr>
              <w:t xml:space="preserve">and sport </w:t>
            </w:r>
            <w:r w:rsidRPr="004E79B0">
              <w:rPr>
                <w:rFonts w:cstheme="minorHAnsi"/>
                <w:sz w:val="24"/>
                <w:szCs w:val="24"/>
              </w:rPr>
              <w:t xml:space="preserve">at their core, </w:t>
            </w:r>
            <w:r>
              <w:rPr>
                <w:rFonts w:cstheme="minorHAnsi"/>
                <w:sz w:val="24"/>
                <w:szCs w:val="24"/>
              </w:rPr>
              <w:t xml:space="preserve">themes such as teamwork, leadership, and decision-making, using </w:t>
            </w:r>
            <w:r w:rsidRPr="004E79B0">
              <w:rPr>
                <w:rFonts w:cstheme="minorHAnsi"/>
                <w:sz w:val="24"/>
                <w:szCs w:val="24"/>
              </w:rPr>
              <w:t xml:space="preserve">entertaining </w:t>
            </w:r>
            <w:r>
              <w:rPr>
                <w:rFonts w:cstheme="minorHAnsi"/>
                <w:sz w:val="24"/>
                <w:szCs w:val="24"/>
              </w:rPr>
              <w:t xml:space="preserve">cricket-related </w:t>
            </w:r>
            <w:r w:rsidRPr="004E79B0">
              <w:rPr>
                <w:rFonts w:cstheme="minorHAnsi"/>
                <w:sz w:val="24"/>
                <w:szCs w:val="24"/>
              </w:rPr>
              <w:t xml:space="preserve">stories anchored by vice-captain of Indian Women Cricket team, Smriti </w:t>
            </w:r>
            <w:proofErr w:type="spellStart"/>
            <w:r w:rsidRPr="004E79B0">
              <w:rPr>
                <w:rFonts w:cstheme="minorHAnsi"/>
                <w:sz w:val="24"/>
                <w:szCs w:val="24"/>
              </w:rPr>
              <w:t>Mandhana</w:t>
            </w:r>
            <w:proofErr w:type="spellEnd"/>
            <w:r>
              <w:rPr>
                <w:rFonts w:cstheme="minorHAnsi"/>
                <w:sz w:val="24"/>
                <w:szCs w:val="24"/>
              </w:rPr>
              <w:t>.  Each m</w:t>
            </w:r>
            <w:r w:rsidRPr="004E79B0">
              <w:rPr>
                <w:rFonts w:cstheme="minorHAnsi"/>
                <w:sz w:val="24"/>
                <w:szCs w:val="24"/>
              </w:rPr>
              <w:t>odule</w:t>
            </w:r>
            <w:r>
              <w:rPr>
                <w:rFonts w:cstheme="minorHAnsi"/>
                <w:sz w:val="24"/>
                <w:szCs w:val="24"/>
              </w:rPr>
              <w:t xml:space="preserve"> was launched in four languages, with more to follow as other countries adopt the modules.  These modules were added to the national curriculum in all 1.4m schools in India.</w:t>
            </w:r>
          </w:p>
          <w:p w14:paraId="6D1303CD" w14:textId="77777777" w:rsidR="004C192D" w:rsidRPr="004E79B0" w:rsidRDefault="004C192D" w:rsidP="004C192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F0F0F"/>
                <w:sz w:val="24"/>
                <w:szCs w:val="24"/>
              </w:rPr>
              <w:t>A star-studded</w:t>
            </w:r>
            <w:r w:rsidRPr="004E79B0">
              <w:rPr>
                <w:rFonts w:cstheme="minorHAnsi"/>
                <w:b/>
                <w:bCs/>
                <w:color w:val="0F0F0F"/>
                <w:sz w:val="24"/>
                <w:szCs w:val="24"/>
              </w:rPr>
              <w:t xml:space="preserve"> launch of CRIIIO4Good life skill modules:</w:t>
            </w:r>
            <w:r w:rsidRPr="004E79B0">
              <w:rPr>
                <w:rFonts w:cstheme="minorHAnsi"/>
                <w:color w:val="0F0F0F"/>
                <w:sz w:val="24"/>
                <w:szCs w:val="24"/>
              </w:rPr>
              <w:t xml:space="preserve">  UNICEF and ICC launched the CRIIIO4Good life skill modules</w:t>
            </w:r>
            <w:r>
              <w:rPr>
                <w:rFonts w:cstheme="minorHAnsi"/>
                <w:color w:val="0F0F0F"/>
                <w:sz w:val="24"/>
                <w:szCs w:val="24"/>
              </w:rPr>
              <w:t xml:space="preserve"> at a</w:t>
            </w:r>
            <w:r w:rsidRPr="004E79B0">
              <w:rPr>
                <w:rFonts w:cstheme="minorHAnsi"/>
                <w:color w:val="0F0F0F"/>
                <w:sz w:val="24"/>
                <w:szCs w:val="24"/>
              </w:rPr>
              <w:t xml:space="preserve"> spectacular event attended by the Cabinet Minister of </w:t>
            </w:r>
            <w:r w:rsidRPr="004E79B0">
              <w:rPr>
                <w:rFonts w:cstheme="minorHAnsi"/>
                <w:color w:val="0F0F0F"/>
                <w:sz w:val="24"/>
                <w:szCs w:val="24"/>
              </w:rPr>
              <w:lastRenderedPageBreak/>
              <w:t xml:space="preserve">Education, Secretary of BCCI and other top officials at </w:t>
            </w:r>
            <w:r>
              <w:rPr>
                <w:rFonts w:cstheme="minorHAnsi"/>
                <w:color w:val="0F0F0F"/>
                <w:sz w:val="24"/>
                <w:szCs w:val="24"/>
              </w:rPr>
              <w:t xml:space="preserve">the </w:t>
            </w:r>
            <w:r w:rsidRPr="004E79B0">
              <w:rPr>
                <w:rFonts w:cstheme="minorHAnsi"/>
                <w:color w:val="0F0F0F"/>
                <w:sz w:val="24"/>
                <w:szCs w:val="24"/>
              </w:rPr>
              <w:t xml:space="preserve">Ministry of Education and BCCI. All senior functionaries from </w:t>
            </w:r>
            <w:r>
              <w:rPr>
                <w:rFonts w:cstheme="minorHAnsi"/>
                <w:color w:val="0F0F0F"/>
                <w:sz w:val="24"/>
                <w:szCs w:val="24"/>
              </w:rPr>
              <w:t xml:space="preserve">the </w:t>
            </w:r>
            <w:r w:rsidRPr="004E79B0">
              <w:rPr>
                <w:rFonts w:cstheme="minorHAnsi"/>
                <w:color w:val="0F0F0F"/>
                <w:sz w:val="24"/>
                <w:szCs w:val="24"/>
              </w:rPr>
              <w:t>Ministry, BCCI</w:t>
            </w:r>
            <w:r>
              <w:rPr>
                <w:rFonts w:cstheme="minorHAnsi"/>
                <w:color w:val="0F0F0F"/>
                <w:sz w:val="24"/>
                <w:szCs w:val="24"/>
              </w:rPr>
              <w:t>,</w:t>
            </w:r>
            <w:r w:rsidRPr="004E79B0">
              <w:rPr>
                <w:rFonts w:cstheme="minorHAnsi"/>
                <w:color w:val="0F0F0F"/>
                <w:sz w:val="24"/>
                <w:szCs w:val="24"/>
              </w:rPr>
              <w:t xml:space="preserve"> and ICC tweeted about the event.  </w:t>
            </w:r>
          </w:p>
          <w:p w14:paraId="0D85B83A" w14:textId="77777777" w:rsidR="004C192D" w:rsidRPr="004E79B0" w:rsidRDefault="004C192D" w:rsidP="004C192D">
            <w:pPr>
              <w:pStyle w:val="NoSpacing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‘</w:t>
            </w:r>
            <w:r w:rsidRPr="004E79B0">
              <w:rPr>
                <w:rFonts w:cstheme="minorHAnsi"/>
                <w:b/>
                <w:bCs/>
                <w:sz w:val="24"/>
                <w:szCs w:val="24"/>
              </w:rPr>
              <w:t>Change the Game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’</w:t>
            </w:r>
            <w:r w:rsidRPr="004E79B0">
              <w:rPr>
                <w:rFonts w:cstheme="minorHAnsi"/>
                <w:b/>
                <w:bCs/>
                <w:sz w:val="24"/>
                <w:szCs w:val="24"/>
              </w:rPr>
              <w:t xml:space="preserve"> campaign</w:t>
            </w:r>
            <w:r w:rsidRPr="004E79B0">
              <w:rPr>
                <w:rFonts w:cstheme="minorHAnsi"/>
                <w:sz w:val="24"/>
                <w:szCs w:val="24"/>
              </w:rPr>
              <w:t>: ICC and UNICEF together launched a creative campaign aimed at mobilizing pledges</w:t>
            </w:r>
            <w:r>
              <w:rPr>
                <w:rFonts w:cstheme="minorHAnsi"/>
                <w:sz w:val="24"/>
                <w:szCs w:val="24"/>
              </w:rPr>
              <w:t xml:space="preserve"> in s</w:t>
            </w:r>
            <w:r w:rsidRPr="004E79B0">
              <w:rPr>
                <w:rFonts w:cstheme="minorHAnsi"/>
                <w:sz w:val="24"/>
                <w:szCs w:val="24"/>
              </w:rPr>
              <w:t xml:space="preserve">upport </w:t>
            </w:r>
            <w:r>
              <w:rPr>
                <w:rFonts w:cstheme="minorHAnsi"/>
                <w:sz w:val="24"/>
                <w:szCs w:val="24"/>
              </w:rPr>
              <w:t>of the campaign</w:t>
            </w:r>
            <w:r w:rsidRPr="004E79B0">
              <w:rPr>
                <w:rFonts w:cstheme="minorHAnsi"/>
                <w:sz w:val="24"/>
                <w:szCs w:val="24"/>
              </w:rPr>
              <w:t>. More than 100</w:t>
            </w:r>
            <w:r>
              <w:rPr>
                <w:rFonts w:cstheme="minorHAnsi"/>
                <w:sz w:val="24"/>
                <w:szCs w:val="24"/>
              </w:rPr>
              <w:t>,000</w:t>
            </w:r>
            <w:r w:rsidRPr="004E79B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individuals </w:t>
            </w:r>
            <w:r w:rsidRPr="004E79B0">
              <w:rPr>
                <w:rFonts w:cstheme="minorHAnsi"/>
                <w:sz w:val="24"/>
                <w:szCs w:val="24"/>
              </w:rPr>
              <w:t>pledge</w:t>
            </w:r>
            <w:r>
              <w:rPr>
                <w:rFonts w:cstheme="minorHAnsi"/>
                <w:sz w:val="24"/>
                <w:szCs w:val="24"/>
              </w:rPr>
              <w:t>d support:</w:t>
            </w:r>
            <w:r w:rsidRPr="004E79B0">
              <w:rPr>
                <w:rFonts w:cstheme="minorHAnsi"/>
                <w:sz w:val="24"/>
                <w:szCs w:val="24"/>
              </w:rPr>
              <w:t xml:space="preserve"> including</w:t>
            </w:r>
            <w:r w:rsidRPr="004E79B0">
              <w:rPr>
                <w:rStyle w:val="normaltextrun"/>
                <w:rFonts w:cstheme="minorHAnsi"/>
                <w:color w:val="0F0F0F"/>
                <w:sz w:val="24"/>
                <w:szCs w:val="24"/>
                <w:shd w:val="clear" w:color="auto" w:fill="FFFFFF"/>
              </w:rPr>
              <w:t xml:space="preserve"> top commentators and cricketers. </w:t>
            </w:r>
          </w:p>
          <w:p w14:paraId="5DF93A26" w14:textId="77777777" w:rsidR="004C192D" w:rsidRPr="00952B17" w:rsidRDefault="004C192D" w:rsidP="004C192D">
            <w:pPr>
              <w:pStyle w:val="NoSpacing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952B17">
              <w:rPr>
                <w:rFonts w:cstheme="minorHAnsi"/>
                <w:b/>
                <w:bCs/>
                <w:sz w:val="24"/>
                <w:szCs w:val="24"/>
              </w:rPr>
              <w:t>8-point framework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to ensure relevance when promoting gender equality in every playing cricket country, including both </w:t>
            </w:r>
            <w:proofErr w:type="spellStart"/>
            <w:r>
              <w:rPr>
                <w:rFonts w:cstheme="minorHAnsi"/>
                <w:sz w:val="24"/>
                <w:szCs w:val="24"/>
              </w:rPr>
              <w:t>industrialised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programme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countries, </w:t>
            </w:r>
          </w:p>
          <w:p w14:paraId="3D389CAC" w14:textId="77777777" w:rsidR="004C192D" w:rsidRPr="00B07DA1" w:rsidRDefault="004C192D" w:rsidP="004C192D">
            <w:pPr>
              <w:pStyle w:val="NoSpacing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4E79B0">
              <w:rPr>
                <w:rFonts w:cstheme="minorHAnsi"/>
                <w:b/>
                <w:bCs/>
                <w:sz w:val="24"/>
                <w:szCs w:val="24"/>
              </w:rPr>
              <w:t>Strong UNICEF celebrity support:</w:t>
            </w:r>
            <w:r w:rsidRPr="004E79B0">
              <w:rPr>
                <w:rFonts w:cstheme="minorHAnsi"/>
                <w:sz w:val="24"/>
                <w:szCs w:val="24"/>
              </w:rPr>
              <w:t xml:space="preserve"> UNICEF Global Goodwill Ambassador David Beckham, Regional Goodwill Ambassador Sachin Tendulkar, </w:t>
            </w:r>
            <w:r>
              <w:rPr>
                <w:rFonts w:cstheme="minorHAnsi"/>
                <w:sz w:val="24"/>
                <w:szCs w:val="24"/>
              </w:rPr>
              <w:t>Australian men’s captain Pat Cummins, and vice-captain</w:t>
            </w:r>
            <w:r w:rsidRPr="004E79B0">
              <w:rPr>
                <w:rFonts w:cstheme="minorHAnsi"/>
                <w:sz w:val="24"/>
                <w:szCs w:val="24"/>
              </w:rPr>
              <w:t xml:space="preserve"> of Indian women’s team Smriti </w:t>
            </w:r>
            <w:proofErr w:type="spellStart"/>
            <w:r w:rsidRPr="004E79B0">
              <w:rPr>
                <w:rFonts w:cstheme="minorHAnsi"/>
                <w:sz w:val="24"/>
                <w:szCs w:val="24"/>
              </w:rPr>
              <w:t>Mandhana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all</w:t>
            </w:r>
            <w:r w:rsidRPr="004E79B0">
              <w:rPr>
                <w:rFonts w:cstheme="minorHAnsi"/>
                <w:sz w:val="24"/>
                <w:szCs w:val="24"/>
              </w:rPr>
              <w:t xml:space="preserve"> showcased UNICEF support for the premier global cricket event</w:t>
            </w:r>
            <w:r>
              <w:rPr>
                <w:rFonts w:cstheme="minorHAnsi"/>
                <w:sz w:val="24"/>
                <w:szCs w:val="24"/>
              </w:rPr>
              <w:t xml:space="preserve">, whilst Bollywood superstars </w:t>
            </w:r>
            <w:r w:rsidRPr="004E79B0">
              <w:rPr>
                <w:rFonts w:cstheme="minorHAnsi"/>
                <w:sz w:val="24"/>
                <w:szCs w:val="24"/>
              </w:rPr>
              <w:t xml:space="preserve">Ayushmann Khurrana, </w:t>
            </w:r>
            <w:r>
              <w:rPr>
                <w:rFonts w:cstheme="minorHAnsi"/>
                <w:sz w:val="24"/>
                <w:szCs w:val="24"/>
              </w:rPr>
              <w:t xml:space="preserve">and </w:t>
            </w:r>
            <w:r w:rsidRPr="004E79B0">
              <w:rPr>
                <w:rFonts w:cstheme="minorHAnsi"/>
                <w:sz w:val="24"/>
                <w:szCs w:val="24"/>
              </w:rPr>
              <w:t>Amitabh Bachchan supported through social media posts.</w:t>
            </w:r>
          </w:p>
          <w:p w14:paraId="3FDF364B" w14:textId="77777777" w:rsidR="004C192D" w:rsidRPr="004E79B0" w:rsidRDefault="004C192D" w:rsidP="004C192D">
            <w:pPr>
              <w:pStyle w:val="NoSpacing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4E79B0">
              <w:rPr>
                <w:rFonts w:cstheme="minorHAnsi"/>
                <w:b/>
                <w:bCs/>
                <w:sz w:val="24"/>
                <w:szCs w:val="24"/>
              </w:rPr>
              <w:t>One Day 4 Children:</w:t>
            </w:r>
            <w:r w:rsidRPr="004E79B0">
              <w:rPr>
                <w:rFonts w:cstheme="minorHAnsi"/>
                <w:sz w:val="24"/>
                <w:szCs w:val="24"/>
              </w:rPr>
              <w:t xml:space="preserve"> The high-profile World Cup match</w:t>
            </w:r>
            <w:r>
              <w:rPr>
                <w:rFonts w:cstheme="minorHAnsi"/>
                <w:sz w:val="24"/>
                <w:szCs w:val="24"/>
              </w:rPr>
              <w:t>es</w:t>
            </w:r>
            <w:r w:rsidRPr="004E79B0">
              <w:rPr>
                <w:rFonts w:cstheme="minorHAnsi"/>
                <w:sz w:val="24"/>
                <w:szCs w:val="24"/>
              </w:rPr>
              <w:t xml:space="preserve"> between </w:t>
            </w:r>
            <w:r>
              <w:rPr>
                <w:rFonts w:cstheme="minorHAnsi"/>
                <w:sz w:val="24"/>
                <w:szCs w:val="24"/>
              </w:rPr>
              <w:t xml:space="preserve">India and Pakistan (Melbourne 2022), and </w:t>
            </w:r>
            <w:r w:rsidRPr="004E79B0">
              <w:rPr>
                <w:rFonts w:cstheme="minorHAnsi"/>
                <w:sz w:val="24"/>
                <w:szCs w:val="24"/>
              </w:rPr>
              <w:t xml:space="preserve">India and Sri Lanka </w:t>
            </w:r>
            <w:r>
              <w:rPr>
                <w:rFonts w:cstheme="minorHAnsi"/>
                <w:sz w:val="24"/>
                <w:szCs w:val="24"/>
              </w:rPr>
              <w:t xml:space="preserve">(Mumbai 2023) were </w:t>
            </w:r>
            <w:r w:rsidRPr="004E79B0">
              <w:rPr>
                <w:rFonts w:cstheme="minorHAnsi"/>
                <w:sz w:val="24"/>
                <w:szCs w:val="24"/>
              </w:rPr>
              <w:t xml:space="preserve">dedicated to child rights. UNICEF Regional Ambassador Sachin Tendulkar was the brand ambassador </w:t>
            </w:r>
            <w:r>
              <w:rPr>
                <w:rFonts w:cstheme="minorHAnsi"/>
                <w:sz w:val="24"/>
                <w:szCs w:val="24"/>
              </w:rPr>
              <w:t>for</w:t>
            </w:r>
            <w:r w:rsidRPr="004E79B0">
              <w:rPr>
                <w:rFonts w:cstheme="minorHAnsi"/>
                <w:sz w:val="24"/>
                <w:szCs w:val="24"/>
              </w:rPr>
              <w:t xml:space="preserve"> the event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4E79B0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 At the latter match, </w:t>
            </w:r>
            <w:r w:rsidRPr="004E79B0">
              <w:rPr>
                <w:rFonts w:cstheme="minorHAnsi"/>
                <w:sz w:val="24"/>
                <w:szCs w:val="24"/>
              </w:rPr>
              <w:t>45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4E79B0">
              <w:rPr>
                <w:rFonts w:cstheme="minorHAnsi"/>
                <w:sz w:val="24"/>
                <w:szCs w:val="24"/>
              </w:rPr>
              <w:t>000 people in the Stadium signed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E79B0">
              <w:rPr>
                <w:rFonts w:cstheme="minorHAnsi"/>
                <w:sz w:val="24"/>
                <w:szCs w:val="24"/>
              </w:rPr>
              <w:t>up for the UNICEF pledge through digital wristband</w:t>
            </w:r>
            <w:r>
              <w:rPr>
                <w:rFonts w:cstheme="minorHAnsi"/>
                <w:sz w:val="24"/>
                <w:szCs w:val="24"/>
              </w:rPr>
              <w:t>s worn by everyone in the audience, turning the inside of the stadium blue</w:t>
            </w:r>
            <w:r w:rsidRPr="004E79B0">
              <w:rPr>
                <w:rFonts w:cstheme="minorHAnsi"/>
                <w:sz w:val="24"/>
                <w:szCs w:val="24"/>
              </w:rPr>
              <w:t>.</w:t>
            </w:r>
          </w:p>
          <w:p w14:paraId="7132C3D8" w14:textId="77777777" w:rsidR="004C192D" w:rsidRPr="00EE635B" w:rsidRDefault="004C192D" w:rsidP="004C192D">
            <w:pPr>
              <w:pStyle w:val="NoSpacing"/>
              <w:numPr>
                <w:ilvl w:val="0"/>
                <w:numId w:val="13"/>
              </w:numPr>
              <w:rPr>
                <w:rStyle w:val="eop"/>
                <w:rFonts w:cstheme="minorHAnsi"/>
              </w:rPr>
            </w:pPr>
            <w:r w:rsidRPr="004E79B0">
              <w:rPr>
                <w:rStyle w:val="normaltextrun"/>
                <w:rFonts w:cstheme="minorHAnsi"/>
                <w:b/>
                <w:bCs/>
                <w:color w:val="0F0F0F"/>
                <w:sz w:val="24"/>
                <w:szCs w:val="24"/>
                <w:shd w:val="clear" w:color="auto" w:fill="FFFFFF"/>
              </w:rPr>
              <w:t>Global video:</w:t>
            </w:r>
            <w:r w:rsidRPr="004E79B0">
              <w:rPr>
                <w:rStyle w:val="normaltextrun"/>
                <w:rFonts w:cstheme="minorHAnsi"/>
                <w:color w:val="0F0F0F"/>
                <w:sz w:val="24"/>
                <w:szCs w:val="24"/>
                <w:shd w:val="clear" w:color="auto" w:fill="FFFFFF"/>
              </w:rPr>
              <w:t xml:space="preserve"> A high</w:t>
            </w:r>
            <w:r>
              <w:rPr>
                <w:rStyle w:val="normaltextrun"/>
                <w:rFonts w:cstheme="minorHAnsi"/>
                <w:color w:val="0F0F0F"/>
                <w:sz w:val="24"/>
                <w:szCs w:val="24"/>
                <w:shd w:val="clear" w:color="auto" w:fill="FFFFFF"/>
              </w:rPr>
              <w:t>-</w:t>
            </w:r>
            <w:r w:rsidRPr="004E79B0">
              <w:rPr>
                <w:rStyle w:val="normaltextrun"/>
                <w:rFonts w:cstheme="minorHAnsi"/>
                <w:color w:val="0F0F0F"/>
                <w:sz w:val="24"/>
                <w:szCs w:val="24"/>
                <w:shd w:val="clear" w:color="auto" w:fill="FFFFFF"/>
              </w:rPr>
              <w:t>quality global video 13 top cricketers featuring top cricketers from across the world</w:t>
            </w:r>
            <w:r>
              <w:rPr>
                <w:rStyle w:val="normaltextrun"/>
                <w:rFonts w:cstheme="minorHAnsi"/>
                <w:color w:val="0F0F0F"/>
                <w:sz w:val="24"/>
                <w:szCs w:val="24"/>
                <w:shd w:val="clear" w:color="auto" w:fill="FFFFFF"/>
              </w:rPr>
              <w:t xml:space="preserve"> was produced by DGCA and </w:t>
            </w:r>
            <w:r w:rsidRPr="004E79B0">
              <w:rPr>
                <w:rStyle w:val="eop"/>
                <w:rFonts w:cstheme="minorHAnsi"/>
                <w:color w:val="0F0F0F"/>
                <w:sz w:val="24"/>
                <w:szCs w:val="24"/>
                <w:shd w:val="clear" w:color="auto" w:fill="FFFFFF"/>
              </w:rPr>
              <w:t xml:space="preserve">was broadcast on </w:t>
            </w:r>
            <w:r>
              <w:rPr>
                <w:rStyle w:val="eop"/>
                <w:rFonts w:cstheme="minorHAnsi"/>
                <w:color w:val="0F0F0F"/>
                <w:sz w:val="24"/>
                <w:szCs w:val="24"/>
                <w:shd w:val="clear" w:color="auto" w:fill="FFFFFF"/>
              </w:rPr>
              <w:t xml:space="preserve">all </w:t>
            </w:r>
            <w:r w:rsidRPr="004E79B0">
              <w:rPr>
                <w:rStyle w:val="eop"/>
                <w:rFonts w:cstheme="minorHAnsi"/>
                <w:color w:val="0F0F0F"/>
                <w:sz w:val="24"/>
                <w:szCs w:val="24"/>
                <w:shd w:val="clear" w:color="auto" w:fill="FFFFFF"/>
              </w:rPr>
              <w:t xml:space="preserve">ICC </w:t>
            </w:r>
            <w:r>
              <w:rPr>
                <w:rStyle w:val="eop"/>
                <w:rFonts w:cstheme="minorHAnsi"/>
                <w:color w:val="0F0F0F"/>
                <w:sz w:val="24"/>
                <w:szCs w:val="24"/>
                <w:shd w:val="clear" w:color="auto" w:fill="FFFFFF"/>
              </w:rPr>
              <w:t xml:space="preserve">and </w:t>
            </w:r>
            <w:r w:rsidRPr="004E79B0">
              <w:rPr>
                <w:rStyle w:val="eop"/>
                <w:rFonts w:cstheme="minorHAnsi"/>
                <w:color w:val="0F0F0F"/>
                <w:sz w:val="24"/>
                <w:szCs w:val="24"/>
                <w:shd w:val="clear" w:color="auto" w:fill="FFFFFF"/>
              </w:rPr>
              <w:t>UNICEF social media platforms.</w:t>
            </w:r>
          </w:p>
          <w:p w14:paraId="43902530" w14:textId="77777777" w:rsidR="004C192D" w:rsidRDefault="004C192D" w:rsidP="004C192D">
            <w:pPr>
              <w:pStyle w:val="NoSpacing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4E79B0">
              <w:rPr>
                <w:rFonts w:cstheme="minorHAnsi"/>
                <w:b/>
                <w:bCs/>
                <w:sz w:val="24"/>
                <w:szCs w:val="24"/>
              </w:rPr>
              <w:t xml:space="preserve">ICC Cricket Clinics: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Over 1,000 </w:t>
            </w:r>
            <w:r w:rsidRPr="004E79B0">
              <w:rPr>
                <w:rFonts w:cstheme="minorHAnsi"/>
                <w:sz w:val="24"/>
                <w:szCs w:val="24"/>
              </w:rPr>
              <w:t xml:space="preserve">children from across </w:t>
            </w:r>
            <w:r>
              <w:rPr>
                <w:rFonts w:cstheme="minorHAnsi"/>
                <w:sz w:val="24"/>
                <w:szCs w:val="24"/>
              </w:rPr>
              <w:t xml:space="preserve">Australia, South Africa, and </w:t>
            </w:r>
            <w:r w:rsidRPr="004E79B0">
              <w:rPr>
                <w:rFonts w:cstheme="minorHAnsi"/>
                <w:sz w:val="24"/>
                <w:szCs w:val="24"/>
              </w:rPr>
              <w:t xml:space="preserve">India </w:t>
            </w:r>
            <w:r>
              <w:rPr>
                <w:rFonts w:cstheme="minorHAnsi"/>
                <w:sz w:val="24"/>
                <w:szCs w:val="24"/>
              </w:rPr>
              <w:t>met and trained with</w:t>
            </w:r>
            <w:r w:rsidRPr="004E79B0">
              <w:rPr>
                <w:rFonts w:cstheme="minorHAnsi"/>
                <w:sz w:val="24"/>
                <w:szCs w:val="24"/>
              </w:rPr>
              <w:t xml:space="preserve"> players from the top international cricket teams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4E79B0">
              <w:rPr>
                <w:rFonts w:cstheme="minorHAnsi"/>
                <w:sz w:val="24"/>
                <w:szCs w:val="24"/>
              </w:rPr>
              <w:t>raising awareness o</w:t>
            </w:r>
            <w:r>
              <w:rPr>
                <w:rFonts w:cstheme="minorHAnsi"/>
                <w:sz w:val="24"/>
                <w:szCs w:val="24"/>
              </w:rPr>
              <w:t>f</w:t>
            </w:r>
            <w:r w:rsidRPr="004E79B0">
              <w:rPr>
                <w:rFonts w:cstheme="minorHAnsi"/>
                <w:sz w:val="24"/>
                <w:szCs w:val="24"/>
              </w:rPr>
              <w:t xml:space="preserve"> the rights of girls.  </w:t>
            </w:r>
          </w:p>
          <w:p w14:paraId="3FD6AE59" w14:textId="77777777" w:rsidR="004C192D" w:rsidRPr="004E79B0" w:rsidRDefault="004C192D" w:rsidP="004C192D">
            <w:pPr>
              <w:pStyle w:val="NoSpacing"/>
              <w:ind w:left="720"/>
              <w:rPr>
                <w:rFonts w:cstheme="minorHAnsi"/>
                <w:sz w:val="24"/>
                <w:szCs w:val="24"/>
              </w:rPr>
            </w:pPr>
          </w:p>
          <w:p w14:paraId="65510288" w14:textId="77777777" w:rsidR="003E1CC7" w:rsidRDefault="004C192D" w:rsidP="003E1CC7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Timeframe: January 2022-December 2023</w:t>
            </w:r>
          </w:p>
          <w:p w14:paraId="4ADFFA33" w14:textId="65043546" w:rsidR="004C192D" w:rsidRPr="00AF06C6" w:rsidRDefault="004C192D" w:rsidP="003E1CC7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  <w:tr w:rsidR="003E1CC7" w:rsidRPr="00AF06C6" w14:paraId="414C4A6A" w14:textId="77777777" w:rsidTr="0040055A">
        <w:tc>
          <w:tcPr>
            <w:tcW w:w="2875" w:type="dxa"/>
          </w:tcPr>
          <w:p w14:paraId="2865EF8C" w14:textId="7DFEFA8E" w:rsidR="003E1CC7" w:rsidRPr="00AF06C6" w:rsidRDefault="003E1CC7" w:rsidP="003E1CC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AF06C6">
              <w:rPr>
                <w:b/>
                <w:sz w:val="20"/>
                <w:szCs w:val="20"/>
              </w:rPr>
              <w:lastRenderedPageBreak/>
              <w:t>Target Audience(s)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0075" w:type="dxa"/>
            <w:gridSpan w:val="2"/>
          </w:tcPr>
          <w:p w14:paraId="14BBFB56" w14:textId="77777777" w:rsidR="004C192D" w:rsidRPr="00B0074D" w:rsidRDefault="004C192D" w:rsidP="004C192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074D">
              <w:rPr>
                <w:rFonts w:cstheme="minorHAnsi"/>
                <w:sz w:val="24"/>
                <w:szCs w:val="24"/>
              </w:rPr>
              <w:t>The main beneficiaries are girls in cricket</w:t>
            </w:r>
            <w:r>
              <w:rPr>
                <w:rFonts w:cstheme="minorHAnsi"/>
                <w:sz w:val="24"/>
                <w:szCs w:val="24"/>
              </w:rPr>
              <w:t>-</w:t>
            </w:r>
            <w:r w:rsidRPr="00B0074D">
              <w:rPr>
                <w:rFonts w:cstheme="minorHAnsi"/>
                <w:sz w:val="24"/>
                <w:szCs w:val="24"/>
              </w:rPr>
              <w:t>playing countries, but boys also benefit from more informed gender views and from greater participation in sports.</w:t>
            </w:r>
          </w:p>
          <w:p w14:paraId="074C49E8" w14:textId="77777777" w:rsidR="004C192D" w:rsidRPr="00AF06C6" w:rsidRDefault="004C192D" w:rsidP="003E1CC7">
            <w:pPr>
              <w:ind w:left="252" w:hanging="252"/>
              <w:rPr>
                <w:i/>
                <w:iCs/>
                <w:sz w:val="20"/>
                <w:szCs w:val="20"/>
              </w:rPr>
            </w:pPr>
          </w:p>
          <w:p w14:paraId="69A385AE" w14:textId="77777777" w:rsidR="003E1CC7" w:rsidRPr="00AF06C6" w:rsidRDefault="003E1CC7" w:rsidP="003E1CC7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  <w:tr w:rsidR="003E1CC7" w:rsidRPr="00AF06C6" w14:paraId="0E0B4B50" w14:textId="77777777" w:rsidTr="0040055A">
        <w:tc>
          <w:tcPr>
            <w:tcW w:w="2875" w:type="dxa"/>
          </w:tcPr>
          <w:p w14:paraId="26CF950F" w14:textId="7CEB477F" w:rsidR="003E1CC7" w:rsidRPr="00AF06C6" w:rsidRDefault="003E1CC7" w:rsidP="003E1CC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AF06C6">
              <w:rPr>
                <w:b/>
                <w:sz w:val="20"/>
                <w:szCs w:val="20"/>
              </w:rPr>
              <w:t>Partners/Funding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0075" w:type="dxa"/>
            <w:gridSpan w:val="2"/>
          </w:tcPr>
          <w:p w14:paraId="45491CFE" w14:textId="5C8C64E1" w:rsidR="003E1CC7" w:rsidRPr="00AF06C6" w:rsidRDefault="003E1CC7" w:rsidP="003E1CC7">
            <w:pPr>
              <w:rPr>
                <w:i/>
                <w:iCs/>
                <w:sz w:val="20"/>
                <w:szCs w:val="20"/>
              </w:rPr>
            </w:pPr>
            <w:r w:rsidRPr="00AF06C6">
              <w:rPr>
                <w:i/>
                <w:iCs/>
                <w:sz w:val="20"/>
                <w:szCs w:val="20"/>
              </w:rPr>
              <w:t>Who are the main organizations/entities involved in the initiative and what are their role</w:t>
            </w:r>
            <w:r>
              <w:rPr>
                <w:i/>
                <w:iCs/>
                <w:sz w:val="20"/>
                <w:szCs w:val="20"/>
              </w:rPr>
              <w:t>s</w:t>
            </w:r>
            <w:r w:rsidRPr="00AF06C6">
              <w:rPr>
                <w:i/>
                <w:iCs/>
                <w:sz w:val="20"/>
                <w:szCs w:val="20"/>
              </w:rPr>
              <w:t>?</w:t>
            </w:r>
          </w:p>
          <w:p w14:paraId="2BFF8A1E" w14:textId="77777777" w:rsidR="004C192D" w:rsidRPr="00382C8C" w:rsidRDefault="004C192D" w:rsidP="004C19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ICC is the main partner, but UNICEF also engaged with ICC partners and took the outputs of the partnership to our government and private-sector partners.</w:t>
            </w:r>
          </w:p>
          <w:p w14:paraId="1083D038" w14:textId="77777777" w:rsidR="003E1CC7" w:rsidRDefault="003E1CC7" w:rsidP="003E1CC7">
            <w:pPr>
              <w:jc w:val="both"/>
              <w:rPr>
                <w:i/>
                <w:iCs/>
                <w:sz w:val="20"/>
                <w:szCs w:val="20"/>
              </w:rPr>
            </w:pPr>
            <w:r w:rsidRPr="00AF06C6">
              <w:rPr>
                <w:i/>
                <w:iCs/>
                <w:sz w:val="20"/>
                <w:szCs w:val="20"/>
              </w:rPr>
              <w:lastRenderedPageBreak/>
              <w:br/>
              <w:t>What are the main sources of funding of the initiative?</w:t>
            </w:r>
          </w:p>
          <w:p w14:paraId="2BD7BC0D" w14:textId="77777777" w:rsidR="004C192D" w:rsidRDefault="004C192D" w:rsidP="004C19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ICC funded the production of all gender materials, promotional assets and media spend.</w:t>
            </w:r>
          </w:p>
          <w:p w14:paraId="04961E0B" w14:textId="20EA0974" w:rsidR="004C192D" w:rsidRPr="00AF06C6" w:rsidRDefault="004C192D" w:rsidP="003E1CC7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  <w:tr w:rsidR="003E1CC7" w:rsidRPr="00AF06C6" w14:paraId="6BD08100" w14:textId="77777777" w:rsidTr="0040055A">
        <w:tc>
          <w:tcPr>
            <w:tcW w:w="2875" w:type="dxa"/>
          </w:tcPr>
          <w:p w14:paraId="5482DC79" w14:textId="77777777" w:rsidR="003E1CC7" w:rsidRDefault="003E1CC7" w:rsidP="003E1CC7">
            <w:pPr>
              <w:jc w:val="both"/>
              <w:rPr>
                <w:b/>
                <w:sz w:val="20"/>
                <w:szCs w:val="20"/>
              </w:rPr>
            </w:pPr>
          </w:p>
          <w:p w14:paraId="62550232" w14:textId="54AEE48D" w:rsidR="003E1CC7" w:rsidRPr="00AF06C6" w:rsidRDefault="003E1CC7" w:rsidP="003E1CC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AF06C6">
              <w:rPr>
                <w:b/>
                <w:sz w:val="20"/>
                <w:szCs w:val="20"/>
              </w:rPr>
              <w:t>SDG Alignment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0075" w:type="dxa"/>
            <w:gridSpan w:val="2"/>
          </w:tcPr>
          <w:p w14:paraId="2B93FADE" w14:textId="77777777" w:rsidR="003E1CC7" w:rsidRDefault="003E1CC7" w:rsidP="003E1CC7">
            <w:pPr>
              <w:rPr>
                <w:bCs/>
                <w:i/>
                <w:iCs/>
                <w:sz w:val="20"/>
                <w:szCs w:val="20"/>
              </w:rPr>
            </w:pPr>
          </w:p>
          <w:p w14:paraId="6280A780" w14:textId="3B50F356" w:rsidR="003E1CC7" w:rsidRPr="00AF06C6" w:rsidRDefault="003E1CC7" w:rsidP="003E1CC7">
            <w:pPr>
              <w:rPr>
                <w:bCs/>
                <w:i/>
                <w:iCs/>
                <w:sz w:val="20"/>
                <w:szCs w:val="20"/>
              </w:rPr>
            </w:pPr>
            <w:r w:rsidRPr="00AF06C6">
              <w:rPr>
                <w:bCs/>
                <w:i/>
                <w:iCs/>
                <w:sz w:val="20"/>
                <w:szCs w:val="20"/>
              </w:rPr>
              <w:t>To what SDG goal/target/indicator is this initiative targeted?</w:t>
            </w:r>
          </w:p>
          <w:p w14:paraId="56114DDC" w14:textId="77777777" w:rsidR="004C192D" w:rsidRPr="00382C8C" w:rsidRDefault="004C192D" w:rsidP="004C19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SDGs 3, 5, 10, and 17</w:t>
            </w:r>
          </w:p>
          <w:p w14:paraId="7242129A" w14:textId="77777777" w:rsidR="003E1CC7" w:rsidRPr="00AF06C6" w:rsidRDefault="003E1CC7" w:rsidP="004C192D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3E1CC7" w:rsidRPr="00AF06C6" w14:paraId="0E791F71" w14:textId="77777777" w:rsidTr="0040055A">
        <w:tc>
          <w:tcPr>
            <w:tcW w:w="2875" w:type="dxa"/>
          </w:tcPr>
          <w:p w14:paraId="095A3E43" w14:textId="1E5B5C19" w:rsidR="003E1CC7" w:rsidRPr="002F14B4" w:rsidRDefault="003E1CC7" w:rsidP="003E1CC7">
            <w:pPr>
              <w:rPr>
                <w:b/>
                <w:sz w:val="20"/>
                <w:szCs w:val="20"/>
              </w:rPr>
            </w:pPr>
            <w:r w:rsidRPr="002F14B4">
              <w:rPr>
                <w:b/>
                <w:sz w:val="20"/>
                <w:szCs w:val="20"/>
              </w:rPr>
              <w:t>Alignment with global frameworks:</w:t>
            </w:r>
          </w:p>
        </w:tc>
        <w:tc>
          <w:tcPr>
            <w:tcW w:w="10075" w:type="dxa"/>
            <w:gridSpan w:val="2"/>
          </w:tcPr>
          <w:p w14:paraId="26E3EF1E" w14:textId="3EB87A47" w:rsidR="003E1CC7" w:rsidRPr="002F14B4" w:rsidRDefault="003E1CC7" w:rsidP="003E1CC7">
            <w:pPr>
              <w:pStyle w:val="NoteVerbaleEnglish"/>
              <w:tabs>
                <w:tab w:val="clear" w:pos="576"/>
                <w:tab w:val="clear" w:pos="1152"/>
                <w:tab w:val="clear" w:pos="1728"/>
                <w:tab w:val="clear" w:pos="2304"/>
                <w:tab w:val="clear" w:pos="5040"/>
                <w:tab w:val="left" w:pos="2552"/>
              </w:tabs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</w:pPr>
            <w:r w:rsidRPr="002F14B4"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  <w:t xml:space="preserve">How does this initiative align with/contribute to the </w:t>
            </w:r>
            <w:r w:rsidRPr="00012704"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  <w:t>objectives</w:t>
            </w:r>
            <w:r w:rsidRPr="002F14B4"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  <w:t xml:space="preserve"> of the </w:t>
            </w:r>
            <w:hyperlink r:id="rId11" w:history="1">
              <w:r w:rsidRPr="00012704">
                <w:rPr>
                  <w:rStyle w:val="Hyperlink"/>
                  <w:rFonts w:asciiTheme="minorHAnsi" w:eastAsiaTheme="minorHAnsi" w:hAnsiTheme="minorHAnsi" w:cstheme="minorBidi"/>
                  <w:i/>
                  <w:iCs/>
                  <w:sz w:val="20"/>
                  <w:lang w:val="en-US"/>
                </w:rPr>
                <w:t>Kazan Action Plan</w:t>
              </w:r>
            </w:hyperlink>
            <w:r w:rsidRPr="002F14B4"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  <w:t xml:space="preserve">, </w:t>
            </w:r>
            <w:hyperlink r:id="rId12" w:history="1">
              <w:r w:rsidRPr="00012704">
                <w:rPr>
                  <w:rStyle w:val="Hyperlink"/>
                  <w:rFonts w:asciiTheme="minorHAnsi" w:eastAsiaTheme="minorHAnsi" w:hAnsiTheme="minorHAnsi" w:cstheme="minorBidi"/>
                  <w:i/>
                  <w:iCs/>
                  <w:sz w:val="20"/>
                  <w:lang w:val="en-US"/>
                </w:rPr>
                <w:t>WHO Global Action Plan on Physical Activity</w:t>
              </w:r>
            </w:hyperlink>
            <w:r w:rsidRPr="002F14B4"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  <w:t xml:space="preserve"> or other related internationally agreed frameworks on sport and/or physical activity?</w:t>
            </w:r>
          </w:p>
          <w:p w14:paraId="1410431C" w14:textId="77777777" w:rsidR="003E1CC7" w:rsidRPr="002F14B4" w:rsidRDefault="003E1CC7" w:rsidP="003E1CC7">
            <w:pPr>
              <w:rPr>
                <w:i/>
                <w:iCs/>
                <w:sz w:val="20"/>
                <w:szCs w:val="20"/>
              </w:rPr>
            </w:pPr>
          </w:p>
          <w:p w14:paraId="6613538C" w14:textId="0B56EAA5" w:rsidR="003E1CC7" w:rsidRPr="002F14B4" w:rsidRDefault="003E1CC7" w:rsidP="003E1CC7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3E1CC7" w:rsidRPr="00AF06C6" w14:paraId="3FFBBF6C" w14:textId="77777777" w:rsidTr="0040055A">
        <w:tc>
          <w:tcPr>
            <w:tcW w:w="2875" w:type="dxa"/>
          </w:tcPr>
          <w:p w14:paraId="6EAE01EB" w14:textId="16A73244" w:rsidR="003E1CC7" w:rsidRPr="002F14B4" w:rsidRDefault="003E1CC7" w:rsidP="003E1C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Alignment with United Nations Action Plan on SDP:</w:t>
            </w:r>
          </w:p>
        </w:tc>
        <w:tc>
          <w:tcPr>
            <w:tcW w:w="10075" w:type="dxa"/>
            <w:gridSpan w:val="2"/>
          </w:tcPr>
          <w:p w14:paraId="4976356B" w14:textId="68ED32FF" w:rsidR="003E1CC7" w:rsidRDefault="003E1CC7" w:rsidP="003E1CC7">
            <w:pPr>
              <w:pStyle w:val="NoteVerbaleEnglish"/>
              <w:tabs>
                <w:tab w:val="clear" w:pos="576"/>
                <w:tab w:val="clear" w:pos="1152"/>
                <w:tab w:val="clear" w:pos="1728"/>
                <w:tab w:val="clear" w:pos="2304"/>
                <w:tab w:val="clear" w:pos="5040"/>
                <w:tab w:val="left" w:pos="2552"/>
              </w:tabs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</w:pPr>
            <w:r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  <w:t xml:space="preserve">Which of the four thematic areas of the </w:t>
            </w:r>
            <w:hyperlink r:id="rId13" w:history="1">
              <w:r w:rsidRPr="00012704">
                <w:rPr>
                  <w:rStyle w:val="Hyperlink"/>
                  <w:rFonts w:asciiTheme="minorHAnsi" w:eastAsiaTheme="minorHAnsi" w:hAnsiTheme="minorHAnsi" w:cstheme="minorBidi"/>
                  <w:i/>
                  <w:iCs/>
                  <w:sz w:val="20"/>
                  <w:lang w:val="en-US"/>
                </w:rPr>
                <w:t>UN Action Plan on Sport for Development and Peace</w:t>
              </w:r>
            </w:hyperlink>
            <w:r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  <w:t xml:space="preserve"> is this initiative designed to align?</w:t>
            </w:r>
          </w:p>
          <w:p w14:paraId="248C934D" w14:textId="13CE8136" w:rsidR="003E1CC7" w:rsidRPr="002F14B4" w:rsidRDefault="003E1CC7" w:rsidP="004C192D">
            <w:pPr>
              <w:pStyle w:val="NoteVerbaleEnglish"/>
              <w:tabs>
                <w:tab w:val="clear" w:pos="576"/>
                <w:tab w:val="clear" w:pos="1152"/>
                <w:tab w:val="clear" w:pos="1728"/>
                <w:tab w:val="clear" w:pos="2304"/>
                <w:tab w:val="clear" w:pos="5040"/>
                <w:tab w:val="left" w:pos="2552"/>
              </w:tabs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</w:pPr>
          </w:p>
        </w:tc>
      </w:tr>
      <w:tr w:rsidR="003E1CC7" w:rsidRPr="00AF06C6" w14:paraId="67B9D71E" w14:textId="77777777" w:rsidTr="0040055A">
        <w:tc>
          <w:tcPr>
            <w:tcW w:w="2875" w:type="dxa"/>
          </w:tcPr>
          <w:p w14:paraId="38F1BBEF" w14:textId="16403076" w:rsidR="003E1CC7" w:rsidRPr="00AF06C6" w:rsidRDefault="003E1CC7" w:rsidP="003E1CC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AF06C6">
              <w:rPr>
                <w:b/>
                <w:sz w:val="20"/>
                <w:szCs w:val="20"/>
              </w:rPr>
              <w:t>Outcomes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0075" w:type="dxa"/>
            <w:gridSpan w:val="2"/>
          </w:tcPr>
          <w:p w14:paraId="01A98A51" w14:textId="77777777" w:rsidR="004C192D" w:rsidRPr="00B07DA1" w:rsidRDefault="003E1CC7" w:rsidP="004C192D">
            <w:pPr>
              <w:pStyle w:val="NormalWeb"/>
              <w:shd w:val="clear" w:color="auto" w:fill="FFFFFF"/>
              <w:spacing w:after="0" w:afterAutospacing="0"/>
              <w:rPr>
                <w:rFonts w:asciiTheme="minorHAnsi" w:eastAsia="Arial" w:hAnsiTheme="minorHAnsi" w:cstheme="minorHAnsi"/>
                <w:b/>
                <w:bCs/>
                <w:color w:val="0070C0"/>
              </w:rPr>
            </w:pPr>
            <w:r w:rsidRPr="00AF06C6">
              <w:rPr>
                <w:i/>
                <w:iCs/>
                <w:sz w:val="20"/>
                <w:szCs w:val="20"/>
              </w:rPr>
              <w:t>What are the expected/actual outcomes of the initiative?</w:t>
            </w:r>
            <w:r>
              <w:rPr>
                <w:i/>
                <w:iCs/>
                <w:sz w:val="20"/>
                <w:szCs w:val="20"/>
              </w:rPr>
              <w:br/>
            </w:r>
            <w:r w:rsidRPr="00F864E8">
              <w:rPr>
                <w:i/>
                <w:iCs/>
                <w:color w:val="2F5496" w:themeColor="accent1" w:themeShade="BF"/>
                <w:sz w:val="20"/>
              </w:rPr>
              <w:t xml:space="preserve"> </w:t>
            </w:r>
            <w:r w:rsidR="004C192D" w:rsidRPr="00B07DA1">
              <w:rPr>
                <w:rFonts w:asciiTheme="minorHAnsi" w:eastAsia="Arial" w:hAnsiTheme="minorHAnsi" w:cstheme="minorHAnsi"/>
                <w:b/>
                <w:bCs/>
                <w:color w:val="0070C0"/>
              </w:rPr>
              <w:t>Actual Outcomes:</w:t>
            </w:r>
          </w:p>
          <w:p w14:paraId="602BF90D" w14:textId="77777777" w:rsidR="004C192D" w:rsidRPr="00382C8C" w:rsidRDefault="004C192D" w:rsidP="004C192D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</w:t>
            </w:r>
            <w:r w:rsidRPr="00382C8C">
              <w:rPr>
                <w:rFonts w:cstheme="minorHAnsi"/>
                <w:sz w:val="24"/>
                <w:szCs w:val="24"/>
              </w:rPr>
              <w:t>CRII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382C8C">
              <w:rPr>
                <w:rFonts w:cstheme="minorHAnsi"/>
                <w:sz w:val="24"/>
                <w:szCs w:val="24"/>
              </w:rPr>
              <w:t>O Modules reached more than 65 million students and 1.37 million schools</w:t>
            </w:r>
            <w:r>
              <w:rPr>
                <w:rFonts w:cstheme="minorHAnsi"/>
                <w:sz w:val="24"/>
                <w:szCs w:val="24"/>
              </w:rPr>
              <w:t xml:space="preserve">, the Ministry of Education in India </w:t>
            </w:r>
            <w:r w:rsidRPr="00382C8C">
              <w:rPr>
                <w:rFonts w:cstheme="minorHAnsi"/>
                <w:sz w:val="24"/>
                <w:szCs w:val="24"/>
              </w:rPr>
              <w:t>hosted the</w:t>
            </w:r>
            <w:r>
              <w:rPr>
                <w:rFonts w:cstheme="minorHAnsi"/>
                <w:sz w:val="24"/>
                <w:szCs w:val="24"/>
              </w:rPr>
              <w:t>ir</w:t>
            </w:r>
            <w:r w:rsidRPr="00382C8C">
              <w:rPr>
                <w:rFonts w:cstheme="minorHAnsi"/>
                <w:sz w:val="24"/>
                <w:szCs w:val="24"/>
              </w:rPr>
              <w:t xml:space="preserve"> 8 CRIIIO modules on the DIKSHA, PM E-Vidya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382C8C">
              <w:rPr>
                <w:rFonts w:cstheme="minorHAnsi"/>
                <w:sz w:val="24"/>
                <w:szCs w:val="24"/>
              </w:rPr>
              <w:t xml:space="preserve"> and social media platforms.</w:t>
            </w:r>
          </w:p>
          <w:p w14:paraId="11FE4756" w14:textId="77777777" w:rsidR="004C192D" w:rsidRPr="00382C8C" w:rsidRDefault="004C192D" w:rsidP="004C192D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This partnership created s</w:t>
            </w:r>
            <w:r w:rsidRPr="00382C8C">
              <w:rPr>
                <w:rFonts w:cstheme="minorHAnsi"/>
                <w:sz w:val="24"/>
                <w:szCs w:val="24"/>
              </w:rPr>
              <w:t xml:space="preserve">trong UNICEF brand-building </w:t>
            </w:r>
            <w:r>
              <w:rPr>
                <w:rFonts w:cstheme="minorHAnsi"/>
                <w:sz w:val="24"/>
                <w:szCs w:val="24"/>
              </w:rPr>
              <w:t>with global cricket fans, with</w:t>
            </w:r>
            <w:r w:rsidRPr="00382C8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the </w:t>
            </w:r>
            <w:r w:rsidRPr="00382C8C">
              <w:rPr>
                <w:rFonts w:cstheme="minorHAnsi"/>
                <w:sz w:val="24"/>
                <w:szCs w:val="24"/>
              </w:rPr>
              <w:t xml:space="preserve">UNICEF logo viewed </w:t>
            </w:r>
            <w:r>
              <w:rPr>
                <w:rFonts w:cstheme="minorHAnsi"/>
                <w:sz w:val="24"/>
                <w:szCs w:val="24"/>
              </w:rPr>
              <w:t xml:space="preserve">by </w:t>
            </w:r>
            <w:r w:rsidRPr="00382C8C">
              <w:rPr>
                <w:rFonts w:cstheme="minorHAnsi"/>
                <w:sz w:val="24"/>
                <w:szCs w:val="24"/>
              </w:rPr>
              <w:t>364.2 million viewers.</w:t>
            </w:r>
          </w:p>
          <w:p w14:paraId="6303647D" w14:textId="77777777" w:rsidR="004C192D" w:rsidRPr="00382C8C" w:rsidRDefault="004C192D" w:rsidP="004C192D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UNICEF created amplified the </w:t>
            </w:r>
            <w:r w:rsidRPr="00382C8C">
              <w:rPr>
                <w:rFonts w:cstheme="minorHAnsi"/>
                <w:sz w:val="24"/>
                <w:szCs w:val="24"/>
              </w:rPr>
              <w:t xml:space="preserve">discourse </w:t>
            </w:r>
            <w:r>
              <w:rPr>
                <w:rFonts w:cstheme="minorHAnsi"/>
                <w:sz w:val="24"/>
                <w:szCs w:val="24"/>
              </w:rPr>
              <w:t>on</w:t>
            </w:r>
            <w:r w:rsidRPr="00382C8C">
              <w:rPr>
                <w:rFonts w:cstheme="minorHAnsi"/>
                <w:sz w:val="24"/>
                <w:szCs w:val="24"/>
              </w:rPr>
              <w:t xml:space="preserve"> girl rights issues, especially equity</w:t>
            </w:r>
            <w:r>
              <w:rPr>
                <w:rFonts w:cstheme="minorHAnsi"/>
                <w:sz w:val="24"/>
                <w:szCs w:val="24"/>
              </w:rPr>
              <w:t>, with hundreds of millions of spectators, viewers, and fans</w:t>
            </w:r>
            <w:r w:rsidRPr="00382C8C">
              <w:rPr>
                <w:rFonts w:cstheme="minorHAnsi"/>
                <w:sz w:val="24"/>
                <w:szCs w:val="24"/>
              </w:rPr>
              <w:t>.</w:t>
            </w:r>
          </w:p>
          <w:p w14:paraId="1432FCBC" w14:textId="77777777" w:rsidR="004C192D" w:rsidRPr="00382C8C" w:rsidRDefault="004C192D" w:rsidP="004C192D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Pr="00382C8C">
              <w:rPr>
                <w:rFonts w:cstheme="minorHAnsi"/>
                <w:sz w:val="24"/>
                <w:szCs w:val="24"/>
              </w:rPr>
              <w:t xml:space="preserve">illions of young minds </w:t>
            </w:r>
            <w:r>
              <w:rPr>
                <w:rFonts w:cstheme="minorHAnsi"/>
                <w:sz w:val="24"/>
                <w:szCs w:val="24"/>
              </w:rPr>
              <w:t>engaged</w:t>
            </w:r>
            <w:r w:rsidRPr="00382C8C">
              <w:rPr>
                <w:rFonts w:cstheme="minorHAnsi"/>
                <w:sz w:val="24"/>
                <w:szCs w:val="24"/>
              </w:rPr>
              <w:t xml:space="preserve"> with UNICEF messaging</w:t>
            </w:r>
            <w:r>
              <w:rPr>
                <w:rFonts w:cstheme="minorHAnsi"/>
                <w:sz w:val="24"/>
                <w:szCs w:val="24"/>
              </w:rPr>
              <w:t xml:space="preserve"> on participation</w:t>
            </w:r>
            <w:r w:rsidRPr="00382C8C">
              <w:rPr>
                <w:rFonts w:cstheme="minorHAnsi"/>
                <w:sz w:val="24"/>
                <w:szCs w:val="24"/>
              </w:rPr>
              <w:t>.</w:t>
            </w:r>
          </w:p>
          <w:p w14:paraId="03166C4D" w14:textId="77777777" w:rsidR="004C192D" w:rsidRPr="00382C8C" w:rsidRDefault="004C192D" w:rsidP="004C192D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One thousand children had a once-in-a-lifetime</w:t>
            </w:r>
            <w:r w:rsidRPr="00382C8C">
              <w:rPr>
                <w:rFonts w:cstheme="minorHAnsi"/>
                <w:sz w:val="24"/>
                <w:szCs w:val="24"/>
              </w:rPr>
              <w:t xml:space="preserve"> opportunity to meet </w:t>
            </w:r>
            <w:r>
              <w:rPr>
                <w:rFonts w:cstheme="minorHAnsi"/>
                <w:sz w:val="24"/>
                <w:szCs w:val="24"/>
              </w:rPr>
              <w:t xml:space="preserve">national </w:t>
            </w:r>
            <w:r w:rsidRPr="00382C8C">
              <w:rPr>
                <w:rFonts w:cstheme="minorHAnsi"/>
                <w:sz w:val="24"/>
                <w:szCs w:val="24"/>
              </w:rPr>
              <w:t>players. </w:t>
            </w:r>
          </w:p>
          <w:p w14:paraId="0E457BB3" w14:textId="77777777" w:rsidR="004C192D" w:rsidRPr="00382C8C" w:rsidRDefault="004C192D" w:rsidP="004C192D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UNICEF l</w:t>
            </w:r>
            <w:r w:rsidRPr="00382C8C">
              <w:rPr>
                <w:rFonts w:cstheme="minorHAnsi"/>
                <w:sz w:val="24"/>
                <w:szCs w:val="24"/>
              </w:rPr>
              <w:t xml:space="preserve">everaged ICC funding of </w:t>
            </w:r>
            <w:r>
              <w:rPr>
                <w:rFonts w:cstheme="minorHAnsi"/>
                <w:sz w:val="24"/>
                <w:szCs w:val="24"/>
              </w:rPr>
              <w:t xml:space="preserve">over </w:t>
            </w:r>
            <w:r w:rsidRPr="00382C8C">
              <w:rPr>
                <w:rFonts w:cstheme="minorHAnsi"/>
                <w:sz w:val="24"/>
                <w:szCs w:val="24"/>
              </w:rPr>
              <w:t>US</w:t>
            </w:r>
            <w:r>
              <w:rPr>
                <w:rFonts w:cstheme="minorHAnsi"/>
                <w:sz w:val="24"/>
                <w:szCs w:val="24"/>
              </w:rPr>
              <w:t>$</w:t>
            </w:r>
            <w:r w:rsidRPr="00382C8C">
              <w:rPr>
                <w:rFonts w:cstheme="minorHAnsi"/>
                <w:sz w:val="24"/>
                <w:szCs w:val="24"/>
              </w:rPr>
              <w:t>500,000 for partnership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382C8C">
              <w:rPr>
                <w:rFonts w:cstheme="minorHAnsi"/>
                <w:sz w:val="24"/>
                <w:szCs w:val="24"/>
              </w:rPr>
              <w:t>.</w:t>
            </w:r>
          </w:p>
          <w:p w14:paraId="1AA73E93" w14:textId="77777777" w:rsidR="004C192D" w:rsidRPr="00382C8C" w:rsidRDefault="004C192D" w:rsidP="004C192D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382C8C">
              <w:rPr>
                <w:rFonts w:cstheme="minorHAnsi"/>
                <w:sz w:val="24"/>
                <w:szCs w:val="24"/>
              </w:rPr>
              <w:t xml:space="preserve">Stronger partnerships </w:t>
            </w:r>
            <w:r>
              <w:rPr>
                <w:rFonts w:cstheme="minorHAnsi"/>
                <w:sz w:val="24"/>
                <w:szCs w:val="24"/>
              </w:rPr>
              <w:t xml:space="preserve">were forged </w:t>
            </w:r>
            <w:r w:rsidRPr="00382C8C">
              <w:rPr>
                <w:rFonts w:cstheme="minorHAnsi"/>
                <w:sz w:val="24"/>
                <w:szCs w:val="24"/>
              </w:rPr>
              <w:t>with Government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382C8C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the Indian </w:t>
            </w:r>
            <w:r w:rsidRPr="00382C8C">
              <w:rPr>
                <w:rFonts w:cstheme="minorHAnsi"/>
                <w:sz w:val="24"/>
                <w:szCs w:val="24"/>
              </w:rPr>
              <w:t>M</w:t>
            </w:r>
            <w:r>
              <w:rPr>
                <w:rFonts w:cstheme="minorHAnsi"/>
                <w:sz w:val="24"/>
                <w:szCs w:val="24"/>
              </w:rPr>
              <w:t xml:space="preserve">inistry </w:t>
            </w:r>
            <w:r w:rsidRPr="00382C8C">
              <w:rPr>
                <w:rFonts w:cstheme="minorHAnsi"/>
                <w:sz w:val="24"/>
                <w:szCs w:val="24"/>
              </w:rPr>
              <w:t>o</w:t>
            </w:r>
            <w:r>
              <w:rPr>
                <w:rFonts w:cstheme="minorHAnsi"/>
                <w:sz w:val="24"/>
                <w:szCs w:val="24"/>
              </w:rPr>
              <w:t xml:space="preserve">f </w:t>
            </w:r>
            <w:r w:rsidRPr="00382C8C">
              <w:rPr>
                <w:rFonts w:cstheme="minorHAnsi"/>
                <w:sz w:val="24"/>
                <w:szCs w:val="24"/>
              </w:rPr>
              <w:t>E</w:t>
            </w:r>
            <w:r>
              <w:rPr>
                <w:rFonts w:cstheme="minorHAnsi"/>
                <w:sz w:val="24"/>
                <w:szCs w:val="24"/>
              </w:rPr>
              <w:t xml:space="preserve">ducation, and cricket boards in Australia, India, South Africa, and England, with new </w:t>
            </w:r>
            <w:r w:rsidRPr="00382C8C">
              <w:rPr>
                <w:rFonts w:cstheme="minorHAnsi"/>
                <w:sz w:val="24"/>
                <w:szCs w:val="24"/>
              </w:rPr>
              <w:t>commitment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382C8C">
              <w:rPr>
                <w:rFonts w:cstheme="minorHAnsi"/>
                <w:sz w:val="24"/>
                <w:szCs w:val="24"/>
              </w:rPr>
              <w:t xml:space="preserve"> to future partnerships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1D184EE4" w14:textId="77777777" w:rsidR="004C192D" w:rsidRPr="00382C8C" w:rsidRDefault="004C192D" w:rsidP="004C192D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Pr="00382C8C">
              <w:rPr>
                <w:rFonts w:cstheme="minorHAnsi"/>
                <w:sz w:val="24"/>
                <w:szCs w:val="24"/>
              </w:rPr>
              <w:t xml:space="preserve">ultiple celebrities </w:t>
            </w:r>
            <w:r>
              <w:rPr>
                <w:rFonts w:cstheme="minorHAnsi"/>
                <w:sz w:val="24"/>
                <w:szCs w:val="24"/>
              </w:rPr>
              <w:t xml:space="preserve">engaged </w:t>
            </w:r>
            <w:r w:rsidRPr="00382C8C">
              <w:rPr>
                <w:rFonts w:cstheme="minorHAnsi"/>
                <w:sz w:val="24"/>
                <w:szCs w:val="24"/>
              </w:rPr>
              <w:t>with UNICEF</w:t>
            </w:r>
            <w:r>
              <w:rPr>
                <w:rFonts w:cstheme="minorHAnsi"/>
                <w:sz w:val="24"/>
                <w:szCs w:val="24"/>
              </w:rPr>
              <w:t>’s</w:t>
            </w:r>
            <w:r w:rsidRPr="00382C8C">
              <w:rPr>
                <w:rFonts w:cstheme="minorHAnsi"/>
                <w:sz w:val="24"/>
                <w:szCs w:val="24"/>
              </w:rPr>
              <w:t xml:space="preserve"> brand, including David Beckham, Sachin Tendulkar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382C8C">
              <w:rPr>
                <w:rFonts w:cstheme="minorHAnsi"/>
                <w:sz w:val="24"/>
                <w:szCs w:val="24"/>
              </w:rPr>
              <w:t xml:space="preserve"> India’s </w:t>
            </w:r>
            <w:r>
              <w:rPr>
                <w:rFonts w:cstheme="minorHAnsi"/>
                <w:sz w:val="24"/>
                <w:szCs w:val="24"/>
              </w:rPr>
              <w:t xml:space="preserve">Women’s </w:t>
            </w:r>
            <w:r w:rsidRPr="00382C8C">
              <w:rPr>
                <w:rFonts w:cstheme="minorHAnsi"/>
                <w:sz w:val="24"/>
                <w:szCs w:val="24"/>
              </w:rPr>
              <w:t>Vice-Captain Smriti </w:t>
            </w:r>
            <w:proofErr w:type="spellStart"/>
            <w:r w:rsidRPr="00382C8C">
              <w:rPr>
                <w:rFonts w:cstheme="minorHAnsi"/>
                <w:sz w:val="24"/>
                <w:szCs w:val="24"/>
              </w:rPr>
              <w:t>Mandhana</w:t>
            </w:r>
            <w:proofErr w:type="spellEnd"/>
            <w:r>
              <w:rPr>
                <w:rFonts w:cstheme="minorHAnsi"/>
                <w:sz w:val="24"/>
                <w:szCs w:val="24"/>
              </w:rPr>
              <w:t>, and publicity was featured on</w:t>
            </w:r>
            <w:r w:rsidRPr="00382C8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over </w:t>
            </w:r>
            <w:r w:rsidRPr="00382C8C">
              <w:rPr>
                <w:rFonts w:cstheme="minorHAnsi"/>
                <w:sz w:val="24"/>
                <w:szCs w:val="24"/>
              </w:rPr>
              <w:t xml:space="preserve">75 media outlets with </w:t>
            </w:r>
            <w:r>
              <w:rPr>
                <w:rFonts w:cstheme="minorHAnsi"/>
                <w:sz w:val="24"/>
                <w:szCs w:val="24"/>
              </w:rPr>
              <w:t xml:space="preserve">a combined </w:t>
            </w:r>
            <w:r w:rsidRPr="00382C8C">
              <w:rPr>
                <w:rFonts w:cstheme="minorHAnsi"/>
                <w:sz w:val="24"/>
                <w:szCs w:val="24"/>
              </w:rPr>
              <w:t>reach of 170 million.</w:t>
            </w:r>
          </w:p>
          <w:p w14:paraId="7013F416" w14:textId="308E66A8" w:rsidR="004C192D" w:rsidRPr="004C192D" w:rsidRDefault="004C192D" w:rsidP="004C192D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382C8C">
              <w:rPr>
                <w:rFonts w:cstheme="minorHAnsi"/>
                <w:sz w:val="24"/>
                <w:szCs w:val="24"/>
              </w:rPr>
              <w:t xml:space="preserve">Launched the flagship video </w:t>
            </w:r>
            <w:r>
              <w:rPr>
                <w:rFonts w:cstheme="minorHAnsi"/>
                <w:sz w:val="24"/>
                <w:szCs w:val="24"/>
              </w:rPr>
              <w:t>and hashtag for</w:t>
            </w:r>
            <w:r w:rsidRPr="00382C8C">
              <w:rPr>
                <w:rFonts w:cstheme="minorHAnsi"/>
                <w:sz w:val="24"/>
                <w:szCs w:val="24"/>
              </w:rPr>
              <w:t xml:space="preserve"> #BeAChampion for girls. </w:t>
            </w:r>
          </w:p>
          <w:p w14:paraId="2CC39F0F" w14:textId="4887DDE9" w:rsidR="003E1CC7" w:rsidRPr="002F14B4" w:rsidRDefault="003E1CC7" w:rsidP="003E1CC7">
            <w:pPr>
              <w:rPr>
                <w:i/>
                <w:iCs/>
                <w:color w:val="2F5496" w:themeColor="accent1" w:themeShade="BF"/>
                <w:sz w:val="20"/>
                <w:szCs w:val="20"/>
              </w:rPr>
            </w:pPr>
          </w:p>
        </w:tc>
      </w:tr>
      <w:tr w:rsidR="003E1CC7" w:rsidRPr="00AF06C6" w14:paraId="3654BB0E" w14:textId="77777777" w:rsidTr="0040055A">
        <w:tc>
          <w:tcPr>
            <w:tcW w:w="2875" w:type="dxa"/>
          </w:tcPr>
          <w:p w14:paraId="5F7E7D7A" w14:textId="352969CC" w:rsidR="003E1CC7" w:rsidRPr="00AF06C6" w:rsidRDefault="003E1CC7" w:rsidP="003E1CC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AF06C6">
              <w:rPr>
                <w:b/>
                <w:sz w:val="20"/>
                <w:szCs w:val="20"/>
              </w:rPr>
              <w:lastRenderedPageBreak/>
              <w:t>Mechanism for monitoring and evaluating implementation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0075" w:type="dxa"/>
            <w:gridSpan w:val="2"/>
          </w:tcPr>
          <w:p w14:paraId="58D73B89" w14:textId="77777777" w:rsidR="003E1CC7" w:rsidRPr="00AF06C6" w:rsidRDefault="003E1CC7" w:rsidP="003E1CC7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r w:rsidRPr="00AF06C6">
              <w:rPr>
                <w:i/>
                <w:iCs/>
                <w:sz w:val="20"/>
                <w:szCs w:val="20"/>
              </w:rPr>
              <w:t xml:space="preserve">What are the mechanisms for monitoring and evaluating the implementation, </w:t>
            </w:r>
            <w:proofErr w:type="gramStart"/>
            <w:r w:rsidRPr="00AF06C6">
              <w:rPr>
                <w:i/>
                <w:iCs/>
                <w:sz w:val="20"/>
                <w:szCs w:val="20"/>
              </w:rPr>
              <w:t>outcomes</w:t>
            </w:r>
            <w:proofErr w:type="gramEnd"/>
            <w:r w:rsidRPr="00AF06C6">
              <w:rPr>
                <w:i/>
                <w:iCs/>
                <w:sz w:val="20"/>
                <w:szCs w:val="20"/>
              </w:rPr>
              <w:t xml:space="preserve"> and impact of the initiative?</w:t>
            </w:r>
          </w:p>
          <w:p w14:paraId="68AC18D7" w14:textId="7D270AF8" w:rsidR="003E1CC7" w:rsidRDefault="003E1CC7" w:rsidP="003E1CC7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r w:rsidRPr="00AF06C6">
              <w:rPr>
                <w:i/>
                <w:iCs/>
                <w:sz w:val="20"/>
                <w:szCs w:val="20"/>
              </w:rPr>
              <w:t>What specific monitoring and ev</w:t>
            </w:r>
            <w:r>
              <w:rPr>
                <w:i/>
                <w:iCs/>
                <w:sz w:val="20"/>
                <w:szCs w:val="20"/>
              </w:rPr>
              <w:t>aluation tools are involved?</w:t>
            </w:r>
          </w:p>
          <w:p w14:paraId="4C3ADDAD" w14:textId="77777777" w:rsidR="004C192D" w:rsidRDefault="004C192D" w:rsidP="003E1CC7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</w:p>
          <w:p w14:paraId="0C1A45F5" w14:textId="095723EC" w:rsidR="004C192D" w:rsidRPr="004C192D" w:rsidRDefault="004C192D" w:rsidP="004C19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UNICEF monitored viewership and number of pledges </w:t>
            </w:r>
            <w:proofErr w:type="gramStart"/>
            <w:r>
              <w:rPr>
                <w:rFonts w:cstheme="minorHAnsi"/>
                <w:sz w:val="24"/>
                <w:szCs w:val="24"/>
              </w:rPr>
              <w:t>signed, and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will record with the Indian Ministry of Education the number of children engaging with the life-skills modules.</w:t>
            </w:r>
          </w:p>
          <w:p w14:paraId="12A09A86" w14:textId="77777777" w:rsidR="003E1CC7" w:rsidRPr="00AF06C6" w:rsidRDefault="003E1CC7" w:rsidP="003E1CC7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  <w:tr w:rsidR="003E1CC7" w:rsidRPr="00AF06C6" w14:paraId="61DE36C8" w14:textId="77777777" w:rsidTr="0040055A">
        <w:tc>
          <w:tcPr>
            <w:tcW w:w="2875" w:type="dxa"/>
          </w:tcPr>
          <w:p w14:paraId="1D33E715" w14:textId="6BCCD4ED" w:rsidR="003E1CC7" w:rsidRPr="00AF06C6" w:rsidRDefault="003E1CC7" w:rsidP="003E1CC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Challenges/Lessons learned</w:t>
            </w:r>
          </w:p>
        </w:tc>
        <w:tc>
          <w:tcPr>
            <w:tcW w:w="10075" w:type="dxa"/>
            <w:gridSpan w:val="2"/>
          </w:tcPr>
          <w:p w14:paraId="029F95BF" w14:textId="77777777" w:rsidR="003E1CC7" w:rsidRDefault="003E1CC7" w:rsidP="003E1CC7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What have been/were the main challenges to implementation?</w:t>
            </w:r>
          </w:p>
          <w:p w14:paraId="0BB18A58" w14:textId="77777777" w:rsidR="004C192D" w:rsidRPr="00E57962" w:rsidRDefault="004C192D" w:rsidP="004C192D">
            <w:pPr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</w:pPr>
            <w:r w:rsidRPr="00E57962"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  <w:t>Lessons Learned and Challenges:</w:t>
            </w:r>
          </w:p>
          <w:p w14:paraId="3514FF74" w14:textId="77777777" w:rsidR="004C192D" w:rsidRPr="004E79B0" w:rsidRDefault="004C192D" w:rsidP="004C192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4E79B0">
              <w:rPr>
                <w:rFonts w:cstheme="minorHAnsi"/>
                <w:sz w:val="24"/>
                <w:szCs w:val="24"/>
              </w:rPr>
              <w:t>Integrate line Ministries from the beginning of the project.</w:t>
            </w:r>
          </w:p>
          <w:p w14:paraId="0198C270" w14:textId="77777777" w:rsidR="004C192D" w:rsidRPr="004E79B0" w:rsidRDefault="004C192D" w:rsidP="004C192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4E79B0">
              <w:rPr>
                <w:rFonts w:cstheme="minorHAnsi"/>
                <w:sz w:val="24"/>
                <w:szCs w:val="24"/>
              </w:rPr>
              <w:t xml:space="preserve">Carry on the momentum of the successful campaign. </w:t>
            </w:r>
          </w:p>
          <w:p w14:paraId="5C67E621" w14:textId="77777777" w:rsidR="004C192D" w:rsidRDefault="004C192D" w:rsidP="004C192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Stronger internal coordination</w:t>
            </w:r>
          </w:p>
          <w:p w14:paraId="18F4569C" w14:textId="77777777" w:rsidR="004C192D" w:rsidRPr="004E79B0" w:rsidRDefault="004C192D" w:rsidP="004C192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4E79B0">
              <w:rPr>
                <w:rFonts w:cstheme="minorHAnsi"/>
                <w:sz w:val="24"/>
                <w:szCs w:val="24"/>
              </w:rPr>
              <w:t xml:space="preserve">Pledge couldn’t be promoted widely because of lack of coherent push. </w:t>
            </w:r>
          </w:p>
          <w:p w14:paraId="6A84E99A" w14:textId="77777777" w:rsidR="003E1CC7" w:rsidRDefault="003E1CC7" w:rsidP="003E1CC7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</w:p>
          <w:p w14:paraId="25890D5D" w14:textId="77777777" w:rsidR="003E1CC7" w:rsidRDefault="003E1CC7" w:rsidP="003E1CC7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What lessons learned have been/can be utilized in the planning of future initiatives?</w:t>
            </w:r>
          </w:p>
          <w:p w14:paraId="6B34C108" w14:textId="15D2828D" w:rsidR="004C192D" w:rsidRPr="00AF06C6" w:rsidRDefault="004C192D" w:rsidP="003E1CC7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r w:rsidRPr="004E79B0">
              <w:rPr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e</w:t>
            </w:r>
            <w:r w:rsidRPr="004E79B0">
              <w:rPr>
                <w:sz w:val="24"/>
                <w:szCs w:val="24"/>
              </w:rPr>
              <w:t xml:space="preserve"> have used the lessons from this initiative to </w:t>
            </w:r>
            <w:r>
              <w:rPr>
                <w:sz w:val="24"/>
                <w:szCs w:val="24"/>
              </w:rPr>
              <w:t xml:space="preserve">develop our proposal for the new </w:t>
            </w:r>
            <w:r w:rsidRPr="004E79B0">
              <w:rPr>
                <w:sz w:val="24"/>
                <w:szCs w:val="24"/>
              </w:rPr>
              <w:t xml:space="preserve">upcoming partnership </w:t>
            </w:r>
            <w:r>
              <w:rPr>
                <w:sz w:val="24"/>
                <w:szCs w:val="24"/>
              </w:rPr>
              <w:t xml:space="preserve">period </w:t>
            </w:r>
            <w:r w:rsidRPr="004E79B0">
              <w:rPr>
                <w:sz w:val="24"/>
                <w:szCs w:val="24"/>
              </w:rPr>
              <w:t>with ICC</w:t>
            </w:r>
            <w:r>
              <w:rPr>
                <w:sz w:val="24"/>
                <w:szCs w:val="24"/>
              </w:rPr>
              <w:t>, 2024-2027</w:t>
            </w:r>
          </w:p>
        </w:tc>
      </w:tr>
    </w:tbl>
    <w:p w14:paraId="762FB03B" w14:textId="77777777" w:rsidR="005F5897" w:rsidRDefault="005F5897" w:rsidP="005F5897">
      <w:pPr>
        <w:spacing w:after="0"/>
        <w:jc w:val="center"/>
        <w:rPr>
          <w:b/>
          <w:i/>
          <w:iCs/>
          <w:color w:val="0070C0"/>
          <w:sz w:val="20"/>
          <w:szCs w:val="20"/>
        </w:rPr>
      </w:pPr>
    </w:p>
    <w:p w14:paraId="5D6ACE08" w14:textId="77777777" w:rsidR="005F5897" w:rsidRPr="005F5897" w:rsidRDefault="005F5897">
      <w:pPr>
        <w:spacing w:after="0"/>
        <w:jc w:val="both"/>
        <w:rPr>
          <w:sz w:val="20"/>
          <w:szCs w:val="20"/>
        </w:rPr>
      </w:pPr>
    </w:p>
    <w:sectPr w:rsidR="005F5897" w:rsidRPr="005F5897" w:rsidSect="003F6A93">
      <w:footerReference w:type="default" r:id="rId14"/>
      <w:pgSz w:w="15840" w:h="12240" w:orient="landscape"/>
      <w:pgMar w:top="1296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B1181" w14:textId="77777777" w:rsidR="00F32C75" w:rsidRDefault="00F32C75" w:rsidP="00804AC8">
      <w:pPr>
        <w:spacing w:after="0" w:line="240" w:lineRule="auto"/>
      </w:pPr>
      <w:r>
        <w:separator/>
      </w:r>
    </w:p>
  </w:endnote>
  <w:endnote w:type="continuationSeparator" w:id="0">
    <w:p w14:paraId="1BA36808" w14:textId="77777777" w:rsidR="00F32C75" w:rsidRDefault="00F32C75" w:rsidP="00804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5164546"/>
      <w:docPartObj>
        <w:docPartGallery w:val="Page Numbers (Bottom of Page)"/>
        <w:docPartUnique/>
      </w:docPartObj>
    </w:sdtPr>
    <w:sdtEndPr>
      <w:rPr>
        <w:rFonts w:ascii="Garamond" w:hAnsi="Garamond"/>
        <w:color w:val="7F7F7F" w:themeColor="background1" w:themeShade="7F"/>
        <w:spacing w:val="60"/>
        <w:sz w:val="20"/>
        <w:szCs w:val="20"/>
      </w:rPr>
    </w:sdtEndPr>
    <w:sdtContent>
      <w:p w14:paraId="62C3EE25" w14:textId="01322D46" w:rsidR="0040055A" w:rsidRPr="00B71D0D" w:rsidRDefault="0040055A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Garamond" w:hAnsi="Garamond"/>
            <w:sz w:val="20"/>
            <w:szCs w:val="20"/>
          </w:rPr>
        </w:pPr>
        <w:r w:rsidRPr="00B71D0D">
          <w:rPr>
            <w:rFonts w:ascii="Garamond" w:hAnsi="Garamond"/>
            <w:sz w:val="20"/>
            <w:szCs w:val="20"/>
          </w:rPr>
          <w:fldChar w:fldCharType="begin"/>
        </w:r>
        <w:r w:rsidRPr="00B71D0D">
          <w:rPr>
            <w:rFonts w:ascii="Garamond" w:hAnsi="Garamond"/>
            <w:sz w:val="20"/>
            <w:szCs w:val="20"/>
          </w:rPr>
          <w:instrText xml:space="preserve"> PAGE   \* MERGEFORMAT </w:instrText>
        </w:r>
        <w:r w:rsidRPr="00B71D0D">
          <w:rPr>
            <w:rFonts w:ascii="Garamond" w:hAnsi="Garamond"/>
            <w:sz w:val="20"/>
            <w:szCs w:val="20"/>
          </w:rPr>
          <w:fldChar w:fldCharType="separate"/>
        </w:r>
        <w:r w:rsidR="000F6746">
          <w:rPr>
            <w:rFonts w:ascii="Garamond" w:hAnsi="Garamond"/>
            <w:noProof/>
            <w:sz w:val="20"/>
            <w:szCs w:val="20"/>
          </w:rPr>
          <w:t>1</w:t>
        </w:r>
        <w:r w:rsidRPr="00B71D0D">
          <w:rPr>
            <w:rFonts w:ascii="Garamond" w:hAnsi="Garamond"/>
            <w:noProof/>
            <w:sz w:val="20"/>
            <w:szCs w:val="20"/>
          </w:rPr>
          <w:fldChar w:fldCharType="end"/>
        </w:r>
        <w:r w:rsidRPr="00B71D0D">
          <w:rPr>
            <w:rFonts w:ascii="Garamond" w:hAnsi="Garamond"/>
            <w:sz w:val="20"/>
            <w:szCs w:val="20"/>
          </w:rPr>
          <w:t xml:space="preserve"> | </w:t>
        </w:r>
        <w:r w:rsidRPr="00B71D0D">
          <w:rPr>
            <w:rFonts w:ascii="Garamond" w:hAnsi="Garamond"/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5CD10" w14:textId="77777777" w:rsidR="00F32C75" w:rsidRDefault="00F32C75" w:rsidP="00804AC8">
      <w:pPr>
        <w:spacing w:after="0" w:line="240" w:lineRule="auto"/>
      </w:pPr>
      <w:r>
        <w:separator/>
      </w:r>
    </w:p>
  </w:footnote>
  <w:footnote w:type="continuationSeparator" w:id="0">
    <w:p w14:paraId="6E0C9668" w14:textId="77777777" w:rsidR="00F32C75" w:rsidRDefault="00F32C75" w:rsidP="00804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1DD1"/>
    <w:multiLevelType w:val="hybridMultilevel"/>
    <w:tmpl w:val="85C8D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E1C07"/>
    <w:multiLevelType w:val="hybridMultilevel"/>
    <w:tmpl w:val="C2A0E846"/>
    <w:lvl w:ilvl="0" w:tplc="7E482B46">
      <w:start w:val="1"/>
      <w:numFmt w:val="decimal"/>
      <w:lvlText w:val="%1."/>
      <w:lvlJc w:val="left"/>
      <w:pPr>
        <w:ind w:left="360" w:hanging="360"/>
      </w:pPr>
      <w:rPr>
        <w:rFonts w:ascii="Garamond" w:eastAsiaTheme="minorHAnsi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997146"/>
    <w:multiLevelType w:val="hybridMultilevel"/>
    <w:tmpl w:val="97203750"/>
    <w:lvl w:ilvl="0" w:tplc="4C7A6EF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EA151A"/>
    <w:multiLevelType w:val="hybridMultilevel"/>
    <w:tmpl w:val="FF029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01E4F"/>
    <w:multiLevelType w:val="hybridMultilevel"/>
    <w:tmpl w:val="56AA17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50B14"/>
    <w:multiLevelType w:val="hybridMultilevel"/>
    <w:tmpl w:val="4AF867F4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76287"/>
    <w:multiLevelType w:val="hybridMultilevel"/>
    <w:tmpl w:val="5EA66C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D2063F"/>
    <w:multiLevelType w:val="hybridMultilevel"/>
    <w:tmpl w:val="8A821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03F00"/>
    <w:multiLevelType w:val="hybridMultilevel"/>
    <w:tmpl w:val="DAD0F4EA"/>
    <w:lvl w:ilvl="0" w:tplc="2C9CEC10">
      <w:start w:val="1"/>
      <w:numFmt w:val="lowerRoman"/>
      <w:lvlText w:val="%1."/>
      <w:lvlJc w:val="left"/>
      <w:pPr>
        <w:ind w:left="-67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310" w:hanging="360"/>
      </w:pPr>
    </w:lvl>
    <w:lvl w:ilvl="2" w:tplc="0809001B" w:tentative="1">
      <w:start w:val="1"/>
      <w:numFmt w:val="lowerRoman"/>
      <w:lvlText w:val="%3."/>
      <w:lvlJc w:val="right"/>
      <w:pPr>
        <w:ind w:left="410" w:hanging="180"/>
      </w:pPr>
    </w:lvl>
    <w:lvl w:ilvl="3" w:tplc="0809000F" w:tentative="1">
      <w:start w:val="1"/>
      <w:numFmt w:val="decimal"/>
      <w:lvlText w:val="%4."/>
      <w:lvlJc w:val="left"/>
      <w:pPr>
        <w:ind w:left="1130" w:hanging="360"/>
      </w:pPr>
    </w:lvl>
    <w:lvl w:ilvl="4" w:tplc="08090019" w:tentative="1">
      <w:start w:val="1"/>
      <w:numFmt w:val="lowerLetter"/>
      <w:lvlText w:val="%5."/>
      <w:lvlJc w:val="left"/>
      <w:pPr>
        <w:ind w:left="1850" w:hanging="360"/>
      </w:pPr>
    </w:lvl>
    <w:lvl w:ilvl="5" w:tplc="0809001B" w:tentative="1">
      <w:start w:val="1"/>
      <w:numFmt w:val="lowerRoman"/>
      <w:lvlText w:val="%6."/>
      <w:lvlJc w:val="right"/>
      <w:pPr>
        <w:ind w:left="2570" w:hanging="180"/>
      </w:pPr>
    </w:lvl>
    <w:lvl w:ilvl="6" w:tplc="0809000F" w:tentative="1">
      <w:start w:val="1"/>
      <w:numFmt w:val="decimal"/>
      <w:lvlText w:val="%7."/>
      <w:lvlJc w:val="left"/>
      <w:pPr>
        <w:ind w:left="3290" w:hanging="360"/>
      </w:pPr>
    </w:lvl>
    <w:lvl w:ilvl="7" w:tplc="08090019" w:tentative="1">
      <w:start w:val="1"/>
      <w:numFmt w:val="lowerLetter"/>
      <w:lvlText w:val="%8."/>
      <w:lvlJc w:val="left"/>
      <w:pPr>
        <w:ind w:left="4010" w:hanging="360"/>
      </w:pPr>
    </w:lvl>
    <w:lvl w:ilvl="8" w:tplc="0809001B" w:tentative="1">
      <w:start w:val="1"/>
      <w:numFmt w:val="lowerRoman"/>
      <w:lvlText w:val="%9."/>
      <w:lvlJc w:val="right"/>
      <w:pPr>
        <w:ind w:left="4730" w:hanging="180"/>
      </w:pPr>
    </w:lvl>
  </w:abstractNum>
  <w:abstractNum w:abstractNumId="9" w15:restartNumberingAfterBreak="0">
    <w:nsid w:val="3E602B23"/>
    <w:multiLevelType w:val="hybridMultilevel"/>
    <w:tmpl w:val="10EED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D2188"/>
    <w:multiLevelType w:val="hybridMultilevel"/>
    <w:tmpl w:val="AA4800C4"/>
    <w:lvl w:ilvl="0" w:tplc="E23A899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5F0DB6"/>
    <w:multiLevelType w:val="hybridMultilevel"/>
    <w:tmpl w:val="2EA49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E1C1D"/>
    <w:multiLevelType w:val="hybridMultilevel"/>
    <w:tmpl w:val="49C0CE2A"/>
    <w:lvl w:ilvl="0" w:tplc="9F700D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E4113"/>
    <w:multiLevelType w:val="hybridMultilevel"/>
    <w:tmpl w:val="0032E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C0C39"/>
    <w:multiLevelType w:val="hybridMultilevel"/>
    <w:tmpl w:val="629ED468"/>
    <w:lvl w:ilvl="0" w:tplc="A5CE77F4">
      <w:start w:val="5"/>
      <w:numFmt w:val="bullet"/>
      <w:lvlText w:val="-"/>
      <w:lvlJc w:val="left"/>
      <w:pPr>
        <w:ind w:left="25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719D6645"/>
    <w:multiLevelType w:val="hybridMultilevel"/>
    <w:tmpl w:val="C40800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942715">
    <w:abstractNumId w:val="2"/>
  </w:num>
  <w:num w:numId="2" w16cid:durableId="1419910121">
    <w:abstractNumId w:val="1"/>
  </w:num>
  <w:num w:numId="3" w16cid:durableId="1923292263">
    <w:abstractNumId w:val="12"/>
  </w:num>
  <w:num w:numId="4" w16cid:durableId="1847867075">
    <w:abstractNumId w:val="4"/>
  </w:num>
  <w:num w:numId="5" w16cid:durableId="1814984160">
    <w:abstractNumId w:val="15"/>
  </w:num>
  <w:num w:numId="6" w16cid:durableId="1519586987">
    <w:abstractNumId w:val="14"/>
  </w:num>
  <w:num w:numId="7" w16cid:durableId="1204488421">
    <w:abstractNumId w:val="8"/>
  </w:num>
  <w:num w:numId="8" w16cid:durableId="250164680">
    <w:abstractNumId w:val="10"/>
  </w:num>
  <w:num w:numId="9" w16cid:durableId="1957369247">
    <w:abstractNumId w:val="5"/>
  </w:num>
  <w:num w:numId="10" w16cid:durableId="1806728647">
    <w:abstractNumId w:val="13"/>
  </w:num>
  <w:num w:numId="11" w16cid:durableId="433860688">
    <w:abstractNumId w:val="9"/>
  </w:num>
  <w:num w:numId="12" w16cid:durableId="1668249604">
    <w:abstractNumId w:val="6"/>
  </w:num>
  <w:num w:numId="13" w16cid:durableId="51001547">
    <w:abstractNumId w:val="0"/>
  </w:num>
  <w:num w:numId="14" w16cid:durableId="2118283086">
    <w:abstractNumId w:val="3"/>
  </w:num>
  <w:num w:numId="15" w16cid:durableId="414402235">
    <w:abstractNumId w:val="11"/>
  </w:num>
  <w:num w:numId="16" w16cid:durableId="1245929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AC8"/>
    <w:rsid w:val="00012704"/>
    <w:rsid w:val="00053037"/>
    <w:rsid w:val="00072CD6"/>
    <w:rsid w:val="00082FDB"/>
    <w:rsid w:val="000A5EEC"/>
    <w:rsid w:val="000C6023"/>
    <w:rsid w:val="000F6746"/>
    <w:rsid w:val="00105176"/>
    <w:rsid w:val="00141554"/>
    <w:rsid w:val="001E1817"/>
    <w:rsid w:val="00201932"/>
    <w:rsid w:val="00216495"/>
    <w:rsid w:val="002234FA"/>
    <w:rsid w:val="00230744"/>
    <w:rsid w:val="00237376"/>
    <w:rsid w:val="00245241"/>
    <w:rsid w:val="0026609D"/>
    <w:rsid w:val="00282866"/>
    <w:rsid w:val="002B05D2"/>
    <w:rsid w:val="002F14B4"/>
    <w:rsid w:val="00303F04"/>
    <w:rsid w:val="00314D7D"/>
    <w:rsid w:val="003E1CC7"/>
    <w:rsid w:val="003F6A93"/>
    <w:rsid w:val="0040055A"/>
    <w:rsid w:val="004012B9"/>
    <w:rsid w:val="00414119"/>
    <w:rsid w:val="004C192D"/>
    <w:rsid w:val="004D6AE6"/>
    <w:rsid w:val="00552239"/>
    <w:rsid w:val="00560CEB"/>
    <w:rsid w:val="00571C35"/>
    <w:rsid w:val="00586D84"/>
    <w:rsid w:val="00592CFB"/>
    <w:rsid w:val="005B0076"/>
    <w:rsid w:val="005C2959"/>
    <w:rsid w:val="005F5897"/>
    <w:rsid w:val="006129F3"/>
    <w:rsid w:val="006A2CBA"/>
    <w:rsid w:val="006A77F6"/>
    <w:rsid w:val="006B4546"/>
    <w:rsid w:val="00713354"/>
    <w:rsid w:val="00723367"/>
    <w:rsid w:val="0073141F"/>
    <w:rsid w:val="00753456"/>
    <w:rsid w:val="00767C42"/>
    <w:rsid w:val="0078643C"/>
    <w:rsid w:val="007A49AA"/>
    <w:rsid w:val="007C0213"/>
    <w:rsid w:val="00804AC8"/>
    <w:rsid w:val="00825F5B"/>
    <w:rsid w:val="008471EA"/>
    <w:rsid w:val="008C3643"/>
    <w:rsid w:val="00942B0B"/>
    <w:rsid w:val="00A065BD"/>
    <w:rsid w:val="00A31630"/>
    <w:rsid w:val="00A83C80"/>
    <w:rsid w:val="00AD0198"/>
    <w:rsid w:val="00AF06C6"/>
    <w:rsid w:val="00AF6F61"/>
    <w:rsid w:val="00B06249"/>
    <w:rsid w:val="00B069BD"/>
    <w:rsid w:val="00B449C1"/>
    <w:rsid w:val="00B530C9"/>
    <w:rsid w:val="00B575EA"/>
    <w:rsid w:val="00B62CE6"/>
    <w:rsid w:val="00C26C76"/>
    <w:rsid w:val="00C31DF3"/>
    <w:rsid w:val="00C94F2D"/>
    <w:rsid w:val="00CC6CB6"/>
    <w:rsid w:val="00CD010C"/>
    <w:rsid w:val="00CE12C4"/>
    <w:rsid w:val="00CF5B98"/>
    <w:rsid w:val="00D159B9"/>
    <w:rsid w:val="00D26091"/>
    <w:rsid w:val="00D322CD"/>
    <w:rsid w:val="00D60D1C"/>
    <w:rsid w:val="00D76426"/>
    <w:rsid w:val="00D93C85"/>
    <w:rsid w:val="00DA028D"/>
    <w:rsid w:val="00E57962"/>
    <w:rsid w:val="00EA1033"/>
    <w:rsid w:val="00EC04D9"/>
    <w:rsid w:val="00EC1879"/>
    <w:rsid w:val="00ED7280"/>
    <w:rsid w:val="00F32C75"/>
    <w:rsid w:val="00F53187"/>
    <w:rsid w:val="00F775B4"/>
    <w:rsid w:val="00F80890"/>
    <w:rsid w:val="00F864E8"/>
    <w:rsid w:val="00FB3BE7"/>
    <w:rsid w:val="00FB42FB"/>
    <w:rsid w:val="00FE03BD"/>
    <w:rsid w:val="00FF4D84"/>
    <w:rsid w:val="02248145"/>
    <w:rsid w:val="067DD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E8C04"/>
  <w15:chartTrackingRefBased/>
  <w15:docId w15:val="{9A1754C5-8CDF-420F-BF6C-CF1F2010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4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04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AC8"/>
  </w:style>
  <w:style w:type="paragraph" w:styleId="ListParagraph">
    <w:name w:val="List Paragraph"/>
    <w:basedOn w:val="Normal"/>
    <w:uiPriority w:val="34"/>
    <w:qFormat/>
    <w:rsid w:val="00804AC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04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4A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4A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4AC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890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67C4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67C4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67C4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5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B98"/>
  </w:style>
  <w:style w:type="paragraph" w:styleId="NoSpacing">
    <w:name w:val="No Spacing"/>
    <w:uiPriority w:val="1"/>
    <w:qFormat/>
    <w:rsid w:val="00216495"/>
    <w:pPr>
      <w:spacing w:after="0" w:line="240" w:lineRule="auto"/>
    </w:pPr>
  </w:style>
  <w:style w:type="paragraph" w:customStyle="1" w:styleId="Default">
    <w:name w:val="Default"/>
    <w:rsid w:val="00B62C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teVerbaleEnglish">
    <w:name w:val="NoteVerbale English"/>
    <w:basedOn w:val="Normal"/>
    <w:rsid w:val="00D159B9"/>
    <w:pPr>
      <w:tabs>
        <w:tab w:val="left" w:pos="576"/>
        <w:tab w:val="left" w:pos="1152"/>
        <w:tab w:val="left" w:pos="1728"/>
        <w:tab w:val="left" w:pos="2304"/>
        <w:tab w:val="left" w:pos="50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92C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C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C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C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CF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42F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127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7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2704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4C1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standardContextual"/>
    </w:rPr>
  </w:style>
  <w:style w:type="character" w:customStyle="1" w:styleId="normaltextrun">
    <w:name w:val="normaltextrun"/>
    <w:basedOn w:val="DefaultParagraphFont"/>
    <w:rsid w:val="004C192D"/>
  </w:style>
  <w:style w:type="character" w:customStyle="1" w:styleId="eop">
    <w:name w:val="eop"/>
    <w:basedOn w:val="DefaultParagraphFont"/>
    <w:rsid w:val="004C1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.org/development/desa/dspd/wp-content/uploads/sites/22/2018/06/14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pps.who.int/iris/bitstream/handle/10665/272722/9789241514187-eng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n.unesco.org/mineps6/kazan-action-pla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b49397d3-2376-4764-9b34-2b39112a7e40">
      <Terms xmlns="http://schemas.microsoft.com/office/infopath/2007/PartnerControls"/>
    </lcf76f155ced4ddcb4097134ff3c332f>
    <Date xmlns="b49397d3-2376-4764-9b34-2b39112a7e40" xsi:nil="true"/>
    <no_x002e_ xmlns="b49397d3-2376-4764-9b34-2b39112a7e40" xsi:nil="true"/>
    <_x0072_nq9 xmlns="b49397d3-2376-4764-9b34-2b39112a7e40" xsi:nil="true"/>
    <_Flow_SignoffStatus xmlns="b49397d3-2376-4764-9b34-2b39112a7e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67939E49F43488880277401A25400" ma:contentTypeVersion="25" ma:contentTypeDescription="Create a new document." ma:contentTypeScope="" ma:versionID="37a92857a5029a44ef6abbc1c24c4513">
  <xsd:schema xmlns:xsd="http://www.w3.org/2001/XMLSchema" xmlns:xs="http://www.w3.org/2001/XMLSchema" xmlns:p="http://schemas.microsoft.com/office/2006/metadata/properties" xmlns:ns2="21881cb0-6faf-4934-ab2e-9444b6008124" xmlns:ns3="b49397d3-2376-4764-9b34-2b39112a7e40" xmlns:ns4="985ec44e-1bab-4c0b-9df0-6ba128686fc9" targetNamespace="http://schemas.microsoft.com/office/2006/metadata/properties" ma:root="true" ma:fieldsID="a5e6e1032b00180b1b4b5be4e2b6b702" ns2:_="" ns3:_="" ns4:_="">
    <xsd:import namespace="21881cb0-6faf-4934-ab2e-9444b6008124"/>
    <xsd:import namespace="b49397d3-2376-4764-9b34-2b39112a7e4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no_x002e_" minOccurs="0"/>
                <xsd:element ref="ns3:Date" minOccurs="0"/>
                <xsd:element ref="ns3:_x0072_nq9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81cb0-6faf-4934-ab2e-9444b6008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397d3-2376-4764-9b34-2b39112a7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_x002e_" ma:index="20" nillable="true" ma:displayName="no." ma:format="Dropdown" ma:internalName="no_x002e_" ma:percentage="FALSE">
      <xsd:simpleType>
        <xsd:restriction base="dms:Number"/>
      </xsd:simpleType>
    </xsd:element>
    <xsd:element name="Date" ma:index="21" nillable="true" ma:displayName="Date" ma:format="DateTime" ma:internalName="Date">
      <xsd:simpleType>
        <xsd:restriction base="dms:DateTime"/>
      </xsd:simpleType>
    </xsd:element>
    <xsd:element name="_x0072_nq9" ma:index="22" nillable="true" ma:displayName="Date and time" ma:internalName="_x0072_nq9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f2666a7e-7639-4df4-b074-55e117c429df}" ma:internalName="TaxCatchAll" ma:showField="CatchAllData" ma:web="21881cb0-6faf-4934-ab2e-9444b6008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A9B762-698C-4620-806E-998BF48E74D3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d92c9693-c611-4c7e-b9c8-7feb653d4c93"/>
  </ds:schemaRefs>
</ds:datastoreItem>
</file>

<file path=customXml/itemProps2.xml><?xml version="1.0" encoding="utf-8"?>
<ds:datastoreItem xmlns:ds="http://schemas.openxmlformats.org/officeDocument/2006/customXml" ds:itemID="{C71A6125-C3F9-4F26-B274-5577FCB1BE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74FEF-3891-4E2C-9F4C-BB017EBD57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4E6F08-2C5A-4034-B435-6BC160112E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Birungi</dc:creator>
  <cp:keywords/>
  <dc:description/>
  <cp:lastModifiedBy>Alison Frances Qualter-Berna</cp:lastModifiedBy>
  <cp:revision>2</cp:revision>
  <cp:lastPrinted>2018-03-07T13:25:00Z</cp:lastPrinted>
  <dcterms:created xsi:type="dcterms:W3CDTF">2024-03-04T02:51:00Z</dcterms:created>
  <dcterms:modified xsi:type="dcterms:W3CDTF">2024-03-04T02:51:00Z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0x01010098E67939E49F43488880277401A25400</vt:lpwstr>
  </property>
  <property fmtid="{D5CDD505-2E9C-101B-9397-08002B2CF9AE}" pid="3" name="MediaServiceImageTags">
    <vt:lpwstr/>
  </property>
</Properties>
</file>