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50E" w:rsidRPr="0012250E" w:rsidRDefault="0012250E" w:rsidP="00DB5209">
      <w:pPr>
        <w:shd w:val="clear" w:color="auto" w:fill="FFFFFF"/>
        <w:bidi/>
        <w:spacing w:before="100" w:after="100"/>
        <w:rPr>
          <w:rFonts w:asciiTheme="minorBidi" w:eastAsia="Arial" w:hAnsiTheme="minorBidi" w:cstheme="minorBidi"/>
          <w:b/>
          <w:bCs/>
          <w:color w:val="26282A"/>
          <w:sz w:val="28"/>
          <w:szCs w:val="28"/>
          <w:lang w:val="en-GB"/>
        </w:rPr>
      </w:pPr>
      <w:r w:rsidRPr="0012250E">
        <w:rPr>
          <w:rFonts w:asciiTheme="minorBidi" w:eastAsia="Arial" w:hAnsiTheme="minorBidi" w:cstheme="minorBidi"/>
          <w:b/>
          <w:bCs/>
          <w:color w:val="26282A"/>
          <w:sz w:val="28"/>
          <w:szCs w:val="28"/>
          <w:rtl/>
          <w:lang w:bidi="ar-JO"/>
        </w:rPr>
        <w:t xml:space="preserve">ملاحظة: نرغب بتوجيه الشكر للمترجمة </w:t>
      </w:r>
      <w:r>
        <w:rPr>
          <w:rFonts w:asciiTheme="minorBidi" w:eastAsia="Arial" w:hAnsiTheme="minorBidi" w:cstheme="minorBidi" w:hint="cs"/>
          <w:b/>
          <w:bCs/>
          <w:color w:val="26282A"/>
          <w:sz w:val="28"/>
          <w:szCs w:val="28"/>
          <w:rtl/>
        </w:rPr>
        <w:t xml:space="preserve">نوف </w:t>
      </w:r>
      <w:r w:rsidR="00DB5209">
        <w:rPr>
          <w:rFonts w:asciiTheme="minorBidi" w:eastAsia="Arial" w:hAnsiTheme="minorBidi" w:cstheme="minorBidi" w:hint="cs"/>
          <w:b/>
          <w:bCs/>
          <w:color w:val="26282A"/>
          <w:sz w:val="28"/>
          <w:szCs w:val="28"/>
          <w:rtl/>
        </w:rPr>
        <w:t>الفوزان</w:t>
      </w:r>
      <w:r w:rsidRPr="0012250E">
        <w:rPr>
          <w:rFonts w:asciiTheme="minorBidi" w:eastAsia="Arial" w:hAnsiTheme="minorBidi" w:cstheme="minorBidi"/>
          <w:b/>
          <w:bCs/>
          <w:color w:val="26282A"/>
          <w:sz w:val="28"/>
          <w:szCs w:val="28"/>
          <w:rtl/>
          <w:lang w:bidi="ar-JO"/>
        </w:rPr>
        <w:t xml:space="preserve"> على جهودها في التطوع لترجمة نشرة تمكين الإخبارية الصادرة عن الأمم المتحدة إلى اللغة العربية.</w:t>
      </w:r>
    </w:p>
    <w:p w:rsidR="0012250E" w:rsidRDefault="0012250E" w:rsidP="00DB5209">
      <w:pPr>
        <w:shd w:val="clear" w:color="auto" w:fill="FFFFFF"/>
        <w:bidi/>
        <w:spacing w:before="100" w:after="100"/>
        <w:rPr>
          <w:rFonts w:asciiTheme="minorBidi" w:eastAsia="Arial" w:hAnsiTheme="minorBidi" w:cstheme="minorBidi"/>
          <w:b/>
          <w:bCs/>
          <w:color w:val="26282A"/>
          <w:sz w:val="28"/>
          <w:szCs w:val="28"/>
        </w:rPr>
      </w:pPr>
      <w:r w:rsidRPr="0012250E">
        <w:rPr>
          <w:rFonts w:asciiTheme="minorBidi" w:eastAsia="Arial" w:hAnsiTheme="minorBidi" w:cstheme="minorBidi"/>
          <w:b/>
          <w:bCs/>
          <w:color w:val="26282A"/>
          <w:sz w:val="28"/>
          <w:szCs w:val="28"/>
          <w:rtl/>
          <w:lang w:bidi="ar-JO"/>
        </w:rPr>
        <w:t xml:space="preserve">(تنويه: هذه النسخة المترجمة تطوعيا من قبل </w:t>
      </w:r>
      <w:r>
        <w:rPr>
          <w:rFonts w:asciiTheme="minorBidi" w:eastAsia="Arial" w:hAnsiTheme="minorBidi" w:cstheme="minorBidi" w:hint="cs"/>
          <w:b/>
          <w:bCs/>
          <w:color w:val="26282A"/>
          <w:sz w:val="28"/>
          <w:szCs w:val="28"/>
          <w:rtl/>
          <w:lang w:bidi="ar-JO"/>
        </w:rPr>
        <w:t xml:space="preserve">نوف </w:t>
      </w:r>
      <w:r w:rsidR="00DB5209">
        <w:rPr>
          <w:rFonts w:asciiTheme="minorBidi" w:eastAsia="Arial" w:hAnsiTheme="minorBidi" w:cstheme="minorBidi" w:hint="cs"/>
          <w:b/>
          <w:bCs/>
          <w:color w:val="26282A"/>
          <w:sz w:val="28"/>
          <w:szCs w:val="28"/>
          <w:rtl/>
          <w:lang w:bidi="ar-JO"/>
        </w:rPr>
        <w:t>الفوزان</w:t>
      </w:r>
      <w:bookmarkStart w:id="0" w:name="_GoBack"/>
      <w:bookmarkEnd w:id="0"/>
      <w:r w:rsidRPr="0012250E">
        <w:rPr>
          <w:rFonts w:asciiTheme="minorBidi" w:eastAsia="Arial" w:hAnsiTheme="minorBidi" w:cstheme="minorBidi"/>
          <w:b/>
          <w:bCs/>
          <w:color w:val="26282A"/>
          <w:sz w:val="28"/>
          <w:szCs w:val="28"/>
          <w:rtl/>
          <w:lang w:bidi="ar-JO"/>
        </w:rPr>
        <w:t xml:space="preserve"> إنما هي فقط </w:t>
      </w:r>
      <w:r>
        <w:rPr>
          <w:rFonts w:asciiTheme="minorBidi" w:eastAsia="Arial" w:hAnsiTheme="minorBidi" w:cstheme="minorBidi" w:hint="cs"/>
          <w:b/>
          <w:bCs/>
          <w:color w:val="26282A"/>
          <w:sz w:val="28"/>
          <w:szCs w:val="28"/>
          <w:rtl/>
          <w:lang w:bidi="ar-JO"/>
        </w:rPr>
        <w:t>لأغراض إعلامية</w:t>
      </w:r>
      <w:r w:rsidRPr="0012250E">
        <w:rPr>
          <w:rFonts w:asciiTheme="minorBidi" w:eastAsia="Arial" w:hAnsiTheme="minorBidi" w:cstheme="minorBidi"/>
          <w:b/>
          <w:bCs/>
          <w:color w:val="26282A"/>
          <w:sz w:val="28"/>
          <w:szCs w:val="28"/>
          <w:rtl/>
          <w:lang w:bidi="ar-JO"/>
        </w:rPr>
        <w:t>. وهذا لا يشكل ترويجا أو تأييدا من قبل الأمم المتحدة لآراء المتطوع</w:t>
      </w:r>
      <w:r>
        <w:rPr>
          <w:rFonts w:asciiTheme="minorBidi" w:eastAsia="Arial" w:hAnsiTheme="minorBidi" w:cstheme="minorBidi" w:hint="cs"/>
          <w:b/>
          <w:bCs/>
          <w:color w:val="26282A"/>
          <w:sz w:val="28"/>
          <w:szCs w:val="28"/>
          <w:rtl/>
          <w:lang w:bidi="ar-JO"/>
        </w:rPr>
        <w:t>ة</w:t>
      </w:r>
      <w:r w:rsidRPr="0012250E">
        <w:rPr>
          <w:rFonts w:asciiTheme="minorBidi" w:eastAsia="Arial" w:hAnsiTheme="minorBidi" w:cstheme="minorBidi"/>
          <w:b/>
          <w:bCs/>
          <w:color w:val="26282A"/>
          <w:sz w:val="28"/>
          <w:szCs w:val="28"/>
          <w:rtl/>
          <w:lang w:bidi="ar-JO"/>
        </w:rPr>
        <w:t xml:space="preserve"> أو المنظمة أو المؤسسة التابع/ة لها أو لأي من الخدمات المقدمة من قبلهم</w:t>
      </w:r>
      <w:r>
        <w:rPr>
          <w:rFonts w:asciiTheme="minorBidi" w:eastAsia="Arial" w:hAnsiTheme="minorBidi" w:cstheme="minorBidi" w:hint="cs"/>
          <w:b/>
          <w:bCs/>
          <w:color w:val="26282A"/>
          <w:sz w:val="28"/>
          <w:szCs w:val="28"/>
          <w:rtl/>
          <w:lang w:bidi="ar-JO"/>
        </w:rPr>
        <w:t>. وبشكل مستقل،</w:t>
      </w:r>
      <w:r w:rsidRPr="0012250E">
        <w:rPr>
          <w:rFonts w:asciiTheme="minorBidi" w:eastAsia="Arial" w:hAnsiTheme="minorBidi" w:cstheme="minorBidi"/>
          <w:b/>
          <w:bCs/>
          <w:color w:val="26282A"/>
          <w:sz w:val="28"/>
          <w:szCs w:val="28"/>
          <w:rtl/>
          <w:lang w:bidi="ar-JO"/>
        </w:rPr>
        <w:t xml:space="preserve"> فإن الأمم المتحدة لا تتحمل أي مسؤولية عن دقة أو شرعية أو محتوى البيانات والآراء.</w:t>
      </w:r>
      <w:r>
        <w:rPr>
          <w:rFonts w:asciiTheme="minorBidi" w:eastAsia="Arial" w:hAnsiTheme="minorBidi" w:cstheme="minorBidi"/>
          <w:b/>
          <w:bCs/>
          <w:color w:val="26282A"/>
          <w:sz w:val="28"/>
          <w:szCs w:val="28"/>
        </w:rPr>
        <w:t>(</w:t>
      </w:r>
    </w:p>
    <w:p w:rsidR="0012250E" w:rsidRDefault="0012250E" w:rsidP="0012250E">
      <w:pPr>
        <w:shd w:val="clear" w:color="auto" w:fill="FFFFFF"/>
        <w:bidi/>
        <w:spacing w:before="100" w:after="100"/>
        <w:rPr>
          <w:rFonts w:asciiTheme="minorBidi" w:eastAsia="Arial" w:hAnsiTheme="minorBidi" w:cstheme="minorBidi"/>
          <w:b/>
          <w:bCs/>
          <w:color w:val="26282A"/>
          <w:sz w:val="28"/>
          <w:szCs w:val="28"/>
        </w:rPr>
      </w:pPr>
    </w:p>
    <w:p w:rsidR="006D7709" w:rsidRPr="00697062" w:rsidRDefault="00B2724E" w:rsidP="0012250E">
      <w:pPr>
        <w:shd w:val="clear" w:color="auto" w:fill="FFFFFF"/>
        <w:bidi/>
        <w:spacing w:before="100" w:after="100"/>
        <w:rPr>
          <w:rFonts w:asciiTheme="minorBidi" w:eastAsia="Arial" w:hAnsiTheme="minorBidi" w:cstheme="minorBidi"/>
          <w:b/>
          <w:bCs/>
          <w:color w:val="26282A"/>
          <w:sz w:val="28"/>
          <w:szCs w:val="28"/>
          <w:rtl/>
        </w:rPr>
      </w:pPr>
      <w:r w:rsidRPr="00697062">
        <w:rPr>
          <w:rFonts w:asciiTheme="minorBidi" w:eastAsia="Arial" w:hAnsiTheme="minorBidi" w:cstheme="minorBidi"/>
          <w:b/>
          <w:bCs/>
          <w:color w:val="26282A"/>
          <w:sz w:val="28"/>
          <w:szCs w:val="28"/>
          <w:rtl/>
        </w:rPr>
        <w:t>نشرة تمكين الإخبارية الصادرة عن الأمم المتحدة</w:t>
      </w:r>
    </w:p>
    <w:p w:rsidR="00074C44" w:rsidRPr="00697062" w:rsidRDefault="006D7709" w:rsidP="006D7709">
      <w:pPr>
        <w:shd w:val="clear" w:color="auto" w:fill="FFFFFF"/>
        <w:bidi/>
        <w:spacing w:before="100" w:after="100"/>
        <w:rPr>
          <w:rFonts w:asciiTheme="minorBidi" w:hAnsiTheme="minorBidi" w:cstheme="minorBidi"/>
          <w:sz w:val="28"/>
          <w:szCs w:val="28"/>
        </w:rPr>
      </w:pPr>
      <w:r w:rsidRPr="00697062">
        <w:rPr>
          <w:rFonts w:asciiTheme="minorBidi" w:eastAsia="Arial" w:hAnsiTheme="minorBidi" w:cstheme="minorBidi" w:hint="cs"/>
          <w:color w:val="26282A"/>
          <w:sz w:val="28"/>
          <w:szCs w:val="28"/>
          <w:rtl/>
        </w:rPr>
        <w:t xml:space="preserve"> </w:t>
      </w:r>
      <w:r w:rsidRPr="00697062">
        <w:rPr>
          <w:rFonts w:asciiTheme="minorBidi" w:eastAsia="Arial" w:hAnsiTheme="minorBidi" w:cstheme="minorBidi"/>
          <w:color w:val="26282A"/>
          <w:sz w:val="28"/>
          <w:szCs w:val="28"/>
          <w:rtl/>
        </w:rPr>
        <w:t>فبراير - مارس 2018</w:t>
      </w:r>
    </w:p>
    <w:p w:rsidR="00074C44" w:rsidRPr="00697062" w:rsidRDefault="00074C44">
      <w:pPr>
        <w:shd w:val="clear" w:color="auto" w:fill="FFFFFF"/>
        <w:bidi/>
        <w:spacing w:before="100" w:after="100"/>
        <w:rPr>
          <w:rFonts w:asciiTheme="minorBidi" w:hAnsiTheme="minorBidi" w:cstheme="minorBidi"/>
          <w:sz w:val="28"/>
          <w:szCs w:val="28"/>
        </w:rPr>
      </w:pP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يتم إعداد نشرة تمكين الإخبارية الصادرة عن الأمم المتحدة من قبل الأمانة العامة لاتفاقية حقوق الأشخاص ذوي الإعاقة (</w:t>
      </w:r>
      <w:r w:rsidRPr="006D7709">
        <w:rPr>
          <w:rFonts w:asciiTheme="minorBidi" w:eastAsia="Arial" w:hAnsiTheme="minorBidi" w:cstheme="minorBidi"/>
          <w:color w:val="26282A"/>
        </w:rPr>
        <w:t>DSPD / DESA</w:t>
      </w:r>
      <w:r w:rsidRPr="006D7709">
        <w:rPr>
          <w:rFonts w:asciiTheme="minorBidi" w:eastAsia="Arial" w:hAnsiTheme="minorBidi" w:cstheme="minorBidi"/>
          <w:color w:val="26282A"/>
          <w:rtl/>
        </w:rPr>
        <w:t xml:space="preserve">) بإسهام من مكاتب الأمم المتحدة ووكالاتها وصناديقها وبرامجها ، بالإضافة إلى مشاركات من منظمات المجتمع المدني ، بما في ذلك منظمات الأشخاص ذوي الإعاقة . وهي متاحة أيضاً على الإنترنت على العنوان الإللكتروني التالي </w:t>
      </w:r>
      <w:r w:rsidRPr="006D7709">
        <w:rPr>
          <w:rFonts w:asciiTheme="minorBidi" w:eastAsia="Arial" w:hAnsiTheme="minorBidi" w:cstheme="minorBidi"/>
          <w:color w:val="26282A"/>
        </w:rPr>
        <w:t>www.un.org/disabilities</w:t>
      </w:r>
    </w:p>
    <w:p w:rsidR="00697062" w:rsidRDefault="00697062">
      <w:pPr>
        <w:shd w:val="clear" w:color="auto" w:fill="FFFFFF"/>
        <w:bidi/>
        <w:spacing w:before="100" w:after="100"/>
        <w:rPr>
          <w:rFonts w:asciiTheme="minorBidi" w:eastAsia="Arial" w:hAnsiTheme="minorBidi" w:cstheme="minorBidi"/>
          <w:b/>
          <w:bCs/>
          <w:color w:val="26282A"/>
          <w:rtl/>
        </w:rPr>
      </w:pPr>
    </w:p>
    <w:p w:rsidR="00074C44" w:rsidRPr="006D7709" w:rsidRDefault="00B2724E" w:rsidP="00697062">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في هذه العدد:</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 اتفاقية حقوق الأشخاص ذوي الإعاقة</w:t>
      </w:r>
      <w:r w:rsidRPr="006D7709">
        <w:rPr>
          <w:rFonts w:asciiTheme="minorBidi" w:hAnsiTheme="minorBidi" w:cstheme="minorBidi"/>
        </w:rPr>
        <w:br/>
      </w:r>
      <w:r w:rsidRPr="006D7709">
        <w:rPr>
          <w:rFonts w:asciiTheme="minorBidi" w:eastAsia="Arial" w:hAnsiTheme="minorBidi" w:cstheme="minorBidi"/>
          <w:color w:val="26282A"/>
          <w:rtl/>
        </w:rPr>
        <w:t>- في دائرة الضوء</w:t>
      </w:r>
      <w:r w:rsidRPr="006D7709">
        <w:rPr>
          <w:rFonts w:asciiTheme="minorBidi" w:hAnsiTheme="minorBidi" w:cstheme="minorBidi"/>
        </w:rPr>
        <w:br/>
      </w:r>
      <w:r w:rsidRPr="006D7709">
        <w:rPr>
          <w:rFonts w:asciiTheme="minorBidi" w:eastAsia="Arial" w:hAnsiTheme="minorBidi" w:cstheme="minorBidi"/>
          <w:color w:val="26282A"/>
          <w:rtl/>
        </w:rPr>
        <w:t>- أخبار من مقر الأمم المتحدة</w:t>
      </w:r>
      <w:r w:rsidRPr="006D7709">
        <w:rPr>
          <w:rFonts w:asciiTheme="minorBidi" w:hAnsiTheme="minorBidi" w:cstheme="minorBidi"/>
        </w:rPr>
        <w:br/>
      </w:r>
      <w:r w:rsidRPr="006D7709">
        <w:rPr>
          <w:rFonts w:asciiTheme="minorBidi" w:eastAsia="Arial" w:hAnsiTheme="minorBidi" w:cstheme="minorBidi"/>
          <w:color w:val="26282A"/>
          <w:rtl/>
        </w:rPr>
        <w:t>- أنباء عن الاجتماع الحكومي الدولي الإقليمي</w:t>
      </w:r>
      <w:r w:rsidRPr="006D7709">
        <w:rPr>
          <w:rFonts w:asciiTheme="minorBidi" w:hAnsiTheme="minorBidi" w:cstheme="minorBidi"/>
        </w:rPr>
        <w:br/>
      </w:r>
      <w:r w:rsidRPr="006D7709">
        <w:rPr>
          <w:rFonts w:asciiTheme="minorBidi" w:eastAsia="Arial" w:hAnsiTheme="minorBidi" w:cstheme="minorBidi"/>
          <w:color w:val="26282A"/>
          <w:rtl/>
        </w:rPr>
        <w:t>- أخبار صادرة عن كيانات الأمم المتحدة الأخرى</w:t>
      </w:r>
      <w:r w:rsidRPr="006D7709">
        <w:rPr>
          <w:rFonts w:asciiTheme="minorBidi" w:hAnsiTheme="minorBidi" w:cstheme="minorBidi"/>
        </w:rPr>
        <w:br/>
      </w:r>
      <w:r w:rsidRPr="006D7709">
        <w:rPr>
          <w:rFonts w:asciiTheme="minorBidi" w:eastAsia="Arial" w:hAnsiTheme="minorBidi" w:cstheme="minorBidi"/>
          <w:color w:val="26282A"/>
          <w:rtl/>
        </w:rPr>
        <w:t xml:space="preserve">- تقويم الفعاليات الدولية الخاصة بالإعاقة </w:t>
      </w:r>
      <w:r w:rsidRPr="006D7709">
        <w:rPr>
          <w:rFonts w:asciiTheme="minorBidi" w:hAnsiTheme="minorBidi" w:cstheme="minorBidi"/>
        </w:rPr>
        <w:br/>
      </w:r>
      <w:r w:rsidRPr="006D7709">
        <w:rPr>
          <w:rFonts w:asciiTheme="minorBidi" w:eastAsia="Arial" w:hAnsiTheme="minorBidi" w:cstheme="minorBidi"/>
          <w:color w:val="26282A"/>
          <w:rtl/>
        </w:rPr>
        <w:t>- أخبار أخرى</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u w:val="single"/>
          <w:rtl/>
        </w:rPr>
        <w:t>اتفاقية حقوق الأشخاص ذوي الإعاقة (</w:t>
      </w:r>
      <w:r w:rsidRPr="006D7709">
        <w:rPr>
          <w:rFonts w:asciiTheme="minorBidi" w:eastAsia="Arial" w:hAnsiTheme="minorBidi" w:cstheme="minorBidi"/>
          <w:b/>
          <w:bCs/>
          <w:color w:val="26282A"/>
          <w:u w:val="single"/>
        </w:rPr>
        <w:t>CRPD</w:t>
      </w:r>
      <w:r w:rsidRPr="006D7709">
        <w:rPr>
          <w:rFonts w:asciiTheme="minorBidi" w:eastAsia="Arial" w:hAnsiTheme="minorBidi" w:cstheme="minorBidi"/>
          <w:b/>
          <w:bCs/>
          <w:color w:val="26282A"/>
          <w:u w:val="single"/>
          <w:rtl/>
        </w:rPr>
        <w:t>)</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[حالة الاتفاقية]</w:t>
      </w:r>
    </w:p>
    <w:p w:rsidR="00074C44" w:rsidRPr="006D7709" w:rsidRDefault="006D7709" w:rsidP="006D7709">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177</w:t>
      </w:r>
      <w:r w:rsidR="00B2724E" w:rsidRPr="006D7709">
        <w:rPr>
          <w:rFonts w:asciiTheme="minorBidi" w:hAnsiTheme="minorBidi" w:cstheme="minorBidi"/>
          <w:rtl/>
        </w:rPr>
        <w:t xml:space="preserve"> </w:t>
      </w:r>
      <w:r w:rsidR="00B2724E" w:rsidRPr="006D7709">
        <w:rPr>
          <w:rFonts w:asciiTheme="minorBidi" w:eastAsia="Arial" w:hAnsiTheme="minorBidi" w:cstheme="minorBidi"/>
          <w:color w:val="26282A"/>
          <w:rtl/>
        </w:rPr>
        <w:t>تصديقاً / انضمام و</w:t>
      </w:r>
      <w:r w:rsidR="00B2724E" w:rsidRPr="006D7709">
        <w:rPr>
          <w:rFonts w:asciiTheme="minorBidi" w:hAnsiTheme="minorBidi" w:cstheme="minorBidi"/>
          <w:rtl/>
        </w:rPr>
        <w:t xml:space="preserve"> </w:t>
      </w:r>
      <w:r>
        <w:rPr>
          <w:rFonts w:asciiTheme="minorBidi" w:eastAsia="Arial" w:hAnsiTheme="minorBidi" w:cstheme="minorBidi" w:hint="cs"/>
          <w:b/>
          <w:bCs/>
          <w:color w:val="26282A"/>
          <w:rtl/>
        </w:rPr>
        <w:t>161</w:t>
      </w:r>
      <w:r w:rsidR="00B2724E" w:rsidRPr="006D7709">
        <w:rPr>
          <w:rFonts w:asciiTheme="minorBidi" w:hAnsiTheme="minorBidi" w:cstheme="minorBidi"/>
          <w:rtl/>
        </w:rPr>
        <w:t xml:space="preserve"> </w:t>
      </w:r>
      <w:r w:rsidR="00B2724E" w:rsidRPr="006D7709">
        <w:rPr>
          <w:rFonts w:asciiTheme="minorBidi" w:eastAsia="Arial" w:hAnsiTheme="minorBidi" w:cstheme="minorBidi"/>
          <w:color w:val="26282A"/>
          <w:rtl/>
        </w:rPr>
        <w:t>موقعاً على الاتفاقية</w:t>
      </w:r>
    </w:p>
    <w:p w:rsidR="00074C44" w:rsidRPr="006D7709" w:rsidRDefault="006D7709" w:rsidP="006D7709">
      <w:pPr>
        <w:shd w:val="clear" w:color="auto" w:fill="FFFFFF"/>
        <w:bidi/>
        <w:spacing w:before="100" w:after="100"/>
        <w:rPr>
          <w:rFonts w:asciiTheme="minorBidi" w:hAnsiTheme="minorBidi" w:cstheme="minorBidi"/>
        </w:rPr>
      </w:pPr>
      <w:r>
        <w:rPr>
          <w:rFonts w:asciiTheme="minorBidi" w:eastAsia="Arial" w:hAnsiTheme="minorBidi" w:cstheme="minorBidi" w:hint="cs"/>
          <w:b/>
          <w:bCs/>
          <w:color w:val="26282A"/>
          <w:rtl/>
        </w:rPr>
        <w:t>92</w:t>
      </w:r>
      <w:r w:rsidR="00B2724E" w:rsidRPr="006D7709">
        <w:rPr>
          <w:rFonts w:asciiTheme="minorBidi" w:hAnsiTheme="minorBidi" w:cstheme="minorBidi"/>
          <w:rtl/>
        </w:rPr>
        <w:t xml:space="preserve"> </w:t>
      </w:r>
      <w:r w:rsidR="00B2724E" w:rsidRPr="006D7709">
        <w:rPr>
          <w:rFonts w:asciiTheme="minorBidi" w:eastAsia="Arial" w:hAnsiTheme="minorBidi" w:cstheme="minorBidi"/>
          <w:color w:val="26282A"/>
          <w:rtl/>
        </w:rPr>
        <w:t>تصديق / انضمام و</w:t>
      </w:r>
      <w:r w:rsidR="00B2724E" w:rsidRPr="006D7709">
        <w:rPr>
          <w:rFonts w:asciiTheme="minorBidi" w:hAnsiTheme="minorBidi" w:cstheme="minorBidi"/>
          <w:rtl/>
        </w:rPr>
        <w:t xml:space="preserve"> </w:t>
      </w:r>
      <w:r>
        <w:rPr>
          <w:rFonts w:asciiTheme="minorBidi" w:eastAsia="Arial" w:hAnsiTheme="minorBidi" w:cstheme="minorBidi" w:hint="cs"/>
          <w:b/>
          <w:bCs/>
          <w:color w:val="26282A"/>
          <w:rtl/>
        </w:rPr>
        <w:t>92</w:t>
      </w:r>
      <w:r w:rsidR="00B2724E" w:rsidRPr="006D7709">
        <w:rPr>
          <w:rFonts w:asciiTheme="minorBidi" w:hAnsiTheme="minorBidi" w:cstheme="minorBidi"/>
          <w:rtl/>
        </w:rPr>
        <w:t xml:space="preserve"> </w:t>
      </w:r>
      <w:r w:rsidR="00B2724E" w:rsidRPr="006D7709">
        <w:rPr>
          <w:rFonts w:asciiTheme="minorBidi" w:eastAsia="Arial" w:hAnsiTheme="minorBidi" w:cstheme="minorBidi"/>
          <w:color w:val="26282A"/>
          <w:rtl/>
        </w:rPr>
        <w:t>دولة موقعة على البروتوكول الاختياري الملحق بها (</w:t>
      </w:r>
      <w:r w:rsidR="00B2724E" w:rsidRPr="006D7709">
        <w:rPr>
          <w:rFonts w:asciiTheme="minorBidi" w:eastAsia="Arial" w:hAnsiTheme="minorBidi" w:cstheme="minorBidi"/>
          <w:color w:val="26282A"/>
        </w:rPr>
        <w:t>OP</w:t>
      </w:r>
      <w:r w:rsidR="00B2724E" w:rsidRPr="006D7709">
        <w:rPr>
          <w:rFonts w:asciiTheme="minorBidi" w:eastAsia="Arial" w:hAnsiTheme="minorBidi" w:cstheme="minorBidi"/>
          <w:color w:val="26282A"/>
          <w:rtl/>
        </w:rPr>
        <w:t>)</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u w:val="single"/>
          <w:rtl/>
        </w:rPr>
        <w:t>التصديق على اتفاقية حقوق الأشخاص ذوي الإعاقة:</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أيرلندا ، في 20 مارس 2018</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ليبيا ، في 13 فبراير 2018</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u w:val="single"/>
          <w:rtl/>
        </w:rPr>
        <w:t>التوقيع على اتفاقية حقوق الأشخاص ذوي الإعاقة:</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طاجيكستان ، في ٢٢ مارس ٢٠١٨</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المزيد عن اتفاقية حقوق الأشخاص ذوي الإعاقة في الموقع:</w:t>
      </w:r>
      <w:r w:rsidRPr="006D7709">
        <w:rPr>
          <w:rFonts w:asciiTheme="minorBidi" w:hAnsiTheme="minorBidi" w:cstheme="minorBidi"/>
          <w:rtl/>
        </w:rPr>
        <w:t xml:space="preserve"> </w:t>
      </w:r>
      <w:hyperlink r:id="rId5" w:tgtFrame="_blank" w:history="1">
        <w:r w:rsidRPr="006D7709">
          <w:rPr>
            <w:rFonts w:asciiTheme="minorBidi" w:eastAsia="Arial" w:hAnsiTheme="minorBidi" w:cstheme="minorBidi"/>
            <w:color w:val="196AD4"/>
            <w:u w:val="single"/>
          </w:rPr>
          <w:t>http://bit.ly/UN_crpd</w:t>
        </w:r>
      </w:hyperlink>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Helvetica" w:hAnsiTheme="minorBidi" w:cstheme="minorBidi"/>
          <w:color w:val="26282A"/>
          <w:rtl/>
        </w:rPr>
        <w:t> </w:t>
      </w:r>
    </w:p>
    <w:p w:rsidR="00074C44" w:rsidRPr="006D7709" w:rsidRDefault="00B2724E" w:rsidP="006D7709">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[الدورة</w:t>
      </w:r>
      <w:r w:rsidRPr="006D7709">
        <w:rPr>
          <w:rFonts w:asciiTheme="minorBidi" w:hAnsiTheme="minorBidi" w:cstheme="minorBidi"/>
          <w:rtl/>
        </w:rPr>
        <w:t xml:space="preserve"> </w:t>
      </w:r>
      <w:r w:rsidR="006D7709">
        <w:rPr>
          <w:rFonts w:asciiTheme="minorBidi" w:eastAsia="Arial" w:hAnsiTheme="minorBidi" w:cstheme="minorBidi" w:hint="cs"/>
          <w:b/>
          <w:bCs/>
          <w:color w:val="26282A"/>
          <w:rtl/>
        </w:rPr>
        <w:t>الحادية عشرة</w:t>
      </w:r>
      <w:r w:rsidRPr="006D7709">
        <w:rPr>
          <w:rFonts w:asciiTheme="minorBidi" w:hAnsiTheme="minorBidi" w:cstheme="minorBidi"/>
          <w:rtl/>
        </w:rPr>
        <w:t xml:space="preserve"> </w:t>
      </w:r>
      <w:r w:rsidRPr="006D7709">
        <w:rPr>
          <w:rFonts w:asciiTheme="minorBidi" w:eastAsia="Arial" w:hAnsiTheme="minorBidi" w:cstheme="minorBidi"/>
          <w:b/>
          <w:bCs/>
          <w:color w:val="26282A"/>
          <w:rtl/>
        </w:rPr>
        <w:t>لمؤتمر الدول الأطراف في اتفاقية حقوق الأشخاص ذوي الإعاقة</w:t>
      </w:r>
      <w:r w:rsidR="002768A4">
        <w:rPr>
          <w:rFonts w:asciiTheme="minorBidi" w:eastAsia="Arial" w:hAnsiTheme="minorBidi" w:cstheme="minorBidi" w:hint="cs"/>
          <w:b/>
          <w:bCs/>
          <w:color w:val="26282A"/>
          <w:rtl/>
        </w:rPr>
        <w:t xml:space="preserve"> </w:t>
      </w:r>
      <w:r w:rsidR="002768A4">
        <w:rPr>
          <w:rFonts w:asciiTheme="minorBidi" w:eastAsia="Arial" w:hAnsiTheme="minorBidi" w:cstheme="minorBidi"/>
          <w:b/>
          <w:bCs/>
          <w:color w:val="26282A"/>
          <w:lang w:val="en-US"/>
        </w:rPr>
        <w:t>CoSP11</w:t>
      </w:r>
      <w:r w:rsidRPr="006D7709">
        <w:rPr>
          <w:rFonts w:asciiTheme="minorBidi" w:eastAsia="Arial" w:hAnsiTheme="minorBidi" w:cstheme="minorBidi"/>
          <w:b/>
          <w:bCs/>
          <w:color w:val="26282A"/>
          <w:rtl/>
        </w:rPr>
        <w:t>]</w:t>
      </w:r>
    </w:p>
    <w:p w:rsidR="00074C44" w:rsidRPr="006D7709" w:rsidRDefault="00697062" w:rsidP="002768A4">
      <w:pPr>
        <w:shd w:val="clear" w:color="auto" w:fill="FFFFFF"/>
        <w:bidi/>
        <w:spacing w:before="100" w:after="100"/>
        <w:rPr>
          <w:rFonts w:asciiTheme="minorBidi" w:hAnsiTheme="minorBidi" w:cstheme="minorBidi"/>
        </w:rPr>
      </w:pPr>
      <w:r>
        <w:rPr>
          <w:rFonts w:asciiTheme="minorBidi" w:eastAsia="Arial" w:hAnsiTheme="minorBidi" w:cstheme="minorBidi" w:hint="cs"/>
          <w:color w:val="26282A"/>
          <w:rtl/>
        </w:rPr>
        <w:lastRenderedPageBreak/>
        <w:t xml:space="preserve">يتم حالياً استقبال </w:t>
      </w:r>
      <w:r w:rsidR="00B2724E" w:rsidRPr="006D7709">
        <w:rPr>
          <w:rFonts w:asciiTheme="minorBidi" w:eastAsia="Arial" w:hAnsiTheme="minorBidi" w:cstheme="minorBidi"/>
          <w:color w:val="26282A"/>
          <w:rtl/>
        </w:rPr>
        <w:t>طلب</w:t>
      </w:r>
      <w:r>
        <w:rPr>
          <w:rFonts w:asciiTheme="minorBidi" w:eastAsia="Arial" w:hAnsiTheme="minorBidi" w:cstheme="minorBidi" w:hint="cs"/>
          <w:color w:val="26282A"/>
          <w:rtl/>
        </w:rPr>
        <w:t>ات</w:t>
      </w:r>
      <w:r>
        <w:rPr>
          <w:rFonts w:asciiTheme="minorBidi" w:eastAsia="Arial" w:hAnsiTheme="minorBidi" w:cstheme="minorBidi"/>
          <w:color w:val="26282A"/>
          <w:rtl/>
        </w:rPr>
        <w:t xml:space="preserve"> </w:t>
      </w:r>
      <w:r>
        <w:rPr>
          <w:rFonts w:asciiTheme="minorBidi" w:eastAsia="Arial" w:hAnsiTheme="minorBidi" w:cstheme="minorBidi" w:hint="cs"/>
          <w:color w:val="26282A"/>
          <w:rtl/>
        </w:rPr>
        <w:t>ال</w:t>
      </w:r>
      <w:r w:rsidR="00B2724E" w:rsidRPr="006D7709">
        <w:rPr>
          <w:rFonts w:asciiTheme="minorBidi" w:eastAsia="Arial" w:hAnsiTheme="minorBidi" w:cstheme="minorBidi"/>
          <w:color w:val="26282A"/>
          <w:rtl/>
        </w:rPr>
        <w:t>اعتماد الجديد للمنظمات غير الحكومية ، ومشاركة المؤسسات الوطنية لحقوق الإنسان ، و</w:t>
      </w:r>
      <w:r>
        <w:rPr>
          <w:rFonts w:asciiTheme="minorBidi" w:eastAsia="Arial" w:hAnsiTheme="minorBidi" w:cstheme="minorBidi" w:hint="cs"/>
          <w:color w:val="26282A"/>
          <w:rtl/>
        </w:rPr>
        <w:t>المشاركة في</w:t>
      </w:r>
      <w:r w:rsidR="00B2724E" w:rsidRPr="006D7709">
        <w:rPr>
          <w:rFonts w:asciiTheme="minorBidi" w:eastAsia="Arial" w:hAnsiTheme="minorBidi" w:cstheme="minorBidi"/>
          <w:color w:val="26282A"/>
          <w:rtl/>
        </w:rPr>
        <w:t xml:space="preserve"> الأحداث الجانبية خلال مؤتمر الدول الأطراف.</w:t>
      </w:r>
      <w:r>
        <w:rPr>
          <w:rFonts w:asciiTheme="minorBidi" w:eastAsia="Arial" w:hAnsiTheme="minorBidi" w:cstheme="minorBidi" w:hint="cs"/>
          <w:color w:val="26282A"/>
          <w:rtl/>
        </w:rPr>
        <w:t xml:space="preserve"> كما سيبدأ التسجيل </w:t>
      </w:r>
      <w:r w:rsidR="00B2724E" w:rsidRPr="006D7709">
        <w:rPr>
          <w:rFonts w:asciiTheme="minorBidi" w:eastAsia="Arial" w:hAnsiTheme="minorBidi" w:cstheme="minorBidi"/>
          <w:color w:val="26282A"/>
          <w:rtl/>
        </w:rPr>
        <w:t>في</w:t>
      </w:r>
      <w:r>
        <w:rPr>
          <w:rFonts w:asciiTheme="minorBidi" w:eastAsia="Arial" w:hAnsiTheme="minorBidi" w:cstheme="minorBidi" w:hint="cs"/>
          <w:color w:val="26282A"/>
          <w:rtl/>
        </w:rPr>
        <w:t xml:space="preserve"> يوم التاسع من</w:t>
      </w:r>
      <w:r w:rsidR="00B2724E" w:rsidRPr="006D7709">
        <w:rPr>
          <w:rFonts w:asciiTheme="minorBidi" w:eastAsia="Arial" w:hAnsiTheme="minorBidi" w:cstheme="minorBidi"/>
          <w:color w:val="26282A"/>
          <w:rtl/>
        </w:rPr>
        <w:t xml:space="preserve"> أبريل ، للمنظمات غير الحكومية </w:t>
      </w:r>
      <w:r>
        <w:rPr>
          <w:rFonts w:asciiTheme="minorBidi" w:eastAsia="Arial" w:hAnsiTheme="minorBidi" w:cstheme="minorBidi" w:hint="cs"/>
          <w:color w:val="26282A"/>
          <w:rtl/>
        </w:rPr>
        <w:t>ذات الإعتماد من</w:t>
      </w:r>
      <w:r w:rsidR="00B2724E" w:rsidRPr="006D7709">
        <w:rPr>
          <w:rFonts w:asciiTheme="minorBidi" w:eastAsia="Arial" w:hAnsiTheme="minorBidi" w:cstheme="minorBidi"/>
          <w:color w:val="26282A"/>
          <w:rtl/>
        </w:rPr>
        <w:t xml:space="preserve"> المجلس الاقتصادي والاجتماعي والمنظمات غير الحكومية المعتمدة في </w:t>
      </w:r>
      <w:r w:rsidR="002768A4">
        <w:rPr>
          <w:rFonts w:asciiTheme="minorBidi" w:eastAsia="Arial" w:hAnsiTheme="minorBidi" w:cstheme="minorBidi" w:hint="cs"/>
          <w:color w:val="26282A"/>
          <w:rtl/>
        </w:rPr>
        <w:t xml:space="preserve">دورة </w:t>
      </w:r>
      <w:r w:rsidR="002768A4">
        <w:rPr>
          <w:rFonts w:asciiTheme="minorBidi" w:eastAsia="Arial" w:hAnsiTheme="minorBidi" w:cstheme="minorBidi"/>
          <w:color w:val="26282A"/>
          <w:lang w:val="en-US"/>
        </w:rPr>
        <w:t>CoSP11</w:t>
      </w:r>
      <w:r w:rsidR="00B2724E" w:rsidRPr="006D7709">
        <w:rPr>
          <w:rFonts w:asciiTheme="minorBidi" w:eastAsia="Arial" w:hAnsiTheme="minorBidi" w:cstheme="minorBidi"/>
          <w:color w:val="26282A"/>
          <w:rtl/>
        </w:rPr>
        <w:t>.</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 xml:space="preserve">للحصول على معلومات محدثة بشكل دوري حول </w:t>
      </w:r>
      <w:r w:rsidRPr="006D7709">
        <w:rPr>
          <w:rFonts w:asciiTheme="minorBidi" w:eastAsia="Arial" w:hAnsiTheme="minorBidi" w:cstheme="minorBidi"/>
          <w:color w:val="26282A"/>
        </w:rPr>
        <w:t>CoSP11</w:t>
      </w:r>
      <w:r w:rsidRPr="006D7709">
        <w:rPr>
          <w:rFonts w:asciiTheme="minorBidi" w:eastAsia="Arial" w:hAnsiTheme="minorBidi" w:cstheme="minorBidi"/>
          <w:color w:val="26282A"/>
          <w:rtl/>
        </w:rPr>
        <w:t xml:space="preserve"> ، يرجى زيارة:</w:t>
      </w:r>
      <w:r w:rsidRPr="006D7709">
        <w:rPr>
          <w:rFonts w:asciiTheme="minorBidi" w:hAnsiTheme="minorBidi" w:cstheme="minorBidi"/>
          <w:rtl/>
        </w:rPr>
        <w:t xml:space="preserve"> </w:t>
      </w:r>
      <w:hyperlink r:id="rId6" w:tgtFrame="_blank" w:history="1">
        <w:r w:rsidRPr="006D7709">
          <w:rPr>
            <w:rFonts w:asciiTheme="minorBidi" w:eastAsia="Arial" w:hAnsiTheme="minorBidi" w:cstheme="minorBidi"/>
            <w:color w:val="196AD4"/>
            <w:u w:val="single"/>
          </w:rPr>
          <w:t>http://bit.ly/2xR9Evq</w:t>
        </w:r>
      </w:hyperlink>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Helvetica" w:hAnsiTheme="minorBidi" w:cstheme="minorBidi"/>
          <w:color w:val="26282A"/>
          <w:rtl/>
        </w:rPr>
        <w:t> </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u w:val="single"/>
          <w:rtl/>
        </w:rPr>
        <w:t>في دائرة الضوء</w:t>
      </w:r>
    </w:p>
    <w:p w:rsidR="00074C44" w:rsidRPr="006D7709" w:rsidRDefault="00B2724E" w:rsidP="002768A4">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 xml:space="preserve">حفل أقيم للاحتفال بحياة وإنجازات </w:t>
      </w:r>
      <w:r w:rsidR="002768A4">
        <w:rPr>
          <w:rFonts w:asciiTheme="minorBidi" w:eastAsia="Arial" w:hAnsiTheme="minorBidi" w:cstheme="minorBidi"/>
          <w:b/>
          <w:bCs/>
          <w:color w:val="26282A"/>
        </w:rPr>
        <w:t xml:space="preserve"> </w:t>
      </w:r>
      <w:r w:rsidR="002768A4">
        <w:rPr>
          <w:rFonts w:asciiTheme="minorBidi" w:eastAsia="Arial" w:hAnsiTheme="minorBidi" w:cstheme="minorBidi" w:hint="cs"/>
          <w:b/>
          <w:bCs/>
          <w:color w:val="26282A"/>
          <w:rtl/>
        </w:rPr>
        <w:t xml:space="preserve">المناضل في مجال </w:t>
      </w:r>
      <w:r w:rsidRPr="006D7709">
        <w:rPr>
          <w:rFonts w:asciiTheme="minorBidi" w:eastAsia="Arial" w:hAnsiTheme="minorBidi" w:cstheme="minorBidi"/>
          <w:b/>
          <w:bCs/>
          <w:color w:val="26282A"/>
          <w:rtl/>
        </w:rPr>
        <w:t>حقوق</w:t>
      </w:r>
      <w:r w:rsidR="002768A4">
        <w:rPr>
          <w:rFonts w:asciiTheme="minorBidi" w:eastAsia="Arial" w:hAnsiTheme="minorBidi" w:cstheme="minorBidi" w:hint="cs"/>
          <w:b/>
          <w:bCs/>
          <w:color w:val="26282A"/>
          <w:rtl/>
        </w:rPr>
        <w:t xml:space="preserve"> ذوي الإعاقة</w:t>
      </w:r>
      <w:r w:rsidRPr="006D7709">
        <w:rPr>
          <w:rFonts w:asciiTheme="minorBidi" w:eastAsia="Arial" w:hAnsiTheme="minorBidi" w:cstheme="minorBidi"/>
          <w:b/>
          <w:bCs/>
          <w:color w:val="26282A"/>
          <w:rtl/>
        </w:rPr>
        <w:t xml:space="preserve"> ، السيد جاويد عبيدي</w:t>
      </w:r>
    </w:p>
    <w:p w:rsidR="00074C44" w:rsidRPr="006D7709" w:rsidRDefault="00B2724E" w:rsidP="002768A4">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توفي السيد جاويد عبيدي ، الناشط المعروف في مجال حقوق الإعاقة في 4</w:t>
      </w:r>
      <w:r w:rsidR="002768A4">
        <w:rPr>
          <w:rFonts w:asciiTheme="minorBidi" w:eastAsia="Arial" w:hAnsiTheme="minorBidi" w:cstheme="minorBidi"/>
          <w:color w:val="26282A"/>
          <w:rtl/>
        </w:rPr>
        <w:t xml:space="preserve"> مارس 2018 في مسقط رأسه نيودلهي</w:t>
      </w:r>
      <w:r w:rsidR="002768A4">
        <w:rPr>
          <w:rFonts w:asciiTheme="minorBidi" w:eastAsia="Arial" w:hAnsiTheme="minorBidi" w:cstheme="minorBidi" w:hint="cs"/>
          <w:color w:val="26282A"/>
          <w:rtl/>
        </w:rPr>
        <w:t xml:space="preserve">، عن عمر يناهز </w:t>
      </w:r>
      <w:r w:rsidRPr="006D7709">
        <w:rPr>
          <w:rFonts w:asciiTheme="minorBidi" w:eastAsia="Arial" w:hAnsiTheme="minorBidi" w:cstheme="minorBidi"/>
          <w:color w:val="26282A"/>
          <w:rtl/>
        </w:rPr>
        <w:t xml:space="preserve">53 سنة. </w:t>
      </w:r>
      <w:r w:rsidR="002768A4">
        <w:rPr>
          <w:rFonts w:asciiTheme="minorBidi" w:eastAsia="Arial" w:hAnsiTheme="minorBidi" w:cstheme="minorBidi" w:hint="cs"/>
          <w:color w:val="26282A"/>
          <w:rtl/>
        </w:rPr>
        <w:t xml:space="preserve">وقد </w:t>
      </w:r>
      <w:r w:rsidRPr="006D7709">
        <w:rPr>
          <w:rFonts w:asciiTheme="minorBidi" w:eastAsia="Arial" w:hAnsiTheme="minorBidi" w:cstheme="minorBidi"/>
          <w:color w:val="26282A"/>
          <w:rtl/>
        </w:rPr>
        <w:t xml:space="preserve">كان السيد عبيدي مدير المركز الوطني للنهوض </w:t>
      </w:r>
      <w:r w:rsidR="002768A4">
        <w:rPr>
          <w:rFonts w:asciiTheme="minorBidi" w:eastAsia="Arial" w:hAnsiTheme="minorBidi" w:cstheme="minorBidi" w:hint="cs"/>
          <w:color w:val="26282A"/>
          <w:rtl/>
        </w:rPr>
        <w:t>بتوظيف</w:t>
      </w:r>
      <w:r w:rsidR="002768A4">
        <w:rPr>
          <w:rFonts w:asciiTheme="minorBidi" w:eastAsia="Arial" w:hAnsiTheme="minorBidi" w:cstheme="minorBidi"/>
          <w:color w:val="26282A"/>
          <w:rtl/>
        </w:rPr>
        <w:t xml:space="preserve"> </w:t>
      </w:r>
      <w:r w:rsidRPr="006D7709">
        <w:rPr>
          <w:rFonts w:asciiTheme="minorBidi" w:eastAsia="Arial" w:hAnsiTheme="minorBidi" w:cstheme="minorBidi"/>
          <w:color w:val="26282A"/>
          <w:rtl/>
        </w:rPr>
        <w:t>ذوي الإعاقة (</w:t>
      </w:r>
      <w:r w:rsidRPr="006D7709">
        <w:rPr>
          <w:rFonts w:asciiTheme="minorBidi" w:eastAsia="Arial" w:hAnsiTheme="minorBidi" w:cstheme="minorBidi"/>
          <w:color w:val="26282A"/>
        </w:rPr>
        <w:t>NCPEDP</w:t>
      </w:r>
      <w:r w:rsidR="002768A4">
        <w:rPr>
          <w:rFonts w:asciiTheme="minorBidi" w:eastAsia="Arial" w:hAnsiTheme="minorBidi" w:cstheme="minorBidi"/>
          <w:color w:val="26282A"/>
          <w:rtl/>
        </w:rPr>
        <w:t xml:space="preserve">) ورئيس </w:t>
      </w:r>
      <w:r w:rsidRPr="006D7709">
        <w:rPr>
          <w:rFonts w:asciiTheme="minorBidi" w:eastAsia="Arial" w:hAnsiTheme="minorBidi" w:cstheme="minorBidi"/>
          <w:color w:val="26282A"/>
          <w:rtl/>
        </w:rPr>
        <w:t xml:space="preserve">عالمي </w:t>
      </w:r>
      <w:r w:rsidR="002768A4">
        <w:rPr>
          <w:rFonts w:asciiTheme="minorBidi" w:eastAsia="Arial" w:hAnsiTheme="minorBidi" w:cstheme="minorBidi" w:hint="cs"/>
          <w:color w:val="26282A"/>
          <w:rtl/>
        </w:rPr>
        <w:t>للمنظمة الدولية لذوي الإعاقة</w:t>
      </w:r>
      <w:r w:rsidRPr="006D7709">
        <w:rPr>
          <w:rFonts w:asciiTheme="minorBidi" w:eastAsia="Arial" w:hAnsiTheme="minorBidi" w:cstheme="minorBidi"/>
          <w:color w:val="26282A"/>
          <w:rtl/>
        </w:rPr>
        <w:t xml:space="preserve"> (</w:t>
      </w:r>
      <w:r w:rsidRPr="006D7709">
        <w:rPr>
          <w:rFonts w:asciiTheme="minorBidi" w:eastAsia="Arial" w:hAnsiTheme="minorBidi" w:cstheme="minorBidi"/>
          <w:color w:val="26282A"/>
        </w:rPr>
        <w:t>DPI</w:t>
      </w:r>
      <w:r w:rsidRPr="006D7709">
        <w:rPr>
          <w:rFonts w:asciiTheme="minorBidi" w:eastAsia="Arial" w:hAnsiTheme="minorBidi" w:cstheme="minorBidi"/>
          <w:color w:val="26282A"/>
          <w:rtl/>
        </w:rPr>
        <w:t>) ، وهي أول منظمة دولية عالمية للأشخاص ذوي الإعاقة</w:t>
      </w:r>
      <w:r w:rsidR="002768A4">
        <w:rPr>
          <w:rFonts w:asciiTheme="minorBidi" w:eastAsia="Arial" w:hAnsiTheme="minorBidi" w:cstheme="minorBidi" w:hint="cs"/>
          <w:color w:val="26282A"/>
          <w:rtl/>
        </w:rPr>
        <w:t>،</w:t>
      </w:r>
      <w:r w:rsidR="002768A4">
        <w:rPr>
          <w:rFonts w:asciiTheme="minorBidi" w:eastAsia="Arial" w:hAnsiTheme="minorBidi" w:cstheme="minorBidi"/>
          <w:color w:val="26282A"/>
          <w:rtl/>
        </w:rPr>
        <w:t xml:space="preserve"> ول</w:t>
      </w:r>
      <w:r w:rsidR="002768A4">
        <w:rPr>
          <w:rFonts w:asciiTheme="minorBidi" w:eastAsia="Arial" w:hAnsiTheme="minorBidi" w:cstheme="minorBidi" w:hint="cs"/>
          <w:color w:val="26282A"/>
          <w:rtl/>
        </w:rPr>
        <w:t>ها</w:t>
      </w:r>
      <w:r w:rsidR="002768A4">
        <w:rPr>
          <w:rFonts w:asciiTheme="minorBidi" w:eastAsia="Arial" w:hAnsiTheme="minorBidi" w:cstheme="minorBidi"/>
          <w:color w:val="26282A"/>
          <w:rtl/>
        </w:rPr>
        <w:t xml:space="preserve"> مركز استشاري </w:t>
      </w:r>
      <w:r w:rsidR="002768A4">
        <w:rPr>
          <w:rFonts w:asciiTheme="minorBidi" w:eastAsia="Arial" w:hAnsiTheme="minorBidi" w:cstheme="minorBidi" w:hint="cs"/>
          <w:color w:val="26282A"/>
          <w:rtl/>
        </w:rPr>
        <w:t>في</w:t>
      </w:r>
      <w:r w:rsidRPr="006D7709">
        <w:rPr>
          <w:rFonts w:asciiTheme="minorBidi" w:eastAsia="Arial" w:hAnsiTheme="minorBidi" w:cstheme="minorBidi"/>
          <w:color w:val="26282A"/>
          <w:rtl/>
        </w:rPr>
        <w:t xml:space="preserve"> المجلس الاقتص</w:t>
      </w:r>
      <w:r w:rsidR="00444403">
        <w:rPr>
          <w:rFonts w:asciiTheme="minorBidi" w:eastAsia="Arial" w:hAnsiTheme="minorBidi" w:cstheme="minorBidi"/>
          <w:color w:val="26282A"/>
          <w:rtl/>
        </w:rPr>
        <w:t xml:space="preserve">ادي والاجتماعي للأمم المتحدة. </w:t>
      </w:r>
      <w:r w:rsidR="00444403">
        <w:rPr>
          <w:rFonts w:asciiTheme="minorBidi" w:eastAsia="Arial" w:hAnsiTheme="minorBidi" w:cstheme="minorBidi" w:hint="cs"/>
          <w:color w:val="26282A"/>
          <w:rtl/>
        </w:rPr>
        <w:t>حيث كان ي</w:t>
      </w:r>
      <w:r w:rsidRPr="006D7709">
        <w:rPr>
          <w:rFonts w:asciiTheme="minorBidi" w:eastAsia="Arial" w:hAnsiTheme="minorBidi" w:cstheme="minorBidi"/>
          <w:color w:val="26282A"/>
          <w:rtl/>
        </w:rPr>
        <w:t>شجع على إمكانية وصول الأشخاص ذوي الإعاقة إلى المرافق العامة ووسائل النقل ، كما كان لمناصرته القوية دورًا أساسيًا في تمرير قانون الأشخاص ذوي الإعاقة في الهند في عام 2016.</w:t>
      </w:r>
    </w:p>
    <w:p w:rsidR="00074C44" w:rsidRDefault="00444403" w:rsidP="00777CCA">
      <w:pPr>
        <w:shd w:val="clear" w:color="auto" w:fill="FFFFFF"/>
        <w:bidi/>
        <w:spacing w:before="100" w:after="100"/>
        <w:rPr>
          <w:rFonts w:asciiTheme="minorBidi" w:eastAsia="Arial" w:hAnsiTheme="minorBidi" w:cstheme="minorBidi"/>
          <w:color w:val="26282A"/>
          <w:rtl/>
        </w:rPr>
      </w:pPr>
      <w:r>
        <w:rPr>
          <w:rFonts w:asciiTheme="minorBidi" w:eastAsia="Arial" w:hAnsiTheme="minorBidi" w:cstheme="minorBidi" w:hint="cs"/>
          <w:color w:val="26282A"/>
          <w:rtl/>
        </w:rPr>
        <w:t xml:space="preserve">وقد </w:t>
      </w:r>
      <w:r w:rsidR="00B2724E" w:rsidRPr="006D7709">
        <w:rPr>
          <w:rFonts w:asciiTheme="minorBidi" w:eastAsia="Arial" w:hAnsiTheme="minorBidi" w:cstheme="minorBidi"/>
          <w:color w:val="26282A"/>
          <w:rtl/>
        </w:rPr>
        <w:t xml:space="preserve">شهد الثامن عشر من مارس عام 2018 </w:t>
      </w:r>
      <w:r>
        <w:rPr>
          <w:rFonts w:asciiTheme="minorBidi" w:eastAsia="Arial" w:hAnsiTheme="minorBidi" w:cstheme="minorBidi" w:hint="cs"/>
          <w:color w:val="26282A"/>
          <w:rtl/>
        </w:rPr>
        <w:t>ت</w:t>
      </w:r>
      <w:r>
        <w:rPr>
          <w:rFonts w:asciiTheme="minorBidi" w:eastAsia="Arial" w:hAnsiTheme="minorBidi" w:cstheme="minorBidi"/>
          <w:color w:val="26282A"/>
          <w:rtl/>
        </w:rPr>
        <w:t>جمع الآلاف لل</w:t>
      </w:r>
      <w:r>
        <w:rPr>
          <w:rFonts w:asciiTheme="minorBidi" w:eastAsia="Arial" w:hAnsiTheme="minorBidi" w:cstheme="minorBidi" w:hint="cs"/>
          <w:color w:val="26282A"/>
          <w:rtl/>
        </w:rPr>
        <w:t xml:space="preserve">إحياء ذكراه </w:t>
      </w:r>
      <w:r w:rsidR="00B2724E" w:rsidRPr="006D7709">
        <w:rPr>
          <w:rFonts w:asciiTheme="minorBidi" w:eastAsia="Arial" w:hAnsiTheme="minorBidi" w:cstheme="minorBidi"/>
          <w:color w:val="26282A"/>
          <w:rtl/>
        </w:rPr>
        <w:t xml:space="preserve">والاحتفال بحياة وإنجازات </w:t>
      </w:r>
      <w:r>
        <w:rPr>
          <w:rFonts w:asciiTheme="minorBidi" w:eastAsia="Arial" w:hAnsiTheme="minorBidi" w:cstheme="minorBidi" w:hint="cs"/>
          <w:color w:val="26282A"/>
          <w:rtl/>
        </w:rPr>
        <w:t xml:space="preserve"> هذا المناضل في </w:t>
      </w:r>
      <w:r>
        <w:rPr>
          <w:rFonts w:asciiTheme="minorBidi" w:eastAsia="Arial" w:hAnsiTheme="minorBidi" w:cstheme="minorBidi"/>
          <w:color w:val="26282A"/>
          <w:rtl/>
        </w:rPr>
        <w:t>حقوق الإنسان</w:t>
      </w:r>
      <w:r>
        <w:rPr>
          <w:rFonts w:asciiTheme="minorBidi" w:eastAsia="Arial" w:hAnsiTheme="minorBidi" w:cstheme="minorBidi" w:hint="cs"/>
          <w:color w:val="26282A"/>
          <w:rtl/>
        </w:rPr>
        <w:t xml:space="preserve"> </w:t>
      </w:r>
      <w:r w:rsidR="00B2724E" w:rsidRPr="006D7709">
        <w:rPr>
          <w:rFonts w:asciiTheme="minorBidi" w:eastAsia="Arial" w:hAnsiTheme="minorBidi" w:cstheme="minorBidi"/>
          <w:color w:val="26282A"/>
          <w:rtl/>
        </w:rPr>
        <w:t xml:space="preserve">، السيد جاويد عبيدي، </w:t>
      </w:r>
      <w:r>
        <w:rPr>
          <w:rFonts w:asciiTheme="minorBidi" w:eastAsia="Arial" w:hAnsiTheme="minorBidi" w:cstheme="minorBidi" w:hint="cs"/>
          <w:color w:val="26282A"/>
          <w:rtl/>
        </w:rPr>
        <w:t xml:space="preserve">وذلك </w:t>
      </w:r>
      <w:r w:rsidR="00B2724E" w:rsidRPr="006D7709">
        <w:rPr>
          <w:rFonts w:asciiTheme="minorBidi" w:eastAsia="Arial" w:hAnsiTheme="minorBidi" w:cstheme="minorBidi"/>
          <w:color w:val="26282A"/>
          <w:rtl/>
        </w:rPr>
        <w:t xml:space="preserve">في </w:t>
      </w:r>
      <w:r>
        <w:rPr>
          <w:rFonts w:asciiTheme="minorBidi" w:eastAsia="Arial" w:hAnsiTheme="minorBidi" w:cstheme="minorBidi" w:hint="cs"/>
          <w:color w:val="26282A"/>
          <w:rtl/>
        </w:rPr>
        <w:t>محفل</w:t>
      </w:r>
      <w:r w:rsidR="00B2724E" w:rsidRPr="006D7709">
        <w:rPr>
          <w:rFonts w:asciiTheme="minorBidi" w:eastAsia="Arial" w:hAnsiTheme="minorBidi" w:cstheme="minorBidi"/>
          <w:color w:val="26282A"/>
          <w:rtl/>
        </w:rPr>
        <w:t xml:space="preserve"> بسيط في نيودلهي ، الهند.</w:t>
      </w:r>
      <w:r>
        <w:rPr>
          <w:rFonts w:asciiTheme="minorBidi" w:eastAsia="Arial" w:hAnsiTheme="minorBidi" w:cstheme="minorBidi" w:hint="cs"/>
          <w:color w:val="26282A"/>
          <w:rtl/>
        </w:rPr>
        <w:t xml:space="preserve"> كما </w:t>
      </w:r>
      <w:r>
        <w:rPr>
          <w:rFonts w:asciiTheme="minorBidi" w:eastAsia="Arial" w:hAnsiTheme="minorBidi" w:cstheme="minorBidi"/>
          <w:color w:val="26282A"/>
          <w:rtl/>
        </w:rPr>
        <w:t>نظمت أحداث مماثلة في</w:t>
      </w:r>
      <w:r>
        <w:rPr>
          <w:rFonts w:asciiTheme="minorBidi" w:eastAsia="Arial" w:hAnsiTheme="minorBidi" w:cstheme="minorBidi" w:hint="cs"/>
          <w:color w:val="26282A"/>
          <w:rtl/>
        </w:rPr>
        <w:t xml:space="preserve"> جميع</w:t>
      </w:r>
      <w:r>
        <w:rPr>
          <w:rFonts w:asciiTheme="minorBidi" w:eastAsia="Arial" w:hAnsiTheme="minorBidi" w:cstheme="minorBidi"/>
          <w:color w:val="26282A"/>
          <w:rtl/>
        </w:rPr>
        <w:t xml:space="preserve"> ولاي</w:t>
      </w:r>
      <w:r>
        <w:rPr>
          <w:rFonts w:asciiTheme="minorBidi" w:eastAsia="Arial" w:hAnsiTheme="minorBidi" w:cstheme="minorBidi" w:hint="cs"/>
          <w:color w:val="26282A"/>
          <w:rtl/>
        </w:rPr>
        <w:t>ات</w:t>
      </w:r>
      <w:r w:rsidR="00B2724E" w:rsidRPr="006D7709">
        <w:rPr>
          <w:rFonts w:asciiTheme="minorBidi" w:eastAsia="Arial" w:hAnsiTheme="minorBidi" w:cstheme="minorBidi"/>
          <w:color w:val="26282A"/>
          <w:rtl/>
        </w:rPr>
        <w:t xml:space="preserve"> الهند في شهادة رسمية عن حياته وأثر أعماله </w:t>
      </w:r>
      <w:r>
        <w:rPr>
          <w:rFonts w:asciiTheme="minorBidi" w:eastAsia="Arial" w:hAnsiTheme="minorBidi" w:cstheme="minorBidi" w:hint="cs"/>
          <w:color w:val="26282A"/>
          <w:rtl/>
        </w:rPr>
        <w:t>في</w:t>
      </w:r>
      <w:r w:rsidR="00B2724E" w:rsidRPr="006D7709">
        <w:rPr>
          <w:rFonts w:asciiTheme="minorBidi" w:eastAsia="Arial" w:hAnsiTheme="minorBidi" w:cstheme="minorBidi"/>
          <w:color w:val="26282A"/>
          <w:rtl/>
        </w:rPr>
        <w:t xml:space="preserve"> النهوض بحقوق الأشخاص ذوي الإعاقة</w:t>
      </w:r>
      <w:r>
        <w:rPr>
          <w:rFonts w:asciiTheme="minorBidi" w:eastAsia="Arial" w:hAnsiTheme="minorBidi" w:cstheme="minorBidi"/>
          <w:color w:val="26282A"/>
          <w:rtl/>
        </w:rPr>
        <w:t xml:space="preserve"> في الهند وفي الجنوب العالمي </w:t>
      </w:r>
      <w:r w:rsidR="00B2724E" w:rsidRPr="006D7709">
        <w:rPr>
          <w:rFonts w:asciiTheme="minorBidi" w:eastAsia="Arial" w:hAnsiTheme="minorBidi" w:cstheme="minorBidi"/>
          <w:color w:val="26282A"/>
          <w:rtl/>
        </w:rPr>
        <w:t xml:space="preserve">الذي دافع عنه بشغف. </w:t>
      </w:r>
      <w:r>
        <w:rPr>
          <w:rFonts w:asciiTheme="minorBidi" w:eastAsia="Arial" w:hAnsiTheme="minorBidi" w:cstheme="minorBidi" w:hint="cs"/>
          <w:color w:val="26282A"/>
          <w:rtl/>
        </w:rPr>
        <w:t>وتلتزم</w:t>
      </w:r>
      <w:r w:rsidR="00B2724E" w:rsidRPr="006D7709">
        <w:rPr>
          <w:rFonts w:asciiTheme="minorBidi" w:eastAsia="Arial" w:hAnsiTheme="minorBidi" w:cstheme="minorBidi"/>
          <w:color w:val="26282A"/>
          <w:rtl/>
        </w:rPr>
        <w:t xml:space="preserve"> المنظمة الدولية </w:t>
      </w:r>
      <w:r>
        <w:rPr>
          <w:rFonts w:asciiTheme="minorBidi" w:eastAsia="Arial" w:hAnsiTheme="minorBidi" w:cstheme="minorBidi" w:hint="cs"/>
          <w:color w:val="26282A"/>
          <w:rtl/>
        </w:rPr>
        <w:t xml:space="preserve">لذوي الإعاقة </w:t>
      </w:r>
      <w:r w:rsidR="00B2724E" w:rsidRPr="006D7709">
        <w:rPr>
          <w:rFonts w:asciiTheme="minorBidi" w:eastAsia="Arial" w:hAnsiTheme="minorBidi" w:cstheme="minorBidi"/>
          <w:color w:val="26282A"/>
          <w:rtl/>
        </w:rPr>
        <w:t xml:space="preserve"> و</w:t>
      </w:r>
      <w:r>
        <w:rPr>
          <w:rFonts w:asciiTheme="minorBidi" w:eastAsia="Arial" w:hAnsiTheme="minorBidi" w:cstheme="minorBidi" w:hint="cs"/>
          <w:color w:val="26282A"/>
          <w:rtl/>
        </w:rPr>
        <w:t xml:space="preserve">المنظمة الدولية لذوي الإعاقة في </w:t>
      </w:r>
      <w:r w:rsidR="00B2724E" w:rsidRPr="006D7709">
        <w:rPr>
          <w:rFonts w:asciiTheme="minorBidi" w:eastAsia="Arial" w:hAnsiTheme="minorBidi" w:cstheme="minorBidi"/>
          <w:color w:val="26282A"/>
          <w:rtl/>
        </w:rPr>
        <w:t>الهند</w:t>
      </w:r>
      <w:r w:rsidR="00777CCA">
        <w:rPr>
          <w:rFonts w:asciiTheme="minorBidi" w:eastAsia="Arial" w:hAnsiTheme="minorBidi" w:cstheme="minorBidi" w:hint="cs"/>
          <w:color w:val="26282A"/>
          <w:rtl/>
        </w:rPr>
        <w:t>، والمركز الوطني لتوظيف ذوي الإعاقة</w:t>
      </w:r>
      <w:r w:rsidR="00B2724E" w:rsidRPr="006D7709">
        <w:rPr>
          <w:rFonts w:asciiTheme="minorBidi" w:eastAsia="Arial" w:hAnsiTheme="minorBidi" w:cstheme="minorBidi"/>
          <w:color w:val="26282A"/>
          <w:rtl/>
        </w:rPr>
        <w:t xml:space="preserve"> (</w:t>
      </w:r>
      <w:r w:rsidR="00B2724E" w:rsidRPr="006D7709">
        <w:rPr>
          <w:rFonts w:asciiTheme="minorBidi" w:eastAsia="Arial" w:hAnsiTheme="minorBidi" w:cstheme="minorBidi"/>
          <w:color w:val="26282A"/>
        </w:rPr>
        <w:t>NCPEDP</w:t>
      </w:r>
      <w:r w:rsidR="00B2724E" w:rsidRPr="006D7709">
        <w:rPr>
          <w:rFonts w:asciiTheme="minorBidi" w:eastAsia="Arial" w:hAnsiTheme="minorBidi" w:cstheme="minorBidi"/>
          <w:color w:val="26282A"/>
          <w:rtl/>
        </w:rPr>
        <w:t>)</w:t>
      </w:r>
      <w:r w:rsidR="00777CCA">
        <w:rPr>
          <w:rFonts w:asciiTheme="minorBidi" w:eastAsia="Arial" w:hAnsiTheme="minorBidi" w:cstheme="minorBidi" w:hint="cs"/>
          <w:color w:val="26282A"/>
          <w:rtl/>
        </w:rPr>
        <w:t xml:space="preserve"> </w:t>
      </w:r>
      <w:r w:rsidR="00777CCA">
        <w:rPr>
          <w:rFonts w:asciiTheme="minorBidi" w:eastAsia="Arial" w:hAnsiTheme="minorBidi" w:cstheme="minorBidi"/>
          <w:color w:val="26282A"/>
          <w:rtl/>
        </w:rPr>
        <w:t xml:space="preserve"> </w:t>
      </w:r>
      <w:r w:rsidR="00777CCA">
        <w:rPr>
          <w:rFonts w:asciiTheme="minorBidi" w:eastAsia="Arial" w:hAnsiTheme="minorBidi" w:cstheme="minorBidi" w:hint="cs"/>
          <w:color w:val="26282A"/>
          <w:rtl/>
        </w:rPr>
        <w:t>بت</w:t>
      </w:r>
      <w:r w:rsidR="00B2724E" w:rsidRPr="006D7709">
        <w:rPr>
          <w:rFonts w:asciiTheme="minorBidi" w:eastAsia="Arial" w:hAnsiTheme="minorBidi" w:cstheme="minorBidi"/>
          <w:color w:val="26282A"/>
          <w:rtl/>
        </w:rPr>
        <w:t>قديم</w:t>
      </w:r>
      <w:r w:rsidR="00B2724E" w:rsidRPr="006D7709">
        <w:rPr>
          <w:rFonts w:asciiTheme="minorBidi" w:hAnsiTheme="minorBidi" w:cstheme="minorBidi"/>
          <w:rtl/>
        </w:rPr>
        <w:t xml:space="preserve"> </w:t>
      </w:r>
      <w:r w:rsidR="00777CCA">
        <w:rPr>
          <w:rFonts w:asciiTheme="minorBidi" w:eastAsia="Arial" w:hAnsiTheme="minorBidi" w:cstheme="minorBidi"/>
          <w:color w:val="26282A"/>
          <w:rtl/>
        </w:rPr>
        <w:t xml:space="preserve">رؤية ومبادرات جاويد </w:t>
      </w:r>
      <w:r w:rsidR="00777CCA">
        <w:rPr>
          <w:rFonts w:asciiTheme="minorBidi" w:eastAsia="Arial" w:hAnsiTheme="minorBidi" w:cstheme="minorBidi" w:hint="cs"/>
          <w:color w:val="26282A"/>
          <w:rtl/>
        </w:rPr>
        <w:t xml:space="preserve">حول </w:t>
      </w:r>
      <w:r w:rsidR="00B2724E" w:rsidRPr="006D7709">
        <w:rPr>
          <w:rFonts w:asciiTheme="minorBidi" w:eastAsia="Arial" w:hAnsiTheme="minorBidi" w:cstheme="minorBidi"/>
          <w:color w:val="26282A"/>
          <w:rtl/>
        </w:rPr>
        <w:t>قض</w:t>
      </w:r>
      <w:r w:rsidR="00777CCA">
        <w:rPr>
          <w:rFonts w:asciiTheme="minorBidi" w:eastAsia="Arial" w:hAnsiTheme="minorBidi" w:cstheme="minorBidi" w:hint="cs"/>
          <w:color w:val="26282A"/>
          <w:rtl/>
        </w:rPr>
        <w:t>ا</w:t>
      </w:r>
      <w:r w:rsidR="00777CCA">
        <w:rPr>
          <w:rFonts w:asciiTheme="minorBidi" w:eastAsia="Arial" w:hAnsiTheme="minorBidi" w:cstheme="minorBidi"/>
          <w:color w:val="26282A"/>
          <w:rtl/>
        </w:rPr>
        <w:t>ي</w:t>
      </w:r>
      <w:r w:rsidR="00B2724E" w:rsidRPr="006D7709">
        <w:rPr>
          <w:rFonts w:asciiTheme="minorBidi" w:eastAsia="Arial" w:hAnsiTheme="minorBidi" w:cstheme="minorBidi"/>
          <w:color w:val="26282A"/>
          <w:rtl/>
        </w:rPr>
        <w:t>ا</w:t>
      </w:r>
      <w:r w:rsidR="00777CCA">
        <w:rPr>
          <w:rFonts w:asciiTheme="minorBidi" w:eastAsia="Arial" w:hAnsiTheme="minorBidi" w:cstheme="minorBidi" w:hint="cs"/>
          <w:color w:val="26282A"/>
          <w:rtl/>
        </w:rPr>
        <w:t xml:space="preserve"> ا</w:t>
      </w:r>
      <w:r w:rsidR="00B2724E" w:rsidRPr="006D7709">
        <w:rPr>
          <w:rFonts w:asciiTheme="minorBidi" w:eastAsia="Arial" w:hAnsiTheme="minorBidi" w:cstheme="minorBidi"/>
          <w:color w:val="26282A"/>
          <w:rtl/>
        </w:rPr>
        <w:t>لإعاقة.</w:t>
      </w:r>
      <w:r w:rsidR="00777CCA">
        <w:rPr>
          <w:rFonts w:asciiTheme="minorBidi" w:eastAsia="Arial" w:hAnsiTheme="minorBidi" w:cstheme="minorBidi" w:hint="cs"/>
          <w:color w:val="26282A"/>
          <w:rtl/>
        </w:rPr>
        <w:t xml:space="preserve"> و</w:t>
      </w:r>
      <w:r w:rsidR="00B2724E" w:rsidRPr="006D7709">
        <w:rPr>
          <w:rFonts w:asciiTheme="minorBidi" w:eastAsia="Arial" w:hAnsiTheme="minorBidi" w:cstheme="minorBidi"/>
          <w:color w:val="26282A"/>
          <w:rtl/>
        </w:rPr>
        <w:t xml:space="preserve">تتطلع </w:t>
      </w:r>
      <w:r w:rsidR="00777CCA">
        <w:rPr>
          <w:rFonts w:asciiTheme="minorBidi" w:eastAsia="Arial" w:hAnsiTheme="minorBidi" w:cstheme="minorBidi" w:hint="cs"/>
          <w:color w:val="26282A"/>
          <w:rtl/>
        </w:rPr>
        <w:t xml:space="preserve">أسرة </w:t>
      </w:r>
      <w:r w:rsidR="00B2724E" w:rsidRPr="006D7709">
        <w:rPr>
          <w:rFonts w:asciiTheme="minorBidi" w:eastAsia="Arial" w:hAnsiTheme="minorBidi" w:cstheme="minorBidi"/>
          <w:color w:val="26282A"/>
          <w:rtl/>
        </w:rPr>
        <w:t xml:space="preserve"> إدارة شؤون الإعلام إلى دعمكم لجعل هذا الأمر حقيقة. يمكن العثور على مزيد من المعلومات في صفحة ال</w:t>
      </w:r>
      <w:r w:rsidR="00777CCA">
        <w:rPr>
          <w:rFonts w:asciiTheme="minorBidi" w:eastAsia="Arial" w:hAnsiTheme="minorBidi" w:cstheme="minorBidi" w:hint="cs"/>
          <w:color w:val="26282A"/>
          <w:rtl/>
        </w:rPr>
        <w:t>تكريم</w:t>
      </w:r>
      <w:r w:rsidR="00B2724E" w:rsidRPr="006D7709">
        <w:rPr>
          <w:rFonts w:asciiTheme="minorBidi" w:eastAsia="Arial" w:hAnsiTheme="minorBidi" w:cstheme="minorBidi"/>
          <w:color w:val="26282A"/>
          <w:rtl/>
        </w:rPr>
        <w:t xml:space="preserve">:   </w:t>
      </w:r>
      <w:r w:rsidR="0012250E">
        <w:fldChar w:fldCharType="begin"/>
      </w:r>
      <w:r w:rsidR="0012250E">
        <w:instrText xml:space="preserve"> HYPERLINK "http://blog.ncpedp.org/" \t "_blank" </w:instrText>
      </w:r>
      <w:r w:rsidR="0012250E">
        <w:fldChar w:fldCharType="separate"/>
      </w:r>
      <w:r w:rsidR="00B2724E" w:rsidRPr="006D7709">
        <w:rPr>
          <w:rFonts w:asciiTheme="minorBidi" w:eastAsia="Arial" w:hAnsiTheme="minorBidi" w:cstheme="minorBidi"/>
          <w:color w:val="196AD4"/>
          <w:u w:val="single"/>
        </w:rPr>
        <w:t>http://blog.ncpedp.org</w:t>
      </w:r>
      <w:r w:rsidR="00B2724E" w:rsidRPr="006D7709">
        <w:rPr>
          <w:rFonts w:asciiTheme="minorBidi" w:eastAsia="Arial" w:hAnsiTheme="minorBidi" w:cstheme="minorBidi"/>
          <w:color w:val="196AD4"/>
          <w:u w:val="single"/>
          <w:rtl/>
        </w:rPr>
        <w:t>/</w:t>
      </w:r>
      <w:r w:rsidR="0012250E">
        <w:rPr>
          <w:rFonts w:asciiTheme="minorBidi" w:eastAsia="Arial" w:hAnsiTheme="minorBidi" w:cstheme="minorBidi"/>
          <w:color w:val="196AD4"/>
          <w:u w:val="single"/>
        </w:rPr>
        <w:fldChar w:fldCharType="end"/>
      </w:r>
      <w:r w:rsidR="00B2724E" w:rsidRPr="006D7709">
        <w:rPr>
          <w:rFonts w:asciiTheme="minorBidi" w:eastAsia="Arial" w:hAnsiTheme="minorBidi" w:cstheme="minorBidi"/>
          <w:color w:val="26282A"/>
          <w:rtl/>
        </w:rPr>
        <w:t xml:space="preserve"> ؛ </w:t>
      </w:r>
      <w:r w:rsidR="00777CCA">
        <w:rPr>
          <w:rFonts w:asciiTheme="minorBidi" w:eastAsia="Arial" w:hAnsiTheme="minorBidi" w:cstheme="minorBidi" w:hint="cs"/>
          <w:color w:val="26282A"/>
          <w:rtl/>
        </w:rPr>
        <w:t>و</w:t>
      </w:r>
      <w:r w:rsidR="00777CCA">
        <w:rPr>
          <w:rFonts w:asciiTheme="minorBidi" w:eastAsia="Arial" w:hAnsiTheme="minorBidi" w:cstheme="minorBidi"/>
          <w:color w:val="26282A"/>
          <w:rtl/>
        </w:rPr>
        <w:t>موقع المنظمة الدولية ل</w:t>
      </w:r>
      <w:r w:rsidR="00777CCA">
        <w:rPr>
          <w:rFonts w:asciiTheme="minorBidi" w:eastAsia="Arial" w:hAnsiTheme="minorBidi" w:cstheme="minorBidi" w:hint="cs"/>
          <w:color w:val="26282A"/>
          <w:rtl/>
        </w:rPr>
        <w:t>ذوي الإعاقة</w:t>
      </w:r>
      <w:r w:rsidR="00B2724E" w:rsidRPr="006D7709">
        <w:rPr>
          <w:rFonts w:asciiTheme="minorBidi" w:eastAsia="Arial" w:hAnsiTheme="minorBidi" w:cstheme="minorBidi"/>
          <w:color w:val="26282A"/>
          <w:rtl/>
        </w:rPr>
        <w:t xml:space="preserve"> (</w:t>
      </w:r>
      <w:r w:rsidR="00B2724E" w:rsidRPr="006D7709">
        <w:rPr>
          <w:rFonts w:asciiTheme="minorBidi" w:eastAsia="Arial" w:hAnsiTheme="minorBidi" w:cstheme="minorBidi"/>
          <w:color w:val="26282A"/>
        </w:rPr>
        <w:t>DPI</w:t>
      </w:r>
      <w:r w:rsidR="00B2724E" w:rsidRPr="006D7709">
        <w:rPr>
          <w:rFonts w:asciiTheme="minorBidi" w:eastAsia="Arial" w:hAnsiTheme="minorBidi" w:cstheme="minorBidi"/>
          <w:color w:val="26282A"/>
          <w:rtl/>
        </w:rPr>
        <w:t xml:space="preserve">): </w:t>
      </w:r>
      <w:r w:rsidR="00B2724E" w:rsidRPr="006D7709">
        <w:rPr>
          <w:rFonts w:asciiTheme="minorBidi" w:eastAsia="Arial" w:hAnsiTheme="minorBidi" w:cstheme="minorBidi"/>
          <w:color w:val="26282A"/>
          <w:rtl/>
        </w:rPr>
        <w:fldChar w:fldCharType="begin"/>
      </w:r>
      <w:r w:rsidR="00B2724E" w:rsidRPr="006D7709">
        <w:rPr>
          <w:rFonts w:asciiTheme="minorBidi" w:eastAsia="Arial" w:hAnsiTheme="minorBidi" w:cstheme="minorBidi"/>
          <w:color w:val="26282A"/>
          <w:rtl/>
        </w:rPr>
        <w:instrText xml:space="preserve"> HYPERLINK "http://www.disabledpeoplesinternational.org/" \t "_blank" </w:instrText>
      </w:r>
      <w:r w:rsidR="00B2724E" w:rsidRPr="006D7709">
        <w:rPr>
          <w:rFonts w:asciiTheme="minorBidi" w:eastAsia="Arial" w:hAnsiTheme="minorBidi" w:cstheme="minorBidi"/>
          <w:color w:val="26282A"/>
          <w:rtl/>
        </w:rPr>
        <w:fldChar w:fldCharType="separate"/>
      </w:r>
      <w:r w:rsidR="00B2724E" w:rsidRPr="006D7709">
        <w:rPr>
          <w:rFonts w:asciiTheme="minorBidi" w:eastAsia="Arial" w:hAnsiTheme="minorBidi" w:cstheme="minorBidi"/>
          <w:color w:val="196AD4"/>
          <w:u w:val="single"/>
        </w:rPr>
        <w:t>http://www.disabledpeoplesinternational.org</w:t>
      </w:r>
      <w:r w:rsidR="00B2724E" w:rsidRPr="006D7709">
        <w:rPr>
          <w:rFonts w:asciiTheme="minorBidi" w:eastAsia="Arial" w:hAnsiTheme="minorBidi" w:cstheme="minorBidi"/>
          <w:color w:val="196AD4"/>
          <w:u w:val="single"/>
          <w:rtl/>
        </w:rPr>
        <w:t>/</w:t>
      </w:r>
      <w:r w:rsidR="00B2724E" w:rsidRPr="006D7709">
        <w:rPr>
          <w:rFonts w:asciiTheme="minorBidi" w:eastAsia="Arial" w:hAnsiTheme="minorBidi" w:cstheme="minorBidi"/>
          <w:color w:val="26282A"/>
          <w:rtl/>
        </w:rPr>
        <w:fldChar w:fldCharType="end"/>
      </w:r>
      <w:r w:rsidR="00B2724E" w:rsidRPr="006D7709">
        <w:rPr>
          <w:rFonts w:asciiTheme="minorBidi" w:eastAsia="Arial" w:hAnsiTheme="minorBidi" w:cstheme="minorBidi"/>
          <w:color w:val="26282A"/>
          <w:rtl/>
        </w:rPr>
        <w:t xml:space="preserve"> ؛</w:t>
      </w:r>
      <w:r w:rsidR="00777CCA">
        <w:rPr>
          <w:rFonts w:asciiTheme="minorBidi" w:eastAsia="Arial" w:hAnsiTheme="minorBidi" w:cstheme="minorBidi" w:hint="cs"/>
          <w:color w:val="26282A"/>
          <w:rtl/>
        </w:rPr>
        <w:t xml:space="preserve"> و</w:t>
      </w:r>
      <w:r w:rsidR="00B2724E" w:rsidRPr="006D7709">
        <w:rPr>
          <w:rFonts w:asciiTheme="minorBidi" w:eastAsia="Arial" w:hAnsiTheme="minorBidi" w:cstheme="minorBidi"/>
          <w:color w:val="26282A"/>
          <w:rtl/>
        </w:rPr>
        <w:t xml:space="preserve">المركز الوطني </w:t>
      </w:r>
      <w:r w:rsidR="00777CCA">
        <w:rPr>
          <w:rFonts w:asciiTheme="minorBidi" w:eastAsia="Arial" w:hAnsiTheme="minorBidi" w:cstheme="minorBidi" w:hint="cs"/>
          <w:color w:val="26282A"/>
          <w:rtl/>
        </w:rPr>
        <w:t xml:space="preserve">لتعزيز توظيف ذوي الإعاقة </w:t>
      </w:r>
      <w:r w:rsidR="00B2724E" w:rsidRPr="006D7709">
        <w:rPr>
          <w:rFonts w:asciiTheme="minorBidi" w:eastAsia="Arial" w:hAnsiTheme="minorBidi" w:cstheme="minorBidi"/>
          <w:color w:val="26282A"/>
          <w:rtl/>
        </w:rPr>
        <w:t>(</w:t>
      </w:r>
      <w:r w:rsidR="00B2724E" w:rsidRPr="006D7709">
        <w:rPr>
          <w:rFonts w:asciiTheme="minorBidi" w:eastAsia="Arial" w:hAnsiTheme="minorBidi" w:cstheme="minorBidi"/>
          <w:color w:val="26282A"/>
        </w:rPr>
        <w:t>NCPEDP</w:t>
      </w:r>
      <w:r w:rsidR="00B2724E" w:rsidRPr="006D7709">
        <w:rPr>
          <w:rFonts w:asciiTheme="minorBidi" w:eastAsia="Arial" w:hAnsiTheme="minorBidi" w:cstheme="minorBidi"/>
          <w:color w:val="26282A"/>
          <w:rtl/>
        </w:rPr>
        <w:t xml:space="preserve">) الموقع الإلكتروني: </w:t>
      </w:r>
      <w:r w:rsidR="00B2724E" w:rsidRPr="006D7709">
        <w:rPr>
          <w:rFonts w:asciiTheme="minorBidi" w:eastAsia="Arial" w:hAnsiTheme="minorBidi" w:cstheme="minorBidi"/>
          <w:color w:val="26282A"/>
          <w:rtl/>
        </w:rPr>
        <w:fldChar w:fldCharType="begin"/>
      </w:r>
      <w:r w:rsidR="00B2724E" w:rsidRPr="006D7709">
        <w:rPr>
          <w:rFonts w:asciiTheme="minorBidi" w:eastAsia="Arial" w:hAnsiTheme="minorBidi" w:cstheme="minorBidi"/>
          <w:color w:val="26282A"/>
          <w:rtl/>
        </w:rPr>
        <w:instrText xml:space="preserve"> HYPERLINK "http://www.ncpedp.org/" \t "_blank" </w:instrText>
      </w:r>
      <w:r w:rsidR="00B2724E" w:rsidRPr="006D7709">
        <w:rPr>
          <w:rFonts w:asciiTheme="minorBidi" w:eastAsia="Arial" w:hAnsiTheme="minorBidi" w:cstheme="minorBidi"/>
          <w:color w:val="26282A"/>
          <w:rtl/>
        </w:rPr>
        <w:fldChar w:fldCharType="separate"/>
      </w:r>
      <w:r w:rsidR="00B2724E" w:rsidRPr="006D7709">
        <w:rPr>
          <w:rFonts w:asciiTheme="minorBidi" w:eastAsia="Arial" w:hAnsiTheme="minorBidi" w:cstheme="minorBidi"/>
          <w:color w:val="196AD4"/>
          <w:u w:val="single"/>
        </w:rPr>
        <w:t>http://www.ncpedp.org</w:t>
      </w:r>
      <w:r w:rsidR="00B2724E" w:rsidRPr="006D7709">
        <w:rPr>
          <w:rFonts w:asciiTheme="minorBidi" w:eastAsia="Arial" w:hAnsiTheme="minorBidi" w:cstheme="minorBidi"/>
          <w:color w:val="196AD4"/>
          <w:u w:val="single"/>
          <w:rtl/>
        </w:rPr>
        <w:t>/</w:t>
      </w:r>
      <w:r w:rsidR="00B2724E" w:rsidRPr="006D7709">
        <w:rPr>
          <w:rFonts w:asciiTheme="minorBidi" w:eastAsia="Arial" w:hAnsiTheme="minorBidi" w:cstheme="minorBidi"/>
          <w:color w:val="26282A"/>
          <w:rtl/>
        </w:rPr>
        <w:fldChar w:fldCharType="end"/>
      </w:r>
    </w:p>
    <w:p w:rsidR="00777CCA" w:rsidRPr="006D7709" w:rsidRDefault="00777CCA" w:rsidP="00777CCA">
      <w:pPr>
        <w:shd w:val="clear" w:color="auto" w:fill="FFFFFF"/>
        <w:bidi/>
        <w:spacing w:before="100" w:after="100"/>
        <w:rPr>
          <w:rFonts w:asciiTheme="minorBidi" w:hAnsiTheme="minorBidi" w:cstheme="minorBidi"/>
        </w:rPr>
      </w:pPr>
    </w:p>
    <w:p w:rsidR="00074C44" w:rsidRPr="00233793" w:rsidRDefault="00777CCA" w:rsidP="00233793">
      <w:pPr>
        <w:shd w:val="clear" w:color="auto" w:fill="FFFFFF"/>
        <w:bidi/>
        <w:spacing w:before="100" w:after="100"/>
        <w:rPr>
          <w:rFonts w:asciiTheme="minorBidi" w:eastAsia="Arial" w:hAnsiTheme="minorBidi" w:cstheme="minorBidi"/>
          <w:b/>
          <w:bCs/>
          <w:color w:val="548DD4" w:themeColor="text2" w:themeTint="99"/>
          <w:sz w:val="18"/>
          <w:szCs w:val="18"/>
        </w:rPr>
      </w:pPr>
      <w:r>
        <w:rPr>
          <w:rFonts w:asciiTheme="minorBidi" w:eastAsia="Arial" w:hAnsiTheme="minorBidi" w:cstheme="minorBidi"/>
          <w:i/>
          <w:iCs/>
          <w:noProof/>
          <w:color w:val="26282A"/>
        </w:rPr>
        <w:drawing>
          <wp:inline distT="0" distB="0" distL="0" distR="0" wp14:anchorId="4B261F9A" wp14:editId="10973BCD">
            <wp:extent cx="4859020" cy="3237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9020" cy="3237230"/>
                    </a:xfrm>
                    <a:prstGeom prst="rect">
                      <a:avLst/>
                    </a:prstGeom>
                    <a:noFill/>
                  </pic:spPr>
                </pic:pic>
              </a:graphicData>
            </a:graphic>
          </wp:inline>
        </w:drawing>
      </w:r>
      <w:r w:rsidR="00B2724E" w:rsidRPr="006D7709">
        <w:rPr>
          <w:rFonts w:asciiTheme="minorBidi" w:hAnsiTheme="minorBidi" w:cstheme="minorBidi"/>
        </w:rPr>
        <w:br/>
      </w:r>
      <w:r w:rsidRPr="00233793">
        <w:rPr>
          <w:rFonts w:asciiTheme="minorBidi" w:eastAsia="Arial" w:hAnsiTheme="minorBidi" w:cstheme="minorBidi" w:hint="cs"/>
          <w:b/>
          <w:bCs/>
          <w:color w:val="548DD4" w:themeColor="text2" w:themeTint="99"/>
          <w:sz w:val="18"/>
          <w:szCs w:val="18"/>
          <w:rtl/>
        </w:rPr>
        <w:t>الصورة 1:</w:t>
      </w:r>
      <w:r w:rsidRPr="00233793">
        <w:rPr>
          <w:rFonts w:asciiTheme="minorBidi" w:eastAsia="Arial" w:hAnsiTheme="minorBidi" w:cstheme="minorBidi"/>
          <w:b/>
          <w:bCs/>
          <w:color w:val="548DD4" w:themeColor="text2" w:themeTint="99"/>
          <w:sz w:val="18"/>
          <w:szCs w:val="18"/>
          <w:rtl/>
        </w:rPr>
        <w:t xml:space="preserve"> </w:t>
      </w:r>
      <w:r w:rsidR="00233793" w:rsidRPr="00233793">
        <w:rPr>
          <w:rFonts w:asciiTheme="minorBidi" w:eastAsia="Arial" w:hAnsiTheme="minorBidi" w:cstheme="minorBidi" w:hint="cs"/>
          <w:b/>
          <w:bCs/>
          <w:color w:val="548DD4" w:themeColor="text2" w:themeTint="99"/>
          <w:sz w:val="18"/>
          <w:szCs w:val="18"/>
          <w:rtl/>
        </w:rPr>
        <w:t>مراسم الإحتفال</w:t>
      </w:r>
      <w:r w:rsidR="00B2724E" w:rsidRPr="00233793">
        <w:rPr>
          <w:rFonts w:asciiTheme="minorBidi" w:eastAsia="Arial" w:hAnsiTheme="minorBidi" w:cstheme="minorBidi"/>
          <w:b/>
          <w:bCs/>
          <w:color w:val="548DD4" w:themeColor="text2" w:themeTint="99"/>
          <w:sz w:val="18"/>
          <w:szCs w:val="18"/>
          <w:rtl/>
        </w:rPr>
        <w:t xml:space="preserve"> بحياة وإنجازات</w:t>
      </w:r>
      <w:r w:rsidR="00233793" w:rsidRPr="00233793">
        <w:rPr>
          <w:rFonts w:asciiTheme="minorBidi" w:eastAsia="Arial" w:hAnsiTheme="minorBidi" w:cstheme="minorBidi" w:hint="cs"/>
          <w:b/>
          <w:bCs/>
          <w:color w:val="548DD4" w:themeColor="text2" w:themeTint="99"/>
          <w:sz w:val="18"/>
          <w:szCs w:val="18"/>
          <w:rtl/>
        </w:rPr>
        <w:t xml:space="preserve"> المناضل في</w:t>
      </w:r>
      <w:r w:rsidR="00B2724E" w:rsidRPr="00233793">
        <w:rPr>
          <w:rFonts w:asciiTheme="minorBidi" w:eastAsia="Arial" w:hAnsiTheme="minorBidi" w:cstheme="minorBidi"/>
          <w:b/>
          <w:bCs/>
          <w:color w:val="548DD4" w:themeColor="text2" w:themeTint="99"/>
          <w:sz w:val="18"/>
          <w:szCs w:val="18"/>
          <w:rtl/>
        </w:rPr>
        <w:t xml:space="preserve"> حقوق</w:t>
      </w:r>
      <w:r w:rsidR="00233793" w:rsidRPr="00233793">
        <w:rPr>
          <w:rFonts w:asciiTheme="minorBidi" w:eastAsia="Arial" w:hAnsiTheme="minorBidi" w:cstheme="minorBidi" w:hint="cs"/>
          <w:b/>
          <w:bCs/>
          <w:color w:val="548DD4" w:themeColor="text2" w:themeTint="99"/>
          <w:sz w:val="18"/>
          <w:szCs w:val="18"/>
          <w:rtl/>
        </w:rPr>
        <w:t xml:space="preserve"> ذوي الإعاقة</w:t>
      </w:r>
      <w:r w:rsidR="00B2724E" w:rsidRPr="00233793">
        <w:rPr>
          <w:rFonts w:asciiTheme="minorBidi" w:eastAsia="Arial" w:hAnsiTheme="minorBidi" w:cstheme="minorBidi"/>
          <w:b/>
          <w:bCs/>
          <w:color w:val="548DD4" w:themeColor="text2" w:themeTint="99"/>
          <w:sz w:val="18"/>
          <w:szCs w:val="18"/>
          <w:rtl/>
        </w:rPr>
        <w:t xml:space="preserve"> ، السيد جاويد عبيدي ،</w:t>
      </w:r>
      <w:r w:rsidR="00233793" w:rsidRPr="00233793">
        <w:rPr>
          <w:rFonts w:asciiTheme="minorBidi" w:eastAsia="Arial" w:hAnsiTheme="minorBidi" w:cstheme="minorBidi" w:hint="cs"/>
          <w:b/>
          <w:bCs/>
          <w:color w:val="548DD4" w:themeColor="text2" w:themeTint="99"/>
          <w:sz w:val="18"/>
          <w:szCs w:val="18"/>
          <w:rtl/>
        </w:rPr>
        <w:t>مصدر الصورة:</w:t>
      </w:r>
      <w:r w:rsidR="00233793" w:rsidRPr="00233793">
        <w:rPr>
          <w:rFonts w:asciiTheme="minorBidi" w:eastAsia="Arial" w:hAnsiTheme="minorBidi" w:cstheme="minorBidi"/>
          <w:b/>
          <w:bCs/>
          <w:color w:val="548DD4" w:themeColor="text2" w:themeTint="99"/>
          <w:sz w:val="18"/>
          <w:szCs w:val="18"/>
          <w:rtl/>
        </w:rPr>
        <w:t xml:space="preserve"> </w:t>
      </w:r>
      <w:r w:rsidR="00233793" w:rsidRPr="00233793">
        <w:rPr>
          <w:rFonts w:asciiTheme="minorBidi" w:eastAsia="Arial" w:hAnsiTheme="minorBidi" w:cstheme="minorBidi" w:hint="cs"/>
          <w:b/>
          <w:bCs/>
          <w:color w:val="548DD4" w:themeColor="text2" w:themeTint="99"/>
          <w:sz w:val="18"/>
          <w:szCs w:val="18"/>
          <w:rtl/>
        </w:rPr>
        <w:t xml:space="preserve">المنظمة الدولية لذوي الإعاقة في </w:t>
      </w:r>
      <w:r w:rsidR="00233793" w:rsidRPr="00233793">
        <w:rPr>
          <w:rFonts w:asciiTheme="minorBidi" w:eastAsia="Arial" w:hAnsiTheme="minorBidi" w:cstheme="minorBidi"/>
          <w:b/>
          <w:bCs/>
          <w:color w:val="548DD4" w:themeColor="text2" w:themeTint="99"/>
          <w:sz w:val="18"/>
          <w:szCs w:val="18"/>
          <w:rtl/>
        </w:rPr>
        <w:t>الهند</w:t>
      </w:r>
      <w:r w:rsidR="00233793" w:rsidRPr="00233793">
        <w:rPr>
          <w:rFonts w:asciiTheme="minorBidi" w:eastAsia="Arial" w:hAnsiTheme="minorBidi" w:cstheme="minorBidi" w:hint="cs"/>
          <w:b/>
          <w:bCs/>
          <w:color w:val="548DD4" w:themeColor="text2" w:themeTint="99"/>
          <w:sz w:val="18"/>
          <w:szCs w:val="18"/>
          <w:rtl/>
        </w:rPr>
        <w:t>، والمركز الوطني لتوظيف ذوي الإعاقة</w:t>
      </w:r>
      <w:r w:rsidR="00233793" w:rsidRPr="00233793">
        <w:rPr>
          <w:rFonts w:asciiTheme="minorBidi" w:eastAsia="Arial" w:hAnsiTheme="minorBidi" w:cstheme="minorBidi"/>
          <w:b/>
          <w:bCs/>
          <w:color w:val="548DD4" w:themeColor="text2" w:themeTint="99"/>
          <w:sz w:val="18"/>
          <w:szCs w:val="18"/>
          <w:rtl/>
        </w:rPr>
        <w:t xml:space="preserve"> (</w:t>
      </w:r>
      <w:r w:rsidR="00233793" w:rsidRPr="00233793">
        <w:rPr>
          <w:rFonts w:asciiTheme="minorBidi" w:eastAsia="Arial" w:hAnsiTheme="minorBidi" w:cstheme="minorBidi"/>
          <w:b/>
          <w:bCs/>
          <w:color w:val="548DD4" w:themeColor="text2" w:themeTint="99"/>
          <w:sz w:val="18"/>
          <w:szCs w:val="18"/>
        </w:rPr>
        <w:t>NCPEDP</w:t>
      </w:r>
      <w:r w:rsidR="00233793" w:rsidRPr="00233793">
        <w:rPr>
          <w:rFonts w:asciiTheme="minorBidi" w:eastAsia="Arial" w:hAnsiTheme="minorBidi" w:cstheme="minorBidi"/>
          <w:b/>
          <w:bCs/>
          <w:color w:val="548DD4" w:themeColor="text2" w:themeTint="99"/>
          <w:sz w:val="18"/>
          <w:szCs w:val="18"/>
          <w:rtl/>
        </w:rPr>
        <w:t>)</w:t>
      </w:r>
      <w:r w:rsidR="00233793" w:rsidRPr="00233793">
        <w:rPr>
          <w:rFonts w:asciiTheme="minorBidi" w:eastAsia="Arial" w:hAnsiTheme="minorBidi" w:cstheme="minorBidi" w:hint="cs"/>
          <w:b/>
          <w:bCs/>
          <w:color w:val="548DD4" w:themeColor="text2" w:themeTint="99"/>
          <w:sz w:val="18"/>
          <w:szCs w:val="18"/>
          <w:rtl/>
        </w:rPr>
        <w:t xml:space="preserve"> </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Helvetica" w:hAnsiTheme="minorBidi" w:cstheme="minorBidi"/>
          <w:color w:val="26282A"/>
          <w:rtl/>
        </w:rPr>
        <w:t> </w:t>
      </w:r>
    </w:p>
    <w:p w:rsidR="00074C44" w:rsidRPr="00C87EA2" w:rsidRDefault="00B2724E">
      <w:pPr>
        <w:shd w:val="clear" w:color="auto" w:fill="FFFFFF"/>
        <w:bidi/>
        <w:spacing w:before="100" w:after="100"/>
        <w:rPr>
          <w:rFonts w:asciiTheme="minorBidi" w:hAnsiTheme="minorBidi" w:cstheme="minorBidi"/>
        </w:rPr>
      </w:pPr>
      <w:r w:rsidRPr="00C87EA2">
        <w:rPr>
          <w:rFonts w:asciiTheme="minorBidi" w:eastAsia="Arial" w:hAnsiTheme="minorBidi" w:cstheme="minorBidi"/>
          <w:b/>
          <w:bCs/>
          <w:color w:val="26282A"/>
          <w:u w:val="single"/>
          <w:rtl/>
        </w:rPr>
        <w:lastRenderedPageBreak/>
        <w:t>أخبار من مقر الأمم المتحدة</w:t>
      </w:r>
    </w:p>
    <w:p w:rsidR="00074C44" w:rsidRPr="00C87EA2" w:rsidRDefault="00B2724E">
      <w:pPr>
        <w:shd w:val="clear" w:color="auto" w:fill="FFFFFF"/>
        <w:bidi/>
        <w:spacing w:before="100" w:after="100"/>
        <w:rPr>
          <w:rFonts w:asciiTheme="minorBidi" w:hAnsiTheme="minorBidi" w:cstheme="minorBidi"/>
        </w:rPr>
      </w:pPr>
      <w:r w:rsidRPr="00C87EA2">
        <w:rPr>
          <w:rFonts w:asciiTheme="minorBidi" w:eastAsia="Arial" w:hAnsiTheme="minorBidi" w:cstheme="minorBidi"/>
          <w:b/>
          <w:bCs/>
          <w:color w:val="26282A"/>
          <w:shd w:val="clear" w:color="auto" w:fill="FFFFFF"/>
          <w:rtl/>
        </w:rPr>
        <w:t>[مؤتمرات / اجتماعات الأمم المتحدة]</w:t>
      </w:r>
    </w:p>
    <w:p w:rsidR="00074C44" w:rsidRPr="00C87EA2" w:rsidRDefault="00B2724E" w:rsidP="00C87EA2">
      <w:pPr>
        <w:shd w:val="clear" w:color="auto" w:fill="FFFFFF"/>
        <w:bidi/>
        <w:spacing w:before="100" w:after="100"/>
        <w:rPr>
          <w:rFonts w:asciiTheme="minorBidi" w:hAnsiTheme="minorBidi" w:cstheme="minorBidi"/>
        </w:rPr>
      </w:pPr>
      <w:r w:rsidRPr="00C87EA2">
        <w:rPr>
          <w:rFonts w:asciiTheme="minorBidi" w:eastAsia="Arial" w:hAnsiTheme="minorBidi" w:cstheme="minorBidi"/>
          <w:b/>
          <w:bCs/>
          <w:color w:val="26282A"/>
          <w:shd w:val="clear" w:color="auto" w:fill="FFFFFF"/>
          <w:rtl/>
        </w:rPr>
        <w:t>اللجنة الإحصائية للأمم المتحدة</w:t>
      </w:r>
      <w:r w:rsidRPr="00C87EA2">
        <w:rPr>
          <w:rFonts w:asciiTheme="minorBidi" w:hAnsiTheme="minorBidi" w:cstheme="minorBidi"/>
          <w:rtl/>
        </w:rPr>
        <w:t xml:space="preserve"> </w:t>
      </w:r>
      <w:r w:rsidRPr="00C87EA2">
        <w:rPr>
          <w:rFonts w:asciiTheme="minorBidi" w:eastAsia="Arial" w:hAnsiTheme="minorBidi" w:cstheme="minorBidi"/>
          <w:b/>
          <w:bCs/>
          <w:color w:val="26282A"/>
          <w:shd w:val="clear" w:color="auto" w:fill="FFFFFF"/>
          <w:rtl/>
        </w:rPr>
        <w:t>: مناقشة حول</w:t>
      </w:r>
      <w:r w:rsidRPr="00C87EA2">
        <w:rPr>
          <w:rFonts w:asciiTheme="minorBidi" w:hAnsiTheme="minorBidi" w:cstheme="minorBidi"/>
          <w:rtl/>
        </w:rPr>
        <w:t xml:space="preserve"> </w:t>
      </w:r>
      <w:r w:rsidR="00C87EA2">
        <w:rPr>
          <w:rFonts w:asciiTheme="minorBidi" w:eastAsia="Arial" w:hAnsiTheme="minorBidi" w:cstheme="minorBidi" w:hint="cs"/>
          <w:b/>
          <w:bCs/>
          <w:color w:val="26282A"/>
          <w:shd w:val="clear" w:color="auto" w:fill="FFFFFF"/>
          <w:rtl/>
        </w:rPr>
        <w:t>الإحصائيات والبيانات الخاصة بالإعاقة</w:t>
      </w:r>
    </w:p>
    <w:p w:rsidR="00074C44" w:rsidRPr="006D7709" w:rsidRDefault="00B2724E" w:rsidP="007E716D">
      <w:pPr>
        <w:shd w:val="clear" w:color="auto" w:fill="FFFFFF"/>
        <w:bidi/>
        <w:spacing w:before="100" w:after="100"/>
        <w:rPr>
          <w:rFonts w:asciiTheme="minorBidi" w:hAnsiTheme="minorBidi" w:cstheme="minorBidi"/>
        </w:rPr>
      </w:pPr>
      <w:r w:rsidRPr="00C87EA2">
        <w:rPr>
          <w:rFonts w:asciiTheme="minorBidi" w:eastAsia="Arial" w:hAnsiTheme="minorBidi" w:cstheme="minorBidi"/>
          <w:color w:val="26282A"/>
          <w:shd w:val="clear" w:color="auto" w:fill="FFFFFF"/>
          <w:rtl/>
        </w:rPr>
        <w:t>نظمت</w:t>
      </w:r>
      <w:r w:rsidR="00C87EA2" w:rsidRPr="00C87EA2">
        <w:rPr>
          <w:rFonts w:asciiTheme="minorBidi" w:eastAsia="Arial" w:hAnsiTheme="minorBidi" w:cstheme="minorBidi"/>
          <w:color w:val="26282A"/>
          <w:shd w:val="clear" w:color="auto" w:fill="FFFFFF"/>
          <w:rtl/>
        </w:rPr>
        <w:t xml:space="preserve"> شعبة الإحصائية بالأمم المتحدة (</w:t>
      </w:r>
      <w:r w:rsidR="00C87EA2" w:rsidRPr="00C87EA2">
        <w:rPr>
          <w:rFonts w:asciiTheme="minorBidi" w:eastAsia="Arial" w:hAnsiTheme="minorBidi" w:cstheme="minorBidi"/>
          <w:color w:val="26282A"/>
          <w:shd w:val="clear" w:color="auto" w:fill="FFFFFF"/>
        </w:rPr>
        <w:t>UNSD</w:t>
      </w:r>
      <w:r w:rsidR="00C87EA2" w:rsidRPr="00C87EA2">
        <w:rPr>
          <w:rFonts w:asciiTheme="minorBidi" w:eastAsia="Arial" w:hAnsiTheme="minorBidi" w:cstheme="minorBidi"/>
          <w:color w:val="26282A"/>
          <w:shd w:val="clear" w:color="auto" w:fill="FFFFFF"/>
          <w:rtl/>
        </w:rPr>
        <w:t>) وفريق واشنطن</w:t>
      </w:r>
      <w:r w:rsidRPr="00C87EA2">
        <w:rPr>
          <w:rFonts w:asciiTheme="minorBidi" w:eastAsia="Arial" w:hAnsiTheme="minorBidi" w:cstheme="minorBidi"/>
          <w:color w:val="26282A"/>
          <w:shd w:val="clear" w:color="auto" w:fill="FFFFFF"/>
          <w:rtl/>
        </w:rPr>
        <w:t xml:space="preserve"> حلقة نقاش حول الإحصاءات والبيانات المتعلقة بالإعاقة بتاريخ 7</w:t>
      </w:r>
      <w:r w:rsidRPr="00C87EA2">
        <w:rPr>
          <w:rFonts w:asciiTheme="minorBidi" w:hAnsiTheme="minorBidi" w:cstheme="minorBidi"/>
          <w:rtl/>
        </w:rPr>
        <w:t xml:space="preserve"> </w:t>
      </w:r>
      <w:r w:rsidRPr="00C87EA2">
        <w:rPr>
          <w:rFonts w:asciiTheme="minorBidi" w:eastAsia="Arial" w:hAnsiTheme="minorBidi" w:cstheme="minorBidi"/>
          <w:color w:val="26282A"/>
          <w:shd w:val="clear" w:color="auto" w:fill="FFFFFF"/>
          <w:rtl/>
        </w:rPr>
        <w:t>مارس 2018</w:t>
      </w:r>
      <w:r w:rsidRPr="00C87EA2">
        <w:rPr>
          <w:rFonts w:asciiTheme="minorBidi" w:hAnsiTheme="minorBidi" w:cstheme="minorBidi"/>
          <w:rtl/>
        </w:rPr>
        <w:t xml:space="preserve"> </w:t>
      </w:r>
      <w:r w:rsidRPr="00C87EA2">
        <w:rPr>
          <w:rFonts w:asciiTheme="minorBidi" w:eastAsia="Arial" w:hAnsiTheme="minorBidi" w:cstheme="minorBidi"/>
          <w:color w:val="26282A"/>
          <w:shd w:val="clear" w:color="auto" w:fill="FFFFFF"/>
          <w:rtl/>
        </w:rPr>
        <w:t>خلال</w:t>
      </w:r>
      <w:r w:rsidRPr="00C87EA2">
        <w:rPr>
          <w:rFonts w:asciiTheme="minorBidi" w:hAnsiTheme="minorBidi" w:cstheme="minorBidi"/>
          <w:rtl/>
        </w:rPr>
        <w:t xml:space="preserve"> </w:t>
      </w:r>
      <w:r w:rsidRPr="00C87EA2">
        <w:rPr>
          <w:rFonts w:asciiTheme="minorBidi" w:eastAsia="Arial" w:hAnsiTheme="minorBidi" w:cstheme="minorBidi"/>
          <w:color w:val="26282A"/>
          <w:shd w:val="clear" w:color="auto" w:fill="FFFFFF"/>
          <w:rtl/>
        </w:rPr>
        <w:t>الدورة</w:t>
      </w:r>
      <w:r w:rsidRPr="00C87EA2">
        <w:rPr>
          <w:rFonts w:asciiTheme="minorBidi" w:hAnsiTheme="minorBidi" w:cstheme="minorBidi"/>
          <w:rtl/>
        </w:rPr>
        <w:t xml:space="preserve"> </w:t>
      </w:r>
      <w:r w:rsidR="00C87EA2" w:rsidRPr="00C87EA2">
        <w:rPr>
          <w:rFonts w:asciiTheme="minorBidi" w:eastAsia="Arial" w:hAnsiTheme="minorBidi" w:cstheme="minorBidi" w:hint="cs"/>
          <w:color w:val="26282A"/>
          <w:shd w:val="clear" w:color="auto" w:fill="FFFFFF"/>
          <w:rtl/>
        </w:rPr>
        <w:t>التاسعة والأربعين</w:t>
      </w:r>
      <w:r w:rsidR="00C87EA2">
        <w:rPr>
          <w:rFonts w:asciiTheme="minorBidi" w:eastAsia="Arial" w:hAnsiTheme="minorBidi" w:cstheme="minorBidi" w:hint="cs"/>
          <w:color w:val="26282A"/>
          <w:shd w:val="clear" w:color="auto" w:fill="FFFFFF"/>
          <w:vertAlign w:val="superscript"/>
          <w:rtl/>
        </w:rPr>
        <w:t xml:space="preserve"> </w:t>
      </w:r>
      <w:r w:rsidRPr="00C87EA2">
        <w:rPr>
          <w:rFonts w:asciiTheme="minorBidi" w:eastAsia="Arial" w:hAnsiTheme="minorBidi" w:cstheme="minorBidi"/>
          <w:color w:val="26282A"/>
          <w:shd w:val="clear" w:color="auto" w:fill="FFFFFF"/>
          <w:rtl/>
        </w:rPr>
        <w:t>للجنة الإحصائية للأمم المتحدة في نيويورك.</w:t>
      </w:r>
      <w:r w:rsidR="00C87EA2">
        <w:rPr>
          <w:rFonts w:asciiTheme="minorBidi" w:eastAsia="Arial" w:hAnsiTheme="minorBidi" w:cstheme="minorBidi" w:hint="cs"/>
          <w:color w:val="26282A"/>
          <w:shd w:val="clear" w:color="auto" w:fill="FFFFFF"/>
          <w:rtl/>
        </w:rPr>
        <w:t xml:space="preserve"> </w:t>
      </w:r>
      <w:r w:rsidRPr="00C87EA2">
        <w:rPr>
          <w:rFonts w:asciiTheme="minorBidi" w:eastAsia="Arial" w:hAnsiTheme="minorBidi" w:cstheme="minorBidi"/>
          <w:color w:val="26282A"/>
          <w:shd w:val="clear" w:color="auto" w:fill="FFFFFF"/>
          <w:rtl/>
        </w:rPr>
        <w:t xml:space="preserve">وتناول الخبراء ، بما في ذلك إدارة الشؤون الاقتصادية والاجتماعية التابعة للأمم المتحدة ، بعض التحديات الرئيسية في الإحصاءات والبيانات المتعلقة بالإعاقة ، بما في ذلك الافتقار إلى </w:t>
      </w:r>
      <w:r w:rsidR="00C64E53">
        <w:rPr>
          <w:rFonts w:asciiTheme="minorBidi" w:eastAsia="Arial" w:hAnsiTheme="minorBidi" w:cstheme="minorBidi" w:hint="cs"/>
          <w:color w:val="26282A"/>
          <w:shd w:val="clear" w:color="auto" w:fill="FFFFFF"/>
          <w:rtl/>
        </w:rPr>
        <w:t>ال</w:t>
      </w:r>
      <w:r w:rsidRPr="00C87EA2">
        <w:rPr>
          <w:rFonts w:asciiTheme="minorBidi" w:eastAsia="Arial" w:hAnsiTheme="minorBidi" w:cstheme="minorBidi"/>
          <w:color w:val="26282A"/>
          <w:shd w:val="clear" w:color="auto" w:fill="FFFFFF"/>
          <w:rtl/>
        </w:rPr>
        <w:t>بيانات عن حالة الأشخاص ذوي الإعاقة من أجل تحليل الثغرات في مشاركتهم في التعليم والعم</w:t>
      </w:r>
      <w:r w:rsidR="00C64E53">
        <w:rPr>
          <w:rFonts w:asciiTheme="minorBidi" w:eastAsia="Arial" w:hAnsiTheme="minorBidi" w:cstheme="minorBidi" w:hint="cs"/>
          <w:color w:val="26282A"/>
          <w:shd w:val="clear" w:color="auto" w:fill="FFFFFF"/>
          <w:rtl/>
        </w:rPr>
        <w:t>ل</w:t>
      </w:r>
      <w:r w:rsidRPr="00C87EA2">
        <w:rPr>
          <w:rFonts w:asciiTheme="minorBidi" w:eastAsia="Arial" w:hAnsiTheme="minorBidi" w:cstheme="minorBidi"/>
          <w:color w:val="26282A"/>
          <w:shd w:val="clear" w:color="auto" w:fill="FFFFFF"/>
          <w:rtl/>
        </w:rPr>
        <w:t xml:space="preserve"> والتصويت والحصول على خدمات الرعاية الصحية والنقل العام</w:t>
      </w:r>
      <w:r w:rsidR="00C64E53">
        <w:rPr>
          <w:rFonts w:asciiTheme="minorBidi" w:eastAsia="Arial" w:hAnsiTheme="minorBidi" w:cstheme="minorBidi" w:hint="cs"/>
          <w:color w:val="26282A"/>
          <w:shd w:val="clear" w:color="auto" w:fill="FFFFFF"/>
          <w:rtl/>
        </w:rPr>
        <w:t xml:space="preserve"> بالإضافة إلى محدودية البيانات القابلة للمقارنة</w:t>
      </w:r>
      <w:r w:rsidRPr="00C87EA2">
        <w:rPr>
          <w:rFonts w:asciiTheme="minorBidi" w:eastAsia="Arial" w:hAnsiTheme="minorBidi" w:cstheme="minorBidi"/>
          <w:color w:val="26282A"/>
          <w:shd w:val="clear" w:color="auto" w:fill="FFFFFF"/>
          <w:rtl/>
        </w:rPr>
        <w:t>.</w:t>
      </w:r>
      <w:r w:rsidR="00C64E53">
        <w:rPr>
          <w:rFonts w:asciiTheme="minorBidi" w:eastAsia="Arial" w:hAnsiTheme="minorBidi" w:cstheme="minorBidi" w:hint="cs"/>
          <w:color w:val="26282A"/>
          <w:shd w:val="clear" w:color="auto" w:fill="FFFFFF"/>
          <w:rtl/>
        </w:rPr>
        <w:t xml:space="preserve"> كما </w:t>
      </w:r>
      <w:r w:rsidRPr="00C87EA2">
        <w:rPr>
          <w:rFonts w:asciiTheme="minorBidi" w:eastAsia="Arial" w:hAnsiTheme="minorBidi" w:cstheme="minorBidi"/>
          <w:color w:val="26282A"/>
          <w:shd w:val="clear" w:color="auto" w:fill="FFFFFF"/>
          <w:rtl/>
        </w:rPr>
        <w:t xml:space="preserve">تقوم الشعبة الإحصائية </w:t>
      </w:r>
      <w:r w:rsidR="00C64E53">
        <w:rPr>
          <w:rFonts w:asciiTheme="minorBidi" w:eastAsia="Arial" w:hAnsiTheme="minorBidi" w:cstheme="minorBidi" w:hint="cs"/>
          <w:color w:val="26282A"/>
          <w:shd w:val="clear" w:color="auto" w:fill="FFFFFF"/>
          <w:rtl/>
        </w:rPr>
        <w:t xml:space="preserve"> </w:t>
      </w:r>
      <w:r w:rsidRPr="00C87EA2">
        <w:rPr>
          <w:rFonts w:asciiTheme="minorBidi" w:eastAsia="Arial" w:hAnsiTheme="minorBidi" w:cstheme="minorBidi"/>
          <w:color w:val="26282A"/>
          <w:shd w:val="clear" w:color="auto" w:fill="FFFFFF"/>
          <w:rtl/>
        </w:rPr>
        <w:t xml:space="preserve">في الأمم المتحدة حاليا بمراجعة </w:t>
      </w:r>
      <w:r w:rsidR="00C64E53">
        <w:rPr>
          <w:rFonts w:asciiTheme="minorBidi" w:eastAsia="Arial" w:hAnsiTheme="minorBidi" w:cstheme="minorBidi" w:hint="cs"/>
          <w:color w:val="26282A"/>
          <w:shd w:val="clear" w:color="auto" w:fill="FFFFFF"/>
          <w:rtl/>
        </w:rPr>
        <w:t>الأسس</w:t>
      </w:r>
      <w:r w:rsidRPr="00C87EA2">
        <w:rPr>
          <w:rFonts w:asciiTheme="minorBidi" w:eastAsia="Arial" w:hAnsiTheme="minorBidi" w:cstheme="minorBidi"/>
          <w:color w:val="26282A"/>
          <w:shd w:val="clear" w:color="auto" w:fill="FFFFFF"/>
          <w:rtl/>
        </w:rPr>
        <w:t xml:space="preserve"> التوجيهية والمبادئ</w:t>
      </w:r>
      <w:r w:rsidR="00C64E53">
        <w:rPr>
          <w:rFonts w:asciiTheme="minorBidi" w:eastAsia="Arial" w:hAnsiTheme="minorBidi" w:cstheme="minorBidi" w:hint="cs"/>
          <w:color w:val="26282A"/>
          <w:shd w:val="clear" w:color="auto" w:fill="FFFFFF"/>
          <w:rtl/>
        </w:rPr>
        <w:t xml:space="preserve"> الخاصة </w:t>
      </w:r>
      <w:r w:rsidRPr="00C87EA2">
        <w:rPr>
          <w:rFonts w:asciiTheme="minorBidi" w:eastAsia="Arial" w:hAnsiTheme="minorBidi" w:cstheme="minorBidi"/>
          <w:color w:val="26282A"/>
          <w:shd w:val="clear" w:color="auto" w:fill="FFFFFF"/>
          <w:rtl/>
        </w:rPr>
        <w:t xml:space="preserve"> </w:t>
      </w:r>
      <w:r w:rsidR="00C64E53">
        <w:rPr>
          <w:rFonts w:asciiTheme="minorBidi" w:eastAsia="Arial" w:hAnsiTheme="minorBidi" w:cstheme="minorBidi" w:hint="cs"/>
          <w:color w:val="26282A"/>
          <w:shd w:val="clear" w:color="auto" w:fill="FFFFFF"/>
          <w:rtl/>
        </w:rPr>
        <w:t>ب</w:t>
      </w:r>
      <w:r w:rsidRPr="00C87EA2">
        <w:rPr>
          <w:rFonts w:asciiTheme="minorBidi" w:eastAsia="Arial" w:hAnsiTheme="minorBidi" w:cstheme="minorBidi"/>
          <w:color w:val="26282A"/>
          <w:shd w:val="clear" w:color="auto" w:fill="FFFFFF"/>
          <w:rtl/>
        </w:rPr>
        <w:t xml:space="preserve">إحصاءات الإعاقة في مجال التنمية (2001) ، </w:t>
      </w:r>
      <w:r w:rsidR="007E716D">
        <w:rPr>
          <w:rFonts w:asciiTheme="minorBidi" w:eastAsia="Arial" w:hAnsiTheme="minorBidi" w:cstheme="minorBidi" w:hint="cs"/>
          <w:color w:val="26282A"/>
          <w:shd w:val="clear" w:color="auto" w:fill="FFFFFF"/>
          <w:rtl/>
        </w:rPr>
        <w:t xml:space="preserve">مما </w:t>
      </w:r>
      <w:r w:rsidR="007E716D">
        <w:rPr>
          <w:rFonts w:asciiTheme="minorBidi" w:eastAsia="Arial" w:hAnsiTheme="minorBidi" w:cstheme="minorBidi"/>
          <w:color w:val="26282A"/>
          <w:shd w:val="clear" w:color="auto" w:fill="FFFFFF"/>
          <w:rtl/>
        </w:rPr>
        <w:t>س</w:t>
      </w:r>
      <w:r w:rsidR="007E716D">
        <w:rPr>
          <w:rFonts w:asciiTheme="minorBidi" w:eastAsia="Arial" w:hAnsiTheme="minorBidi" w:cstheme="minorBidi" w:hint="cs"/>
          <w:color w:val="26282A"/>
          <w:shd w:val="clear" w:color="auto" w:fill="FFFFFF"/>
          <w:rtl/>
        </w:rPr>
        <w:t>ي</w:t>
      </w:r>
      <w:r w:rsidRPr="00C87EA2">
        <w:rPr>
          <w:rFonts w:asciiTheme="minorBidi" w:eastAsia="Arial" w:hAnsiTheme="minorBidi" w:cstheme="minorBidi"/>
          <w:color w:val="26282A"/>
          <w:shd w:val="clear" w:color="auto" w:fill="FFFFFF"/>
          <w:rtl/>
        </w:rPr>
        <w:t xml:space="preserve">سلط الضوء على أهمية وضع إطار سياسة وطنية منسق بشكل جيد ، وإنشاء برنامج إحصائي وطني يستجيب </w:t>
      </w:r>
      <w:r w:rsidR="00C64E53">
        <w:rPr>
          <w:rFonts w:asciiTheme="minorBidi" w:eastAsia="Arial" w:hAnsiTheme="minorBidi" w:cstheme="minorBidi" w:hint="cs"/>
          <w:color w:val="26282A"/>
          <w:shd w:val="clear" w:color="auto" w:fill="FFFFFF"/>
          <w:rtl/>
        </w:rPr>
        <w:t>للإحتياجات البيانية الخاصة بوضع السياسات</w:t>
      </w:r>
      <w:r w:rsidRPr="00C87EA2">
        <w:rPr>
          <w:rFonts w:asciiTheme="minorBidi" w:eastAsia="Arial" w:hAnsiTheme="minorBidi" w:cstheme="minorBidi"/>
          <w:color w:val="26282A"/>
          <w:shd w:val="clear" w:color="auto" w:fill="FFFFFF"/>
          <w:rtl/>
        </w:rPr>
        <w:t xml:space="preserve"> </w:t>
      </w:r>
      <w:r w:rsidR="00C64E53">
        <w:rPr>
          <w:rFonts w:asciiTheme="minorBidi" w:eastAsia="Arial" w:hAnsiTheme="minorBidi" w:cstheme="minorBidi"/>
          <w:color w:val="26282A"/>
          <w:shd w:val="clear" w:color="auto" w:fill="FFFFFF"/>
          <w:rtl/>
        </w:rPr>
        <w:t>، و</w:t>
      </w:r>
      <w:r w:rsidR="00C64E53">
        <w:rPr>
          <w:rFonts w:asciiTheme="minorBidi" w:eastAsia="Arial" w:hAnsiTheme="minorBidi" w:cstheme="minorBidi" w:hint="cs"/>
          <w:color w:val="26282A"/>
          <w:shd w:val="clear" w:color="auto" w:fill="FFFFFF"/>
          <w:rtl/>
        </w:rPr>
        <w:t>تقييم جامعي البيانات</w:t>
      </w:r>
      <w:r w:rsidRPr="006D7709">
        <w:rPr>
          <w:rFonts w:asciiTheme="minorBidi" w:eastAsia="Arial" w:hAnsiTheme="minorBidi" w:cstheme="minorBidi"/>
          <w:color w:val="26282A"/>
          <w:shd w:val="clear" w:color="auto" w:fill="FFFFFF"/>
          <w:rtl/>
        </w:rPr>
        <w:t xml:space="preserve"> </w:t>
      </w:r>
      <w:r w:rsidR="00C64E53">
        <w:rPr>
          <w:rFonts w:asciiTheme="minorBidi" w:eastAsia="Arial" w:hAnsiTheme="minorBidi" w:cstheme="minorBidi"/>
          <w:color w:val="26282A"/>
          <w:shd w:val="clear" w:color="auto" w:fill="FFFFFF"/>
          <w:rtl/>
        </w:rPr>
        <w:t>والحواجز التي تحول دون العمل</w:t>
      </w:r>
      <w:r w:rsidR="00C64E53">
        <w:rPr>
          <w:rFonts w:asciiTheme="minorBidi" w:eastAsia="Arial" w:hAnsiTheme="minorBidi" w:cstheme="minorBidi" w:hint="cs"/>
          <w:color w:val="26282A"/>
          <w:shd w:val="clear" w:color="auto" w:fill="FFFFFF"/>
          <w:rtl/>
        </w:rPr>
        <w:t>. إضافة إلى</w:t>
      </w:r>
      <w:r w:rsidRPr="006D7709">
        <w:rPr>
          <w:rFonts w:asciiTheme="minorBidi" w:eastAsia="Arial" w:hAnsiTheme="minorBidi" w:cstheme="minorBidi"/>
          <w:color w:val="26282A"/>
          <w:shd w:val="clear" w:color="auto" w:fill="FFFFFF"/>
          <w:rtl/>
        </w:rPr>
        <w:t xml:space="preserve"> ال</w:t>
      </w:r>
      <w:r w:rsidR="00C64E53">
        <w:rPr>
          <w:rFonts w:asciiTheme="minorBidi" w:eastAsia="Arial" w:hAnsiTheme="minorBidi" w:cstheme="minorBidi"/>
          <w:color w:val="26282A"/>
          <w:shd w:val="clear" w:color="auto" w:fill="FFFFFF"/>
          <w:rtl/>
        </w:rPr>
        <w:t xml:space="preserve">استراتيجيات الرامية إلى تعزيز </w:t>
      </w:r>
      <w:r w:rsidRPr="006D7709">
        <w:rPr>
          <w:rFonts w:asciiTheme="minorBidi" w:eastAsia="Arial" w:hAnsiTheme="minorBidi" w:cstheme="minorBidi"/>
          <w:color w:val="26282A"/>
          <w:shd w:val="clear" w:color="auto" w:fill="FFFFFF"/>
          <w:rtl/>
        </w:rPr>
        <w:t>تحليل</w:t>
      </w:r>
      <w:r w:rsidR="00C64E53">
        <w:rPr>
          <w:rFonts w:asciiTheme="minorBidi" w:eastAsia="Arial" w:hAnsiTheme="minorBidi" w:cstheme="minorBidi" w:hint="cs"/>
          <w:color w:val="26282A"/>
          <w:shd w:val="clear" w:color="auto" w:fill="FFFFFF"/>
          <w:rtl/>
        </w:rPr>
        <w:t xml:space="preserve"> البيانات المتعلقة بالإعاقة</w:t>
      </w:r>
      <w:r w:rsidRPr="006D7709">
        <w:rPr>
          <w:rFonts w:asciiTheme="minorBidi" w:eastAsia="Arial" w:hAnsiTheme="minorBidi" w:cstheme="minorBidi"/>
          <w:color w:val="26282A"/>
          <w:shd w:val="clear" w:color="auto" w:fill="FFFFFF"/>
          <w:rtl/>
        </w:rPr>
        <w:t xml:space="preserve"> وإمكانية الوصول</w:t>
      </w:r>
      <w:r w:rsidR="00C64E53">
        <w:rPr>
          <w:rFonts w:asciiTheme="minorBidi" w:eastAsia="Arial" w:hAnsiTheme="minorBidi" w:cstheme="minorBidi" w:hint="cs"/>
          <w:color w:val="26282A"/>
          <w:shd w:val="clear" w:color="auto" w:fill="FFFFFF"/>
          <w:rtl/>
        </w:rPr>
        <w:t xml:space="preserve"> اليها</w:t>
      </w:r>
      <w:r w:rsidRPr="006D7709">
        <w:rPr>
          <w:rFonts w:asciiTheme="minorBidi" w:eastAsia="Arial" w:hAnsiTheme="minorBidi" w:cstheme="minorBidi"/>
          <w:color w:val="26282A"/>
          <w:shd w:val="clear" w:color="auto" w:fill="FFFFFF"/>
          <w:rtl/>
        </w:rPr>
        <w:t xml:space="preserve"> واستخدام</w:t>
      </w:r>
      <w:r w:rsidR="00C64E53">
        <w:rPr>
          <w:rFonts w:asciiTheme="minorBidi" w:eastAsia="Arial" w:hAnsiTheme="minorBidi" w:cstheme="minorBidi" w:hint="cs"/>
          <w:color w:val="26282A"/>
          <w:shd w:val="clear" w:color="auto" w:fill="FFFFFF"/>
          <w:rtl/>
        </w:rPr>
        <w:t>ها</w:t>
      </w:r>
      <w:r w:rsidRPr="006D7709">
        <w:rPr>
          <w:rFonts w:asciiTheme="minorBidi" w:eastAsia="Arial" w:hAnsiTheme="minorBidi" w:cstheme="minorBidi"/>
          <w:color w:val="26282A"/>
          <w:shd w:val="clear" w:color="auto" w:fill="FFFFFF"/>
          <w:rtl/>
        </w:rPr>
        <w:t>، ضمن أمور أخرى</w:t>
      </w:r>
      <w:r w:rsidRPr="00BC7681">
        <w:rPr>
          <w:rFonts w:asciiTheme="minorBidi" w:eastAsia="Arial" w:hAnsiTheme="minorBidi" w:cstheme="minorBidi"/>
          <w:color w:val="26282A"/>
          <w:shd w:val="clear" w:color="auto" w:fill="FFFFFF"/>
          <w:rtl/>
        </w:rPr>
        <w:t>.</w:t>
      </w:r>
      <w:r w:rsidR="00C64E53" w:rsidRPr="00BC7681">
        <w:rPr>
          <w:rFonts w:asciiTheme="minorBidi" w:eastAsia="Arial" w:hAnsiTheme="minorBidi" w:cstheme="minorBidi" w:hint="cs"/>
          <w:color w:val="26282A"/>
          <w:shd w:val="clear" w:color="auto" w:fill="FFFFFF"/>
          <w:rtl/>
        </w:rPr>
        <w:t xml:space="preserve"> </w:t>
      </w:r>
      <w:r w:rsidRPr="00BC7681">
        <w:rPr>
          <w:rFonts w:asciiTheme="minorBidi" w:eastAsia="Arial" w:hAnsiTheme="minorBidi" w:cstheme="minorBidi"/>
          <w:color w:val="26282A"/>
          <w:shd w:val="clear" w:color="auto" w:fill="FFFFFF"/>
          <w:rtl/>
        </w:rPr>
        <w:t xml:space="preserve"> </w:t>
      </w:r>
      <w:r w:rsidR="00BC7681">
        <w:rPr>
          <w:rFonts w:asciiTheme="minorBidi" w:eastAsia="Arial" w:hAnsiTheme="minorBidi" w:cstheme="minorBidi" w:hint="cs"/>
          <w:color w:val="26282A"/>
          <w:shd w:val="clear" w:color="auto" w:fill="FFFFFF"/>
          <w:rtl/>
        </w:rPr>
        <w:t>تتوفر المزيد</w:t>
      </w:r>
      <w:r w:rsidR="007E716D">
        <w:rPr>
          <w:rFonts w:asciiTheme="minorBidi" w:eastAsia="Arial" w:hAnsiTheme="minorBidi" w:cstheme="minorBidi" w:hint="cs"/>
          <w:color w:val="26282A"/>
          <w:shd w:val="clear" w:color="auto" w:fill="FFFFFF"/>
          <w:rtl/>
        </w:rPr>
        <w:t xml:space="preserve"> المعلومات</w:t>
      </w:r>
      <w:r w:rsidR="00BC7681">
        <w:rPr>
          <w:rFonts w:asciiTheme="minorBidi" w:eastAsia="Arial" w:hAnsiTheme="minorBidi" w:cstheme="minorBidi" w:hint="cs"/>
          <w:i/>
          <w:iCs/>
          <w:color w:val="26282A"/>
          <w:shd w:val="clear" w:color="auto" w:fill="FFFFFF"/>
          <w:rtl/>
        </w:rPr>
        <w:t xml:space="preserve"> </w:t>
      </w:r>
      <w:r w:rsidRPr="006D7709">
        <w:rPr>
          <w:rFonts w:asciiTheme="minorBidi" w:eastAsia="Arial" w:hAnsiTheme="minorBidi" w:cstheme="minorBidi"/>
          <w:i/>
          <w:iCs/>
          <w:color w:val="26282A"/>
          <w:shd w:val="clear" w:color="auto" w:fill="FFFFFF"/>
          <w:rtl/>
        </w:rPr>
        <w:t>:</w:t>
      </w:r>
      <w:r w:rsidRPr="006D7709">
        <w:rPr>
          <w:rFonts w:asciiTheme="minorBidi" w:eastAsia="Arial" w:hAnsiTheme="minorBidi" w:cstheme="minorBidi"/>
          <w:color w:val="26282A"/>
          <w:shd w:val="clear" w:color="auto" w:fill="FFFFFF"/>
          <w:rtl/>
        </w:rPr>
        <w:t xml:space="preserve"> </w:t>
      </w:r>
      <w:hyperlink r:id="rId8" w:tgtFrame="_blank" w:history="1">
        <w:r w:rsidRPr="006D7709">
          <w:rPr>
            <w:rFonts w:asciiTheme="minorBidi" w:eastAsia="Arial" w:hAnsiTheme="minorBidi" w:cstheme="minorBidi"/>
            <w:color w:val="196AD4"/>
            <w:u w:val="single"/>
            <w:shd w:val="clear" w:color="auto" w:fill="FFFFFF"/>
          </w:rPr>
          <w:t>https://unstats.un.org/unsd/statcom/49th-session/side-events/20180307-2L-disability</w:t>
        </w:r>
        <w:r w:rsidRPr="006D7709">
          <w:rPr>
            <w:rFonts w:asciiTheme="minorBidi" w:eastAsia="Arial" w:hAnsiTheme="minorBidi" w:cstheme="minorBidi"/>
            <w:color w:val="196AD4"/>
            <w:u w:val="single"/>
            <w:shd w:val="clear" w:color="auto" w:fill="FFFFFF"/>
            <w:rtl/>
          </w:rPr>
          <w:t>/</w:t>
        </w:r>
      </w:hyperlink>
      <w:r w:rsidRPr="006D7709">
        <w:rPr>
          <w:rFonts w:asciiTheme="minorBidi" w:eastAsia="Arial" w:hAnsiTheme="minorBidi" w:cstheme="minorBidi"/>
          <w:color w:val="26282A"/>
          <w:shd w:val="clear" w:color="auto" w:fill="FFFFFF"/>
          <w:rtl/>
        </w:rPr>
        <w:t xml:space="preserve">   </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Helvetica" w:hAnsiTheme="minorBidi" w:cstheme="minorBidi"/>
          <w:color w:val="26282A"/>
          <w:rtl/>
        </w:rPr>
        <w:t> </w:t>
      </w:r>
    </w:p>
    <w:p w:rsidR="007E716D" w:rsidRDefault="007E716D">
      <w:pPr>
        <w:shd w:val="clear" w:color="auto" w:fill="FFFFFF"/>
        <w:bidi/>
        <w:spacing w:before="100" w:after="100"/>
        <w:rPr>
          <w:rFonts w:asciiTheme="minorBidi" w:eastAsia="Arial" w:hAnsiTheme="minorBidi" w:cstheme="minorBidi"/>
          <w:i/>
          <w:iCs/>
          <w:color w:val="26282A"/>
          <w:rtl/>
        </w:rPr>
      </w:pPr>
      <w:r>
        <w:rPr>
          <w:rFonts w:asciiTheme="minorBidi" w:eastAsia="Arial" w:hAnsiTheme="minorBidi" w:cstheme="minorBidi"/>
          <w:i/>
          <w:iCs/>
          <w:noProof/>
          <w:color w:val="26282A"/>
        </w:rPr>
        <w:drawing>
          <wp:inline distT="0" distB="0" distL="0" distR="0" wp14:anchorId="14DDEDAF" wp14:editId="20F40D9F">
            <wp:extent cx="3542030" cy="1713230"/>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2030" cy="1713230"/>
                    </a:xfrm>
                    <a:prstGeom prst="rect">
                      <a:avLst/>
                    </a:prstGeom>
                    <a:noFill/>
                  </pic:spPr>
                </pic:pic>
              </a:graphicData>
            </a:graphic>
          </wp:inline>
        </w:drawing>
      </w:r>
    </w:p>
    <w:p w:rsidR="00074C44" w:rsidRPr="007E716D" w:rsidRDefault="007E716D" w:rsidP="007E716D">
      <w:pPr>
        <w:shd w:val="clear" w:color="auto" w:fill="FFFFFF"/>
        <w:bidi/>
        <w:spacing w:before="100" w:after="100"/>
        <w:rPr>
          <w:rFonts w:asciiTheme="minorBidi" w:hAnsiTheme="minorBidi" w:cstheme="minorBidi"/>
          <w:sz w:val="18"/>
          <w:szCs w:val="18"/>
        </w:rPr>
      </w:pPr>
      <w:r w:rsidRPr="007E716D">
        <w:rPr>
          <w:rFonts w:asciiTheme="minorBidi" w:eastAsia="Arial" w:hAnsiTheme="minorBidi" w:cstheme="minorBidi" w:hint="cs"/>
          <w:color w:val="0070C0"/>
          <w:sz w:val="18"/>
          <w:szCs w:val="18"/>
          <w:rtl/>
        </w:rPr>
        <w:t xml:space="preserve">الصورة 2: </w:t>
      </w:r>
      <w:r w:rsidRPr="007E716D">
        <w:rPr>
          <w:rFonts w:asciiTheme="minorBidi" w:eastAsia="Arial" w:hAnsiTheme="minorBidi" w:cstheme="minorBidi"/>
          <w:color w:val="0070C0"/>
          <w:sz w:val="18"/>
          <w:szCs w:val="18"/>
          <w:rtl/>
        </w:rPr>
        <w:t>المتحدثون في ال</w:t>
      </w:r>
      <w:r w:rsidRPr="007E716D">
        <w:rPr>
          <w:rFonts w:asciiTheme="minorBidi" w:eastAsia="Arial" w:hAnsiTheme="minorBidi" w:cstheme="minorBidi" w:hint="cs"/>
          <w:color w:val="0070C0"/>
          <w:sz w:val="18"/>
          <w:szCs w:val="18"/>
          <w:rtl/>
        </w:rPr>
        <w:t>فعالية</w:t>
      </w:r>
      <w:r w:rsidR="00B2724E" w:rsidRPr="007E716D">
        <w:rPr>
          <w:rFonts w:asciiTheme="minorBidi" w:eastAsia="Arial" w:hAnsiTheme="minorBidi" w:cstheme="minorBidi"/>
          <w:color w:val="0070C0"/>
          <w:sz w:val="18"/>
          <w:szCs w:val="18"/>
          <w:rtl/>
        </w:rPr>
        <w:t xml:space="preserve"> الجانبي</w:t>
      </w:r>
      <w:r w:rsidRPr="007E716D">
        <w:rPr>
          <w:rFonts w:asciiTheme="minorBidi" w:eastAsia="Arial" w:hAnsiTheme="minorBidi" w:cstheme="minorBidi" w:hint="cs"/>
          <w:color w:val="0070C0"/>
          <w:sz w:val="18"/>
          <w:szCs w:val="18"/>
          <w:rtl/>
        </w:rPr>
        <w:t>ة</w:t>
      </w:r>
      <w:r w:rsidR="00B2724E" w:rsidRPr="007E716D">
        <w:rPr>
          <w:rFonts w:asciiTheme="minorBidi" w:eastAsia="Arial" w:hAnsiTheme="minorBidi" w:cstheme="minorBidi"/>
          <w:color w:val="0070C0"/>
          <w:sz w:val="18"/>
          <w:szCs w:val="18"/>
          <w:rtl/>
        </w:rPr>
        <w:t xml:space="preserve"> حول إحصائيات الإعاقة</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Helvetica" w:hAnsiTheme="minorBidi" w:cstheme="minorBidi"/>
          <w:color w:val="26282A"/>
          <w:rtl/>
        </w:rPr>
        <w:t> </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لجنة وضع المرأة (</w:t>
      </w:r>
      <w:r w:rsidRPr="006D7709">
        <w:rPr>
          <w:rFonts w:asciiTheme="minorBidi" w:eastAsia="Arial" w:hAnsiTheme="minorBidi" w:cstheme="minorBidi"/>
          <w:b/>
          <w:bCs/>
          <w:color w:val="26282A"/>
        </w:rPr>
        <w:t>CSW62</w:t>
      </w:r>
      <w:r w:rsidRPr="006D7709">
        <w:rPr>
          <w:rFonts w:asciiTheme="minorBidi" w:eastAsia="Arial" w:hAnsiTheme="minorBidi" w:cstheme="minorBidi"/>
          <w:b/>
          <w:bCs/>
          <w:color w:val="26282A"/>
          <w:rtl/>
        </w:rPr>
        <w:t>): الاستنتاجات المتفق عليها</w:t>
      </w:r>
    </w:p>
    <w:p w:rsidR="00074C44" w:rsidRPr="006D7709" w:rsidRDefault="007E716D" w:rsidP="00C2273A">
      <w:pPr>
        <w:shd w:val="clear" w:color="auto" w:fill="FFFFFF"/>
        <w:bidi/>
        <w:spacing w:before="100" w:after="100"/>
        <w:rPr>
          <w:rFonts w:asciiTheme="minorBidi" w:hAnsiTheme="minorBidi" w:cstheme="minorBidi"/>
        </w:rPr>
      </w:pPr>
      <w:r>
        <w:rPr>
          <w:rFonts w:asciiTheme="minorBidi" w:eastAsia="Arial" w:hAnsiTheme="minorBidi" w:cstheme="minorBidi" w:hint="cs"/>
          <w:color w:val="26282A"/>
          <w:rtl/>
        </w:rPr>
        <w:t>اعتمدت</w:t>
      </w:r>
      <w:r w:rsidR="00B2724E" w:rsidRPr="006D7709">
        <w:rPr>
          <w:rFonts w:asciiTheme="minorBidi" w:hAnsiTheme="minorBidi" w:cstheme="minorBidi"/>
          <w:rtl/>
        </w:rPr>
        <w:t xml:space="preserve"> </w:t>
      </w:r>
      <w:hyperlink r:id="rId10" w:tgtFrame="_blank" w:history="1">
        <w:r w:rsidR="00B2724E" w:rsidRPr="006D7709">
          <w:rPr>
            <w:rFonts w:asciiTheme="minorBidi" w:eastAsia="Arial" w:hAnsiTheme="minorBidi" w:cstheme="minorBidi"/>
            <w:color w:val="196AD4"/>
            <w:u w:val="single"/>
            <w:rtl/>
          </w:rPr>
          <w:t>الدورة الثانية والستين للجنة وضع المرأة</w:t>
        </w:r>
      </w:hyperlink>
      <w:r w:rsidR="00B2724E" w:rsidRPr="006D7709">
        <w:rPr>
          <w:rFonts w:asciiTheme="minorBidi" w:hAnsiTheme="minorBidi" w:cstheme="minorBidi"/>
          <w:rtl/>
        </w:rPr>
        <w:t xml:space="preserve"> </w:t>
      </w:r>
      <w:r>
        <w:rPr>
          <w:rFonts w:asciiTheme="minorBidi" w:hAnsiTheme="minorBidi" w:cstheme="minorBidi" w:hint="cs"/>
          <w:rtl/>
        </w:rPr>
        <w:t xml:space="preserve"> ،التي عقدت </w:t>
      </w:r>
      <w:r w:rsidR="00B2724E" w:rsidRPr="006D7709">
        <w:rPr>
          <w:rFonts w:asciiTheme="minorBidi" w:eastAsia="Arial" w:hAnsiTheme="minorBidi" w:cstheme="minorBidi"/>
          <w:color w:val="26282A"/>
          <w:rtl/>
        </w:rPr>
        <w:t>في الفترة من 12</w:t>
      </w:r>
      <w:r w:rsidR="00B2724E" w:rsidRPr="006D7709">
        <w:rPr>
          <w:rFonts w:asciiTheme="minorBidi" w:hAnsiTheme="minorBidi" w:cstheme="minorBidi"/>
          <w:rtl/>
        </w:rPr>
        <w:t xml:space="preserve"> </w:t>
      </w:r>
      <w:r w:rsidR="00B2724E" w:rsidRPr="007E716D">
        <w:rPr>
          <w:rFonts w:asciiTheme="minorBidi" w:eastAsia="Arial" w:hAnsiTheme="minorBidi" w:cstheme="minorBidi"/>
          <w:color w:val="26282A"/>
          <w:rtl/>
        </w:rPr>
        <w:t>مارس</w:t>
      </w:r>
      <w:r w:rsidR="00B2724E" w:rsidRPr="006D7709">
        <w:rPr>
          <w:rFonts w:asciiTheme="minorBidi" w:hAnsiTheme="minorBidi" w:cstheme="minorBidi"/>
          <w:rtl/>
        </w:rPr>
        <w:t xml:space="preserve"> </w:t>
      </w:r>
      <w:r w:rsidR="00B2724E" w:rsidRPr="006D7709">
        <w:rPr>
          <w:rFonts w:asciiTheme="minorBidi" w:eastAsia="Arial" w:hAnsiTheme="minorBidi" w:cstheme="minorBidi"/>
          <w:color w:val="26282A"/>
          <w:rtl/>
        </w:rPr>
        <w:t xml:space="preserve">إلى </w:t>
      </w:r>
      <w:r>
        <w:rPr>
          <w:rFonts w:asciiTheme="minorBidi" w:eastAsia="Arial" w:hAnsiTheme="minorBidi" w:cstheme="minorBidi" w:hint="cs"/>
          <w:color w:val="26282A"/>
          <w:rtl/>
        </w:rPr>
        <w:t>23</w:t>
      </w:r>
      <w:r w:rsidR="00B2724E" w:rsidRPr="006D7709">
        <w:rPr>
          <w:rFonts w:asciiTheme="minorBidi" w:hAnsiTheme="minorBidi" w:cstheme="minorBidi"/>
          <w:rtl/>
        </w:rPr>
        <w:t xml:space="preserve"> </w:t>
      </w:r>
      <w:r w:rsidR="00B2724E" w:rsidRPr="006D7709">
        <w:rPr>
          <w:rFonts w:asciiTheme="minorBidi" w:eastAsia="Arial" w:hAnsiTheme="minorBidi" w:cstheme="minorBidi"/>
          <w:color w:val="26282A"/>
          <w:rtl/>
        </w:rPr>
        <w:t xml:space="preserve">مارس 2018، الاستنتاجات المتفق عليها بشأن "التحديات والفرص في تحقيق المساواة بين الجنسين وتمكين النساء والفتيات الريفيات" </w:t>
      </w:r>
      <w:r>
        <w:rPr>
          <w:rFonts w:asciiTheme="minorBidi" w:eastAsia="Arial" w:hAnsiTheme="minorBidi" w:cstheme="minorBidi" w:hint="cs"/>
          <w:color w:val="26282A"/>
          <w:rtl/>
        </w:rPr>
        <w:t>التي</w:t>
      </w:r>
      <w:r>
        <w:rPr>
          <w:rFonts w:asciiTheme="minorBidi" w:eastAsia="Arial" w:hAnsiTheme="minorBidi" w:cstheme="minorBidi"/>
          <w:color w:val="26282A"/>
          <w:rtl/>
        </w:rPr>
        <w:t xml:space="preserve"> </w:t>
      </w:r>
      <w:r>
        <w:rPr>
          <w:rFonts w:asciiTheme="minorBidi" w:eastAsia="Arial" w:hAnsiTheme="minorBidi" w:cstheme="minorBidi" w:hint="cs"/>
          <w:color w:val="26282A"/>
          <w:rtl/>
        </w:rPr>
        <w:t>ت</w:t>
      </w:r>
      <w:r w:rsidR="00B2724E" w:rsidRPr="006D7709">
        <w:rPr>
          <w:rFonts w:asciiTheme="minorBidi" w:eastAsia="Arial" w:hAnsiTheme="minorBidi" w:cstheme="minorBidi"/>
          <w:color w:val="26282A"/>
          <w:rtl/>
        </w:rPr>
        <w:t xml:space="preserve">دعو إلى اتخاذ تدابير ضمان حصول النساء والفتيات ذوات الإعاقة على مدارس شاملة وآمنة وغير عنيفة </w:t>
      </w:r>
      <w:r>
        <w:rPr>
          <w:rFonts w:asciiTheme="minorBidi" w:eastAsia="Arial" w:hAnsiTheme="minorBidi" w:cstheme="minorBidi" w:hint="cs"/>
          <w:color w:val="26282A"/>
          <w:rtl/>
        </w:rPr>
        <w:t>وممكنة الوصول</w:t>
      </w:r>
      <w:r w:rsidR="00B2724E" w:rsidRPr="006D7709">
        <w:rPr>
          <w:rFonts w:asciiTheme="minorBidi" w:eastAsia="Arial" w:hAnsiTheme="minorBidi" w:cstheme="minorBidi"/>
          <w:color w:val="26282A"/>
          <w:rtl/>
        </w:rPr>
        <w:t xml:space="preserve"> من خلال</w:t>
      </w:r>
      <w:r w:rsidR="00B2724E" w:rsidRPr="006D7709">
        <w:rPr>
          <w:rFonts w:asciiTheme="minorBidi" w:hAnsiTheme="minorBidi" w:cstheme="minorBidi"/>
          <w:rtl/>
        </w:rPr>
        <w:t xml:space="preserve"> </w:t>
      </w:r>
      <w:r>
        <w:rPr>
          <w:rFonts w:asciiTheme="minorBidi" w:hAnsiTheme="minorBidi" w:cstheme="minorBidi" w:hint="cs"/>
          <w:rtl/>
        </w:rPr>
        <w:t xml:space="preserve">توفير </w:t>
      </w:r>
      <w:r w:rsidR="00B2724E" w:rsidRPr="006D7709">
        <w:rPr>
          <w:rFonts w:asciiTheme="minorBidi" w:eastAsia="Arial" w:hAnsiTheme="minorBidi" w:cstheme="minorBidi"/>
          <w:color w:val="26282A"/>
          <w:rtl/>
        </w:rPr>
        <w:t xml:space="preserve">بنية تحتية تراعي الفوارق بين الجنسين </w:t>
      </w:r>
      <w:r>
        <w:rPr>
          <w:rFonts w:asciiTheme="minorBidi" w:eastAsia="Arial" w:hAnsiTheme="minorBidi" w:cstheme="minorBidi" w:hint="cs"/>
          <w:color w:val="26282A"/>
          <w:rtl/>
        </w:rPr>
        <w:t>كما تراعي الإعاقة</w:t>
      </w:r>
      <w:r w:rsidR="00B2724E" w:rsidRPr="006D7709">
        <w:rPr>
          <w:rFonts w:asciiTheme="minorBidi" w:eastAsia="Arial" w:hAnsiTheme="minorBidi" w:cstheme="minorBidi"/>
          <w:color w:val="26282A"/>
          <w:rtl/>
        </w:rPr>
        <w:t xml:space="preserve"> ؛ </w:t>
      </w:r>
      <w:r>
        <w:rPr>
          <w:rFonts w:asciiTheme="minorBidi" w:eastAsia="Arial" w:hAnsiTheme="minorBidi" w:cstheme="minorBidi" w:hint="cs"/>
          <w:color w:val="26282A"/>
          <w:rtl/>
        </w:rPr>
        <w:t xml:space="preserve">والمساواة في </w:t>
      </w:r>
      <w:r w:rsidR="00B2724E" w:rsidRPr="006D7709">
        <w:rPr>
          <w:rFonts w:asciiTheme="minorBidi" w:eastAsia="Arial" w:hAnsiTheme="minorBidi" w:cstheme="minorBidi"/>
          <w:color w:val="26282A"/>
          <w:rtl/>
        </w:rPr>
        <w:t>الوصول إلى الموارد الاقتصادية والمالية ، و</w:t>
      </w:r>
      <w:r w:rsidR="00C2273A">
        <w:rPr>
          <w:rFonts w:asciiTheme="minorBidi" w:eastAsia="Arial" w:hAnsiTheme="minorBidi" w:cstheme="minorBidi" w:hint="cs"/>
          <w:color w:val="26282A"/>
          <w:rtl/>
        </w:rPr>
        <w:t xml:space="preserve">إمكانية الوصول إلى </w:t>
      </w:r>
      <w:r w:rsidR="00B2724E" w:rsidRPr="006D7709">
        <w:rPr>
          <w:rFonts w:asciiTheme="minorBidi" w:eastAsia="Arial" w:hAnsiTheme="minorBidi" w:cstheme="minorBidi"/>
          <w:color w:val="26282A"/>
          <w:rtl/>
        </w:rPr>
        <w:t>البنية التحتية الاجتماعية ، والنقل ، وآليات العدالة والخدمات.</w:t>
      </w:r>
      <w:r w:rsidR="00C2273A">
        <w:rPr>
          <w:rFonts w:asciiTheme="minorBidi" w:eastAsia="Arial" w:hAnsiTheme="minorBidi" w:cstheme="minorBidi" w:hint="cs"/>
          <w:color w:val="26282A"/>
          <w:rtl/>
        </w:rPr>
        <w:t xml:space="preserve"> </w:t>
      </w:r>
      <w:r w:rsidR="00B2724E" w:rsidRPr="006D7709">
        <w:rPr>
          <w:rFonts w:asciiTheme="minorBidi" w:eastAsia="Arial" w:hAnsiTheme="minorBidi" w:cstheme="minorBidi"/>
          <w:color w:val="26282A"/>
          <w:rtl/>
        </w:rPr>
        <w:t>كما ت</w:t>
      </w:r>
      <w:r w:rsidR="00C2273A">
        <w:rPr>
          <w:rFonts w:asciiTheme="minorBidi" w:eastAsia="Arial" w:hAnsiTheme="minorBidi" w:cstheme="minorBidi"/>
          <w:color w:val="26282A"/>
          <w:rtl/>
        </w:rPr>
        <w:t xml:space="preserve">دعو إلى وضع سياسات وبرامج </w:t>
      </w:r>
      <w:r w:rsidR="00C2273A">
        <w:rPr>
          <w:rFonts w:asciiTheme="minorBidi" w:eastAsia="Arial" w:hAnsiTheme="minorBidi" w:cstheme="minorBidi" w:hint="cs"/>
          <w:color w:val="26282A"/>
          <w:rtl/>
        </w:rPr>
        <w:t xml:space="preserve">شاملة </w:t>
      </w:r>
      <w:r w:rsidR="00C2273A">
        <w:rPr>
          <w:rFonts w:asciiTheme="minorBidi" w:eastAsia="Arial" w:hAnsiTheme="minorBidi" w:cstheme="minorBidi"/>
          <w:color w:val="26282A"/>
          <w:rtl/>
        </w:rPr>
        <w:t xml:space="preserve"> </w:t>
      </w:r>
      <w:r w:rsidR="00C2273A">
        <w:rPr>
          <w:rFonts w:asciiTheme="minorBidi" w:eastAsia="Arial" w:hAnsiTheme="minorBidi" w:cstheme="minorBidi" w:hint="cs"/>
          <w:color w:val="26282A"/>
          <w:rtl/>
        </w:rPr>
        <w:t>ل</w:t>
      </w:r>
      <w:r w:rsidR="00B2724E" w:rsidRPr="006D7709">
        <w:rPr>
          <w:rFonts w:asciiTheme="minorBidi" w:eastAsia="Arial" w:hAnsiTheme="minorBidi" w:cstheme="minorBidi"/>
          <w:color w:val="26282A"/>
          <w:rtl/>
        </w:rPr>
        <w:t>أولويات</w:t>
      </w:r>
      <w:r w:rsidR="00C2273A">
        <w:rPr>
          <w:rFonts w:asciiTheme="minorBidi" w:eastAsia="Arial" w:hAnsiTheme="minorBidi" w:cstheme="minorBidi" w:hint="cs"/>
          <w:color w:val="26282A"/>
          <w:rtl/>
        </w:rPr>
        <w:t xml:space="preserve"> </w:t>
      </w:r>
      <w:r w:rsidR="00B2724E" w:rsidRPr="006D7709">
        <w:rPr>
          <w:rFonts w:asciiTheme="minorBidi" w:eastAsia="Arial" w:hAnsiTheme="minorBidi" w:cstheme="minorBidi"/>
          <w:color w:val="26282A"/>
          <w:rtl/>
        </w:rPr>
        <w:t>النساء والفتيات ذوات الإعاقة</w:t>
      </w:r>
      <w:r w:rsidR="00C2273A">
        <w:rPr>
          <w:rFonts w:asciiTheme="minorBidi" w:eastAsia="Arial" w:hAnsiTheme="minorBidi" w:cstheme="minorBidi" w:hint="cs"/>
          <w:color w:val="26282A"/>
          <w:rtl/>
        </w:rPr>
        <w:t xml:space="preserve"> وحقوقهن</w:t>
      </w:r>
      <w:r w:rsidR="00B2724E" w:rsidRPr="006D7709">
        <w:rPr>
          <w:rFonts w:asciiTheme="minorBidi" w:eastAsia="Arial" w:hAnsiTheme="minorBidi" w:cstheme="minorBidi"/>
          <w:color w:val="26282A"/>
          <w:rtl/>
        </w:rPr>
        <w:t xml:space="preserve"> بشكل كامل من خلال التشاور الوثيق ، وتعزيز القدرات على جمع البيانات وتحليلها ونشرها ، </w:t>
      </w:r>
      <w:r w:rsidR="00C2273A">
        <w:rPr>
          <w:rFonts w:asciiTheme="minorBidi" w:eastAsia="Arial" w:hAnsiTheme="minorBidi" w:cstheme="minorBidi" w:hint="cs"/>
          <w:color w:val="26282A"/>
          <w:rtl/>
        </w:rPr>
        <w:t>وتصنيفها</w:t>
      </w:r>
      <w:r w:rsidR="00B2724E" w:rsidRPr="006D7709">
        <w:rPr>
          <w:rFonts w:asciiTheme="minorBidi" w:eastAsia="Arial" w:hAnsiTheme="minorBidi" w:cstheme="minorBidi"/>
          <w:color w:val="26282A"/>
          <w:rtl/>
        </w:rPr>
        <w:t xml:space="preserve"> حسب الجنس والسن والإعاقة وغير ذلك. </w:t>
      </w:r>
      <w:r w:rsidR="00C2273A">
        <w:rPr>
          <w:rFonts w:asciiTheme="minorBidi" w:eastAsia="Arial" w:hAnsiTheme="minorBidi" w:cstheme="minorBidi" w:hint="cs"/>
          <w:color w:val="26282A"/>
          <w:rtl/>
        </w:rPr>
        <w:t>ول</w:t>
      </w:r>
      <w:r w:rsidR="00B2724E" w:rsidRPr="006D7709">
        <w:rPr>
          <w:rFonts w:asciiTheme="minorBidi" w:eastAsia="Arial" w:hAnsiTheme="minorBidi" w:cstheme="minorBidi"/>
          <w:color w:val="26282A"/>
          <w:rtl/>
        </w:rPr>
        <w:t xml:space="preserve">مزيد من المعلومات </w:t>
      </w:r>
      <w:r w:rsidR="00C2273A">
        <w:rPr>
          <w:rFonts w:asciiTheme="minorBidi" w:eastAsia="Arial" w:hAnsiTheme="minorBidi" w:cstheme="minorBidi" w:hint="cs"/>
          <w:color w:val="26282A"/>
          <w:rtl/>
        </w:rPr>
        <w:t>يمكن الإطلاع</w:t>
      </w:r>
      <w:r w:rsidR="00B2724E" w:rsidRPr="006D7709">
        <w:rPr>
          <w:rFonts w:asciiTheme="minorBidi" w:eastAsia="Arial" w:hAnsiTheme="minorBidi" w:cstheme="minorBidi"/>
          <w:color w:val="26282A"/>
          <w:rtl/>
        </w:rPr>
        <w:t xml:space="preserve"> على</w:t>
      </w:r>
      <w:r w:rsidR="00C2273A">
        <w:rPr>
          <w:rFonts w:asciiTheme="minorBidi" w:eastAsia="Arial" w:hAnsiTheme="minorBidi" w:cstheme="minorBidi" w:hint="cs"/>
          <w:color w:val="26282A"/>
          <w:rtl/>
        </w:rPr>
        <w:t xml:space="preserve"> الرابط</w:t>
      </w:r>
      <w:r w:rsidR="00B2724E" w:rsidRPr="006D7709">
        <w:rPr>
          <w:rFonts w:asciiTheme="minorBidi" w:eastAsia="Arial" w:hAnsiTheme="minorBidi" w:cstheme="minorBidi"/>
          <w:color w:val="26282A"/>
          <w:rtl/>
        </w:rPr>
        <w:t xml:space="preserve">:   </w:t>
      </w:r>
      <w:hyperlink r:id="rId11" w:tgtFrame="_blank" w:history="1">
        <w:r w:rsidR="00B2724E" w:rsidRPr="006D7709">
          <w:rPr>
            <w:rFonts w:asciiTheme="minorBidi" w:eastAsia="Arial" w:hAnsiTheme="minorBidi" w:cstheme="minorBidi"/>
            <w:color w:val="196AD4"/>
            <w:u w:val="single"/>
          </w:rPr>
          <w:t>http://www.unwomen.org/en/csw/csw62-2018</w:t>
        </w:r>
      </w:hyperlink>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فريق الدعم المشترك بين الوكالات لاتفاقية حقوق الأشخاص ذوي الإعاقة (</w:t>
      </w:r>
      <w:r w:rsidRPr="006D7709">
        <w:rPr>
          <w:rFonts w:asciiTheme="minorBidi" w:eastAsia="Arial" w:hAnsiTheme="minorBidi" w:cstheme="minorBidi"/>
          <w:b/>
          <w:bCs/>
          <w:color w:val="26282A"/>
        </w:rPr>
        <w:t>IASG</w:t>
      </w:r>
      <w:r w:rsidRPr="006D7709">
        <w:rPr>
          <w:rFonts w:asciiTheme="minorBidi" w:eastAsia="Arial" w:hAnsiTheme="minorBidi" w:cstheme="minorBidi"/>
          <w:b/>
          <w:bCs/>
          <w:color w:val="26282A"/>
          <w:rtl/>
        </w:rPr>
        <w:t>)</w:t>
      </w:r>
    </w:p>
    <w:p w:rsidR="00074C44" w:rsidRPr="006D7709" w:rsidRDefault="00C2273A" w:rsidP="00C2273A">
      <w:pPr>
        <w:shd w:val="clear" w:color="auto" w:fill="FFFFFF"/>
        <w:bidi/>
        <w:spacing w:before="100" w:after="100"/>
        <w:rPr>
          <w:rFonts w:asciiTheme="minorBidi" w:hAnsiTheme="minorBidi" w:cstheme="minorBidi"/>
        </w:rPr>
      </w:pPr>
      <w:r>
        <w:rPr>
          <w:rFonts w:asciiTheme="minorBidi" w:eastAsia="Arial" w:hAnsiTheme="minorBidi" w:cstheme="minorBidi" w:hint="cs"/>
          <w:color w:val="26282A"/>
          <w:rtl/>
        </w:rPr>
        <w:t xml:space="preserve">عقد </w:t>
      </w:r>
      <w:r w:rsidR="00B2724E" w:rsidRPr="006D7709">
        <w:rPr>
          <w:rFonts w:asciiTheme="minorBidi" w:eastAsia="Arial" w:hAnsiTheme="minorBidi" w:cstheme="minorBidi"/>
          <w:color w:val="26282A"/>
          <w:rtl/>
        </w:rPr>
        <w:t xml:space="preserve">الاجتماع السنوي </w:t>
      </w:r>
      <w:r>
        <w:rPr>
          <w:rFonts w:asciiTheme="minorBidi" w:eastAsia="Arial" w:hAnsiTheme="minorBidi" w:cstheme="minorBidi" w:hint="cs"/>
          <w:color w:val="26282A"/>
          <w:rtl/>
        </w:rPr>
        <w:t>(</w:t>
      </w:r>
      <w:r w:rsidR="00B2724E" w:rsidRPr="006D7709">
        <w:rPr>
          <w:rFonts w:asciiTheme="minorBidi" w:eastAsia="Arial" w:hAnsiTheme="minorBidi" w:cstheme="minorBidi"/>
          <w:color w:val="26282A"/>
          <w:rtl/>
        </w:rPr>
        <w:t>وجها لوجه</w:t>
      </w:r>
      <w:r>
        <w:rPr>
          <w:rFonts w:asciiTheme="minorBidi" w:eastAsia="Arial" w:hAnsiTheme="minorBidi" w:cstheme="minorBidi" w:hint="cs"/>
          <w:color w:val="26282A"/>
          <w:rtl/>
        </w:rPr>
        <w:t xml:space="preserve">) </w:t>
      </w:r>
      <w:r w:rsidR="00B2724E" w:rsidRPr="006D7709">
        <w:rPr>
          <w:rFonts w:asciiTheme="minorBidi" w:hAnsiTheme="minorBidi" w:cstheme="minorBidi"/>
          <w:rtl/>
        </w:rPr>
        <w:t xml:space="preserve"> </w:t>
      </w:r>
      <w:hyperlink r:id="rId12" w:tgtFrame="_blank" w:history="1">
        <w:r w:rsidR="00B2724E" w:rsidRPr="006D7709">
          <w:rPr>
            <w:rFonts w:asciiTheme="minorBidi" w:eastAsia="Arial" w:hAnsiTheme="minorBidi" w:cstheme="minorBidi"/>
            <w:color w:val="196AD4"/>
            <w:u w:val="single"/>
            <w:rtl/>
          </w:rPr>
          <w:t>لفريق الدعم المشترك بين الوكالات لاتفاقية حقوق الأشخاص ذوي الإعاقة</w:t>
        </w:r>
      </w:hyperlink>
      <w:r w:rsidR="00B2724E" w:rsidRPr="006D7709">
        <w:rPr>
          <w:rFonts w:asciiTheme="minorBidi" w:hAnsiTheme="minorBidi" w:cstheme="minorBidi"/>
          <w:rtl/>
        </w:rPr>
        <w:t xml:space="preserve"> </w:t>
      </w:r>
      <w:r w:rsidR="00B2724E" w:rsidRPr="006D7709">
        <w:rPr>
          <w:rFonts w:asciiTheme="minorBidi" w:eastAsia="Arial" w:hAnsiTheme="minorBidi" w:cstheme="minorBidi"/>
          <w:color w:val="26282A"/>
          <w:rtl/>
        </w:rPr>
        <w:t xml:space="preserve">في الفترة من </w:t>
      </w:r>
      <w:r>
        <w:rPr>
          <w:rFonts w:asciiTheme="minorBidi" w:eastAsia="Arial" w:hAnsiTheme="minorBidi" w:cstheme="minorBidi" w:hint="cs"/>
          <w:color w:val="26282A"/>
          <w:rtl/>
        </w:rPr>
        <w:t>22</w:t>
      </w:r>
      <w:r w:rsidR="00B2724E" w:rsidRPr="00C2273A">
        <w:rPr>
          <w:rFonts w:asciiTheme="minorBidi" w:hAnsiTheme="minorBidi" w:cstheme="minorBidi"/>
          <w:rtl/>
        </w:rPr>
        <w:t xml:space="preserve"> </w:t>
      </w:r>
      <w:r w:rsidR="00B2724E" w:rsidRPr="00C2273A">
        <w:rPr>
          <w:rFonts w:asciiTheme="minorBidi" w:eastAsia="Arial" w:hAnsiTheme="minorBidi" w:cstheme="minorBidi"/>
          <w:color w:val="26282A"/>
          <w:rtl/>
        </w:rPr>
        <w:t xml:space="preserve">إلى </w:t>
      </w:r>
      <w:r>
        <w:rPr>
          <w:rFonts w:asciiTheme="minorBidi" w:eastAsia="Arial" w:hAnsiTheme="minorBidi" w:cstheme="minorBidi" w:hint="cs"/>
          <w:color w:val="26282A"/>
          <w:rtl/>
        </w:rPr>
        <w:t>23</w:t>
      </w:r>
      <w:r w:rsidR="00B2724E" w:rsidRPr="006D7709">
        <w:rPr>
          <w:rFonts w:asciiTheme="minorBidi" w:hAnsiTheme="minorBidi" w:cstheme="minorBidi"/>
          <w:rtl/>
        </w:rPr>
        <w:t xml:space="preserve"> </w:t>
      </w:r>
      <w:r w:rsidR="00B2724E" w:rsidRPr="006D7709">
        <w:rPr>
          <w:rFonts w:asciiTheme="minorBidi" w:eastAsia="Arial" w:hAnsiTheme="minorBidi" w:cstheme="minorBidi"/>
          <w:color w:val="26282A"/>
          <w:rtl/>
        </w:rPr>
        <w:t> </w:t>
      </w:r>
      <w:r w:rsidR="00B2724E" w:rsidRPr="006D7709">
        <w:rPr>
          <w:rFonts w:asciiTheme="minorBidi" w:hAnsiTheme="minorBidi" w:cstheme="minorBidi"/>
          <w:rtl/>
        </w:rPr>
        <w:t xml:space="preserve"> </w:t>
      </w:r>
      <w:r w:rsidR="00B2724E" w:rsidRPr="006D7709">
        <w:rPr>
          <w:rFonts w:asciiTheme="minorBidi" w:eastAsia="Arial" w:hAnsiTheme="minorBidi" w:cstheme="minorBidi"/>
          <w:color w:val="26282A"/>
          <w:rtl/>
        </w:rPr>
        <w:t xml:space="preserve">آذار / مارس 2018 في هيئة الأمم المتحدة للمساواة بين الجنسين وتمكين المرأة (هيئة الأمم المتحدة للمرأة) ، </w:t>
      </w:r>
      <w:r>
        <w:rPr>
          <w:rFonts w:asciiTheme="minorBidi" w:eastAsia="Arial" w:hAnsiTheme="minorBidi" w:cstheme="minorBidi" w:hint="cs"/>
          <w:color w:val="26282A"/>
          <w:rtl/>
        </w:rPr>
        <w:t>ب</w:t>
      </w:r>
      <w:r w:rsidR="00B2724E" w:rsidRPr="006D7709">
        <w:rPr>
          <w:rFonts w:asciiTheme="minorBidi" w:eastAsia="Arial" w:hAnsiTheme="minorBidi" w:cstheme="minorBidi"/>
          <w:color w:val="26282A"/>
          <w:rtl/>
        </w:rPr>
        <w:t>نيويورك.</w:t>
      </w:r>
      <w:r>
        <w:rPr>
          <w:rFonts w:asciiTheme="minorBidi" w:eastAsia="Arial" w:hAnsiTheme="minorBidi" w:cstheme="minorBidi" w:hint="cs"/>
          <w:color w:val="26282A"/>
          <w:rtl/>
        </w:rPr>
        <w:t xml:space="preserve"> و</w:t>
      </w:r>
      <w:r w:rsidR="00B2724E" w:rsidRPr="006D7709">
        <w:rPr>
          <w:rFonts w:asciiTheme="minorBidi" w:eastAsia="Arial" w:hAnsiTheme="minorBidi" w:cstheme="minorBidi"/>
          <w:color w:val="26282A"/>
          <w:rtl/>
        </w:rPr>
        <w:t>بحث الاجتماع سبل تعزيز التعاون والتنسيق بين مكاتب الأمم المتحدة لتمكين المرأة وإدماج الأش</w:t>
      </w:r>
      <w:r>
        <w:rPr>
          <w:rFonts w:asciiTheme="minorBidi" w:eastAsia="Arial" w:hAnsiTheme="minorBidi" w:cstheme="minorBidi"/>
          <w:color w:val="26282A"/>
          <w:rtl/>
        </w:rPr>
        <w:t>خاص ذوي الإعاقة، بناء على الخبر</w:t>
      </w:r>
      <w:r>
        <w:rPr>
          <w:rFonts w:asciiTheme="minorBidi" w:eastAsia="Arial" w:hAnsiTheme="minorBidi" w:cstheme="minorBidi" w:hint="cs"/>
          <w:color w:val="26282A"/>
          <w:rtl/>
        </w:rPr>
        <w:t>ات</w:t>
      </w:r>
      <w:r w:rsidR="00B2724E" w:rsidRPr="006D7709">
        <w:rPr>
          <w:rFonts w:asciiTheme="minorBidi" w:eastAsia="Arial" w:hAnsiTheme="minorBidi" w:cstheme="minorBidi"/>
          <w:color w:val="26282A"/>
          <w:rtl/>
        </w:rPr>
        <w:t xml:space="preserve"> المتراكمة، بما في ذلك </w:t>
      </w:r>
      <w:r>
        <w:rPr>
          <w:rFonts w:asciiTheme="minorBidi" w:eastAsia="Arial" w:hAnsiTheme="minorBidi" w:cstheme="minorBidi" w:hint="cs"/>
          <w:color w:val="26282A"/>
          <w:rtl/>
        </w:rPr>
        <w:t>ماله علاقة ب</w:t>
      </w:r>
      <w:hyperlink r:id="rId13" w:tgtFrame="_blank" w:history="1">
        <w:r w:rsidR="00B2724E" w:rsidRPr="006D7709">
          <w:rPr>
            <w:rFonts w:asciiTheme="minorBidi" w:eastAsia="Arial" w:hAnsiTheme="minorBidi" w:cstheme="minorBidi"/>
            <w:color w:val="196AD4"/>
            <w:u w:val="single"/>
            <w:rtl/>
          </w:rPr>
          <w:t>الخطة الاستراتيجية و</w:t>
        </w:r>
        <w:r>
          <w:rPr>
            <w:rFonts w:asciiTheme="minorBidi" w:eastAsia="Arial" w:hAnsiTheme="minorBidi" w:cstheme="minorBidi" w:hint="cs"/>
            <w:color w:val="196AD4"/>
            <w:u w:val="single"/>
            <w:rtl/>
          </w:rPr>
          <w:t xml:space="preserve">خطة </w:t>
        </w:r>
        <w:r w:rsidR="00B2724E" w:rsidRPr="006D7709">
          <w:rPr>
            <w:rFonts w:asciiTheme="minorBidi" w:eastAsia="Arial" w:hAnsiTheme="minorBidi" w:cstheme="minorBidi"/>
            <w:color w:val="196AD4"/>
            <w:u w:val="single"/>
            <w:rtl/>
          </w:rPr>
          <w:t xml:space="preserve">العمل </w:t>
        </w:r>
        <w:r w:rsidR="00B2724E" w:rsidRPr="006D7709">
          <w:rPr>
            <w:rFonts w:asciiTheme="minorBidi" w:eastAsia="Arial" w:hAnsiTheme="minorBidi" w:cstheme="minorBidi"/>
            <w:color w:val="196AD4"/>
            <w:u w:val="single"/>
          </w:rPr>
          <w:t>IASG: 2010-2018</w:t>
        </w:r>
      </w:hyperlink>
      <w:r w:rsidR="00B2724E" w:rsidRPr="006D7709">
        <w:rPr>
          <w:rFonts w:asciiTheme="minorBidi" w:hAnsiTheme="minorBidi" w:cstheme="minorBidi"/>
          <w:rtl/>
        </w:rPr>
        <w:t xml:space="preserve"> </w:t>
      </w:r>
      <w:r w:rsidR="00B16F32">
        <w:rPr>
          <w:rFonts w:asciiTheme="minorBidi" w:hAnsiTheme="minorBidi" w:cstheme="minorBidi" w:hint="cs"/>
          <w:rtl/>
        </w:rPr>
        <w:t xml:space="preserve"> التي أصدرها فريق الدعم المشترك </w:t>
      </w:r>
      <w:r w:rsidR="00B16F32">
        <w:rPr>
          <w:rFonts w:asciiTheme="minorBidi" w:hAnsiTheme="minorBidi" w:cstheme="minorBidi"/>
          <w:lang w:val="en-US"/>
        </w:rPr>
        <w:t>IASG</w:t>
      </w:r>
      <w:r w:rsidR="00B2724E" w:rsidRPr="006D7709">
        <w:rPr>
          <w:rFonts w:asciiTheme="minorBidi" w:eastAsia="Arial" w:hAnsiTheme="minorBidi" w:cstheme="minorBidi"/>
          <w:color w:val="26282A"/>
          <w:rtl/>
        </w:rPr>
        <w:t>.</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Helvetica" w:hAnsiTheme="minorBidi" w:cstheme="minorBidi"/>
          <w:color w:val="26282A"/>
          <w:rtl/>
        </w:rPr>
        <w:t> </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lastRenderedPageBreak/>
        <w:t>[ملاحظات الأمم المتحدة]</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يوم المرأة العالمي 2018</w:t>
      </w:r>
    </w:p>
    <w:p w:rsidR="00074C44" w:rsidRPr="006D7709" w:rsidRDefault="00B2724E" w:rsidP="00B16F32">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 xml:space="preserve">أقيم الاحتفال باليوم العالمي للمرأة في 8 مارس 2018 في مقر الأمم المتحدة </w:t>
      </w:r>
      <w:r w:rsidR="00B16F32">
        <w:rPr>
          <w:rFonts w:asciiTheme="minorBidi" w:eastAsia="Arial" w:hAnsiTheme="minorBidi" w:cstheme="minorBidi" w:hint="cs"/>
          <w:color w:val="26282A"/>
          <w:rtl/>
        </w:rPr>
        <w:t xml:space="preserve">في </w:t>
      </w:r>
      <w:r w:rsidRPr="006D7709">
        <w:rPr>
          <w:rFonts w:asciiTheme="minorBidi" w:eastAsia="Arial" w:hAnsiTheme="minorBidi" w:cstheme="minorBidi"/>
          <w:color w:val="26282A"/>
          <w:rtl/>
        </w:rPr>
        <w:t>نيويورك ، تحت شعار "</w:t>
      </w:r>
      <w:r w:rsidR="00B16F32">
        <w:rPr>
          <w:rFonts w:asciiTheme="minorBidi" w:eastAsia="Arial" w:hAnsiTheme="minorBidi" w:cstheme="minorBidi" w:hint="cs"/>
          <w:color w:val="26282A"/>
          <w:rtl/>
        </w:rPr>
        <w:t>آن الأوان</w:t>
      </w:r>
      <w:r w:rsidRPr="006D7709">
        <w:rPr>
          <w:rFonts w:asciiTheme="minorBidi" w:eastAsia="Arial" w:hAnsiTheme="minorBidi" w:cstheme="minorBidi"/>
          <w:color w:val="26282A"/>
          <w:rtl/>
        </w:rPr>
        <w:t xml:space="preserve">: </w:t>
      </w:r>
      <w:r w:rsidR="00B16F32">
        <w:rPr>
          <w:rFonts w:asciiTheme="minorBidi" w:eastAsia="Arial" w:hAnsiTheme="minorBidi" w:cstheme="minorBidi" w:hint="cs"/>
          <w:color w:val="26282A"/>
          <w:rtl/>
        </w:rPr>
        <w:t>الناشطات في الريف والحضر</w:t>
      </w:r>
      <w:r w:rsidRPr="006D7709">
        <w:rPr>
          <w:rFonts w:asciiTheme="minorBidi" w:eastAsia="Arial" w:hAnsiTheme="minorBidi" w:cstheme="minorBidi"/>
          <w:color w:val="26282A"/>
          <w:rtl/>
        </w:rPr>
        <w:t xml:space="preserve"> ي</w:t>
      </w:r>
      <w:r w:rsidR="00B16F32">
        <w:rPr>
          <w:rFonts w:asciiTheme="minorBidi" w:eastAsia="Arial" w:hAnsiTheme="minorBidi" w:cstheme="minorBidi" w:hint="cs"/>
          <w:color w:val="26282A"/>
          <w:rtl/>
        </w:rPr>
        <w:t xml:space="preserve">حولون </w:t>
      </w:r>
      <w:r w:rsidRPr="006D7709">
        <w:rPr>
          <w:rFonts w:asciiTheme="minorBidi" w:eastAsia="Arial" w:hAnsiTheme="minorBidi" w:cstheme="minorBidi"/>
          <w:color w:val="26282A"/>
          <w:rtl/>
        </w:rPr>
        <w:t xml:space="preserve">حياة النساء". </w:t>
      </w:r>
      <w:r w:rsidR="00B16F32">
        <w:rPr>
          <w:rFonts w:asciiTheme="minorBidi" w:eastAsia="Arial" w:hAnsiTheme="minorBidi" w:cstheme="minorBidi" w:hint="cs"/>
          <w:color w:val="26282A"/>
          <w:rtl/>
        </w:rPr>
        <w:t>وقد تصدر الحدث</w:t>
      </w:r>
      <w:r w:rsidRPr="006D7709">
        <w:rPr>
          <w:rFonts w:asciiTheme="minorBidi" w:eastAsia="Arial" w:hAnsiTheme="minorBidi" w:cstheme="minorBidi"/>
          <w:color w:val="26282A"/>
          <w:rtl/>
        </w:rPr>
        <w:t xml:space="preserve"> الن</w:t>
      </w:r>
      <w:r w:rsidR="00B16F32">
        <w:rPr>
          <w:rFonts w:asciiTheme="minorBidi" w:eastAsia="Arial" w:hAnsiTheme="minorBidi" w:cstheme="minorBidi" w:hint="cs"/>
          <w:color w:val="26282A"/>
          <w:rtl/>
        </w:rPr>
        <w:t>ا</w:t>
      </w:r>
      <w:r w:rsidR="00B16F32">
        <w:rPr>
          <w:rFonts w:asciiTheme="minorBidi" w:eastAsia="Arial" w:hAnsiTheme="minorBidi" w:cstheme="minorBidi"/>
          <w:color w:val="26282A"/>
          <w:rtl/>
        </w:rPr>
        <w:t>شطا</w:t>
      </w:r>
      <w:r w:rsidR="00B16F32">
        <w:rPr>
          <w:rFonts w:asciiTheme="minorBidi" w:eastAsia="Arial" w:hAnsiTheme="minorBidi" w:cstheme="minorBidi" w:hint="cs"/>
          <w:color w:val="26282A"/>
          <w:rtl/>
        </w:rPr>
        <w:t xml:space="preserve">ت </w:t>
      </w:r>
      <w:r w:rsidRPr="006D7709">
        <w:rPr>
          <w:rFonts w:asciiTheme="minorBidi" w:eastAsia="Arial" w:hAnsiTheme="minorBidi" w:cstheme="minorBidi"/>
          <w:color w:val="26282A"/>
          <w:rtl/>
        </w:rPr>
        <w:t>في المناطق الريفية والحضرية مع</w:t>
      </w:r>
      <w:r w:rsidRPr="006D7709">
        <w:rPr>
          <w:rFonts w:asciiTheme="minorBidi" w:hAnsiTheme="minorBidi" w:cstheme="minorBidi"/>
          <w:rtl/>
        </w:rPr>
        <w:t xml:space="preserve"> </w:t>
      </w:r>
      <w:r w:rsidRPr="006D7709">
        <w:rPr>
          <w:rFonts w:asciiTheme="minorBidi" w:eastAsia="Arial" w:hAnsiTheme="minorBidi" w:cstheme="minorBidi"/>
          <w:color w:val="26282A"/>
          <w:rtl/>
        </w:rPr>
        <w:t>انضمام مونيكا راميريز ، وريس ويذرسبون ،</w:t>
      </w:r>
      <w:r w:rsidRPr="006D7709">
        <w:rPr>
          <w:rFonts w:asciiTheme="minorBidi" w:hAnsiTheme="minorBidi" w:cstheme="minorBidi"/>
          <w:rtl/>
        </w:rPr>
        <w:t xml:space="preserve"> </w:t>
      </w:r>
      <w:r w:rsidRPr="006D7709">
        <w:rPr>
          <w:rFonts w:asciiTheme="minorBidi" w:eastAsia="Arial" w:hAnsiTheme="minorBidi" w:cstheme="minorBidi"/>
          <w:color w:val="26282A"/>
          <w:rtl/>
        </w:rPr>
        <w:t>وداناي غوريرا</w:t>
      </w:r>
      <w:r w:rsidRPr="006D7709">
        <w:rPr>
          <w:rFonts w:asciiTheme="minorBidi" w:hAnsiTheme="minorBidi" w:cstheme="minorBidi"/>
          <w:rtl/>
        </w:rPr>
        <w:t xml:space="preserve"> </w:t>
      </w:r>
      <w:r w:rsidRPr="006D7709">
        <w:rPr>
          <w:rFonts w:asciiTheme="minorBidi" w:eastAsia="Arial" w:hAnsiTheme="minorBidi" w:cstheme="minorBidi"/>
          <w:color w:val="26282A"/>
          <w:rtl/>
        </w:rPr>
        <w:t>إلى الحدث في الأمم المتحدة.</w:t>
      </w:r>
      <w:r w:rsidR="00B16F32">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تغطية الحدث متاحة على</w:t>
      </w:r>
      <w:r w:rsidRPr="006D7709">
        <w:rPr>
          <w:rFonts w:asciiTheme="minorBidi" w:hAnsiTheme="minorBidi" w:cstheme="minorBidi"/>
          <w:rtl/>
        </w:rPr>
        <w:t xml:space="preserve"> </w:t>
      </w:r>
      <w:hyperlink r:id="rId14" w:tgtFrame="_blank" w:history="1">
        <w:r w:rsidRPr="006D7709">
          <w:rPr>
            <w:rFonts w:asciiTheme="minorBidi" w:eastAsia="Arial" w:hAnsiTheme="minorBidi" w:cstheme="minorBidi"/>
            <w:color w:val="196AD4"/>
            <w:u w:val="single"/>
            <w:rtl/>
          </w:rPr>
          <w:t>العنوان التالي</w:t>
        </w:r>
      </w:hyperlink>
      <w:r w:rsidRPr="006D7709">
        <w:rPr>
          <w:rFonts w:asciiTheme="minorBidi" w:hAnsiTheme="minorBidi" w:cstheme="minorBidi"/>
          <w:rtl/>
        </w:rPr>
        <w:t xml:space="preserve"> </w:t>
      </w:r>
      <w:r w:rsidRPr="006D7709">
        <w:rPr>
          <w:rFonts w:asciiTheme="minorBidi" w:eastAsia="Arial" w:hAnsiTheme="minorBidi" w:cstheme="minorBidi"/>
          <w:color w:val="26282A"/>
          <w:rtl/>
        </w:rPr>
        <w:t>:</w:t>
      </w:r>
      <w:r w:rsidRPr="006D7709">
        <w:rPr>
          <w:rFonts w:asciiTheme="minorBidi" w:hAnsiTheme="minorBidi" w:cstheme="minorBidi"/>
          <w:rtl/>
        </w:rPr>
        <w:t xml:space="preserve"> </w:t>
      </w:r>
      <w:hyperlink r:id="rId15" w:tgtFrame="_blank" w:history="1">
        <w:r w:rsidRPr="006D7709">
          <w:rPr>
            <w:rFonts w:asciiTheme="minorBidi" w:eastAsia="Arial" w:hAnsiTheme="minorBidi" w:cstheme="minorBidi"/>
            <w:color w:val="196AD4"/>
            <w:u w:val="single"/>
          </w:rPr>
          <w:t>http://www.unwomen.org/en/news/stories/2018/3/press-release-commemoration-of-international-womens-day-2018</w:t>
        </w:r>
      </w:hyperlink>
    </w:p>
    <w:p w:rsidR="00B16F32" w:rsidRDefault="00B16F32">
      <w:pPr>
        <w:shd w:val="clear" w:color="auto" w:fill="FFFFFF"/>
        <w:bidi/>
        <w:spacing w:before="100" w:after="100"/>
        <w:rPr>
          <w:rFonts w:asciiTheme="minorBidi" w:eastAsia="Arial" w:hAnsiTheme="minorBidi" w:cstheme="minorBidi"/>
          <w:b/>
          <w:bCs/>
          <w:color w:val="26282A"/>
          <w:rtl/>
        </w:rPr>
      </w:pPr>
    </w:p>
    <w:p w:rsidR="00B16F32" w:rsidRDefault="00B16F32" w:rsidP="00B16F32">
      <w:pPr>
        <w:shd w:val="clear" w:color="auto" w:fill="FFFFFF"/>
        <w:bidi/>
        <w:spacing w:before="100" w:after="100"/>
        <w:rPr>
          <w:rFonts w:asciiTheme="minorBidi" w:eastAsia="Arial" w:hAnsiTheme="minorBidi" w:cstheme="minorBidi"/>
          <w:b/>
          <w:bCs/>
          <w:color w:val="26282A"/>
          <w:rtl/>
        </w:rPr>
      </w:pPr>
    </w:p>
    <w:p w:rsidR="00B16F32" w:rsidRDefault="00B16F32" w:rsidP="00B16F32">
      <w:pPr>
        <w:shd w:val="clear" w:color="auto" w:fill="FFFFFF"/>
        <w:bidi/>
        <w:spacing w:before="100" w:after="100"/>
        <w:rPr>
          <w:rFonts w:asciiTheme="minorBidi" w:eastAsia="Arial" w:hAnsiTheme="minorBidi" w:cstheme="minorBidi"/>
          <w:b/>
          <w:bCs/>
          <w:color w:val="26282A"/>
          <w:rtl/>
        </w:rPr>
      </w:pPr>
    </w:p>
    <w:p w:rsidR="00074C44" w:rsidRPr="006D7709" w:rsidRDefault="00B2724E" w:rsidP="00B16F32">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اليوم العالمي للتوعية بالتوحد ، 2 أبريل 2018</w:t>
      </w:r>
    </w:p>
    <w:p w:rsidR="00074C44" w:rsidRPr="006D7709" w:rsidRDefault="00B2724E" w:rsidP="00B16F32">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أعلنت الجمعية العامة للأمم المتحدة بالإجماع يوم الثاني من أبريل / نيسان يوماً عالمياً للتوعية بالتوحد (</w:t>
      </w:r>
      <w:r w:rsidRPr="006D7709">
        <w:rPr>
          <w:rFonts w:asciiTheme="minorBidi" w:eastAsia="Arial" w:hAnsiTheme="minorBidi" w:cstheme="minorBidi"/>
          <w:color w:val="26282A"/>
        </w:rPr>
        <w:t>A/RES/62/139</w:t>
      </w:r>
      <w:r w:rsidRPr="006D7709">
        <w:rPr>
          <w:rFonts w:asciiTheme="minorBidi" w:eastAsia="Arial" w:hAnsiTheme="minorBidi" w:cstheme="minorBidi"/>
          <w:color w:val="26282A"/>
          <w:rtl/>
        </w:rPr>
        <w:t xml:space="preserve">) </w:t>
      </w:r>
      <w:r w:rsidR="00B16F32">
        <w:rPr>
          <w:rFonts w:asciiTheme="minorBidi" w:eastAsia="Arial" w:hAnsiTheme="minorBidi" w:cstheme="minorBidi" w:hint="cs"/>
          <w:color w:val="26282A"/>
          <w:rtl/>
        </w:rPr>
        <w:t xml:space="preserve">وذلك </w:t>
      </w:r>
      <w:r w:rsidRPr="006D7709">
        <w:rPr>
          <w:rFonts w:asciiTheme="minorBidi" w:eastAsia="Arial" w:hAnsiTheme="minorBidi" w:cstheme="minorBidi"/>
          <w:color w:val="26282A"/>
          <w:rtl/>
        </w:rPr>
        <w:t>لتسليط الضوء على الحاج</w:t>
      </w:r>
      <w:r w:rsidR="00B16F32">
        <w:rPr>
          <w:rFonts w:asciiTheme="minorBidi" w:eastAsia="Arial" w:hAnsiTheme="minorBidi" w:cstheme="minorBidi"/>
          <w:color w:val="26282A"/>
          <w:rtl/>
        </w:rPr>
        <w:t xml:space="preserve">ة إلى المساعدة في تحسين نوعية حياة </w:t>
      </w:r>
      <w:r w:rsidR="00B16F32">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 xml:space="preserve">ذوي التوحد حتى يتمكنوا من العيش حياة كاملة وذات معنى كجزء لا يتجزأ من المجتمع. </w:t>
      </w:r>
      <w:r w:rsidR="00B16F32">
        <w:rPr>
          <w:rFonts w:asciiTheme="minorBidi" w:eastAsia="Arial" w:hAnsiTheme="minorBidi" w:cstheme="minorBidi" w:hint="cs"/>
          <w:color w:val="26282A"/>
          <w:rtl/>
        </w:rPr>
        <w:t>و</w:t>
      </w:r>
      <w:r w:rsidRPr="006D7709">
        <w:rPr>
          <w:rFonts w:asciiTheme="minorBidi" w:eastAsia="Arial" w:hAnsiTheme="minorBidi" w:cstheme="minorBidi"/>
          <w:color w:val="26282A"/>
          <w:rtl/>
        </w:rPr>
        <w:t>ستعقد الاحتفالات في مقر الأمم المتحدة في نيويورك. يمكن الاطلاع</w:t>
      </w:r>
      <w:r w:rsidR="00B16F32">
        <w:rPr>
          <w:rFonts w:asciiTheme="minorBidi" w:eastAsia="Arial" w:hAnsiTheme="minorBidi" w:cstheme="minorBidi" w:hint="cs"/>
          <w:color w:val="26282A"/>
          <w:rtl/>
        </w:rPr>
        <w:t xml:space="preserve"> على التفاصيل</w:t>
      </w:r>
      <w:r w:rsidRPr="006D7709">
        <w:rPr>
          <w:rFonts w:asciiTheme="minorBidi" w:eastAsia="Arial" w:hAnsiTheme="minorBidi" w:cstheme="minorBidi"/>
          <w:color w:val="26282A"/>
          <w:rtl/>
        </w:rPr>
        <w:t xml:space="preserve"> على</w:t>
      </w:r>
      <w:r w:rsidR="00B16F32">
        <w:rPr>
          <w:rFonts w:asciiTheme="minorBidi" w:eastAsia="Arial" w:hAnsiTheme="minorBidi" w:cstheme="minorBidi" w:hint="cs"/>
          <w:color w:val="26282A"/>
          <w:rtl/>
        </w:rPr>
        <w:t xml:space="preserve"> الرابط</w:t>
      </w:r>
      <w:r w:rsidRPr="006D7709">
        <w:rPr>
          <w:rFonts w:asciiTheme="minorBidi" w:eastAsia="Arial" w:hAnsiTheme="minorBidi" w:cstheme="minorBidi"/>
          <w:color w:val="26282A"/>
          <w:rtl/>
        </w:rPr>
        <w:t>:</w:t>
      </w:r>
      <w:r w:rsidRPr="006D7709">
        <w:rPr>
          <w:rFonts w:asciiTheme="minorBidi" w:hAnsiTheme="minorBidi" w:cstheme="minorBidi"/>
          <w:rtl/>
        </w:rPr>
        <w:t xml:space="preserve"> </w:t>
      </w:r>
      <w:r w:rsidRPr="006D7709">
        <w:rPr>
          <w:rFonts w:asciiTheme="minorBidi" w:eastAsia="Arial" w:hAnsiTheme="minorBidi" w:cstheme="minorBidi"/>
          <w:color w:val="26282A"/>
          <w:rtl/>
        </w:rPr>
        <w:t> </w:t>
      </w:r>
      <w:r w:rsidRPr="006D7709">
        <w:rPr>
          <w:rFonts w:asciiTheme="minorBidi" w:hAnsiTheme="minorBidi" w:cstheme="minorBidi"/>
          <w:rtl/>
        </w:rPr>
        <w:t xml:space="preserve"> </w:t>
      </w:r>
      <w:hyperlink r:id="rId16" w:tgtFrame="_blank" w:history="1">
        <w:r w:rsidRPr="006D7709">
          <w:rPr>
            <w:rFonts w:asciiTheme="minorBidi" w:eastAsia="Arial" w:hAnsiTheme="minorBidi" w:cstheme="minorBidi"/>
            <w:color w:val="196AD4"/>
            <w:u w:val="single"/>
          </w:rPr>
          <w:t>http://www.un.org/en/events/autismday/index.shtml</w:t>
        </w:r>
      </w:hyperlink>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Helvetica" w:hAnsiTheme="minorBidi" w:cstheme="minorBidi"/>
          <w:color w:val="26282A"/>
          <w:rtl/>
        </w:rPr>
        <w:t> </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u w:val="single"/>
          <w:rtl/>
        </w:rPr>
        <w:t>أخبار عن الاجتماع الإقليمي الحكومي الدولي</w:t>
      </w:r>
    </w:p>
    <w:p w:rsidR="00B16F32" w:rsidRDefault="00B16F32">
      <w:pPr>
        <w:shd w:val="clear" w:color="auto" w:fill="FFFFFF"/>
        <w:bidi/>
        <w:spacing w:before="100" w:after="100"/>
        <w:rPr>
          <w:rFonts w:asciiTheme="minorBidi" w:eastAsia="Arial" w:hAnsiTheme="minorBidi" w:cstheme="minorBidi"/>
          <w:b/>
          <w:bCs/>
          <w:color w:val="26282A"/>
          <w:rtl/>
        </w:rPr>
      </w:pPr>
    </w:p>
    <w:p w:rsidR="00074C44" w:rsidRPr="006D7709" w:rsidRDefault="00B2724E" w:rsidP="00B16F32">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البروتوكول الملحق بالميثاق الأفريقي لحقوق الإنسان والشعوب بشأن حقوق الأشخاص ذوي الإعاقة في أفريقيا</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اعتمدت جمعية الاتحاد الأفريقي لرؤساء دول وحكومات الاتحاد الإفريقي التي عقدت في الفترة من 28 إلى 29 يناير / كانون الثاني 2018 البروتوكول الملحق بالميثاق الأفريقي لحقوق الإنسان والشعوب بشأن حقوق الأشخاص ذوي الإعاقة في</w:t>
      </w:r>
      <w:r w:rsidRPr="006D7709">
        <w:rPr>
          <w:rFonts w:asciiTheme="minorBidi" w:hAnsiTheme="minorBidi" w:cstheme="minorBidi"/>
          <w:rtl/>
        </w:rPr>
        <w:t xml:space="preserve"> </w:t>
      </w:r>
      <w:r w:rsidRPr="006D7709">
        <w:rPr>
          <w:rFonts w:asciiTheme="minorBidi" w:eastAsia="Arial" w:hAnsiTheme="minorBidi" w:cstheme="minorBidi"/>
          <w:color w:val="26282A"/>
          <w:rtl/>
        </w:rPr>
        <w:t>أفريقيا.</w:t>
      </w:r>
      <w:r w:rsidR="00BC4221">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ويعتمد</w:t>
      </w:r>
      <w:r w:rsidRPr="006D7709">
        <w:rPr>
          <w:rFonts w:asciiTheme="minorBidi" w:hAnsiTheme="minorBidi" w:cstheme="minorBidi"/>
          <w:rtl/>
        </w:rPr>
        <w:t xml:space="preserve"> </w:t>
      </w:r>
      <w:r w:rsidRPr="006D7709">
        <w:rPr>
          <w:rFonts w:asciiTheme="minorBidi" w:eastAsia="Arial" w:hAnsiTheme="minorBidi" w:cstheme="minorBidi"/>
          <w:color w:val="26282A"/>
          <w:rtl/>
        </w:rPr>
        <w:t>البروتوكول الإفريقي للإعاقة (</w:t>
      </w:r>
      <w:r w:rsidRPr="006D7709">
        <w:rPr>
          <w:rFonts w:asciiTheme="minorBidi" w:eastAsia="Arial" w:hAnsiTheme="minorBidi" w:cstheme="minorBidi"/>
          <w:color w:val="26282A"/>
        </w:rPr>
        <w:t>ADP</w:t>
      </w:r>
      <w:r w:rsidRPr="006D7709">
        <w:rPr>
          <w:rFonts w:asciiTheme="minorBidi" w:eastAsia="Arial" w:hAnsiTheme="minorBidi" w:cstheme="minorBidi"/>
          <w:color w:val="26282A"/>
          <w:rtl/>
        </w:rPr>
        <w:t>) على الحقوق المنصوص عليها في اتفاقية الأمم المتحدة لحقوق الأشخاص ذوي الإعاقة وميثاق الأمم المتحدة.</w:t>
      </w:r>
      <w:r w:rsidR="00BC4221">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 xml:space="preserve">وللبروتوكول صلة أفريقية وثيقة ، حيث يعد الدفع بالبروتوكول الأفريقي للإعاقة واعتماده نجاح كبير لتحالف الإعاقة في أفريقيا وشركائه </w:t>
      </w:r>
      <w:r w:rsidR="00BC4221">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 xml:space="preserve">في تزعم وقيادة حقوق الأشخاص ذوي الإعاقة في أفريقيا. </w:t>
      </w:r>
      <w:r w:rsidR="00BC4221">
        <w:rPr>
          <w:rFonts w:asciiTheme="minorBidi" w:eastAsia="Arial" w:hAnsiTheme="minorBidi" w:cstheme="minorBidi" w:hint="cs"/>
          <w:color w:val="26282A"/>
          <w:rtl/>
        </w:rPr>
        <w:t xml:space="preserve">حيث </w:t>
      </w:r>
      <w:r w:rsidRPr="006D7709">
        <w:rPr>
          <w:rFonts w:asciiTheme="minorBidi" w:eastAsia="Arial" w:hAnsiTheme="minorBidi" w:cstheme="minorBidi"/>
          <w:color w:val="26282A"/>
          <w:rtl/>
        </w:rPr>
        <w:t>يعكس البروتوكول أداة قانونية من منظور أفريقي. يمكن الاطلاع على مزيد من المعلومات على الموقع</w:t>
      </w:r>
      <w:r w:rsidRPr="006D7709">
        <w:rPr>
          <w:rFonts w:asciiTheme="minorBidi" w:hAnsiTheme="minorBidi" w:cstheme="minorBidi"/>
          <w:rtl/>
        </w:rPr>
        <w:t xml:space="preserve"> </w:t>
      </w:r>
      <w:r w:rsidRPr="006D7709">
        <w:rPr>
          <w:rFonts w:asciiTheme="minorBidi" w:eastAsia="Arial" w:hAnsiTheme="minorBidi" w:cstheme="minorBidi"/>
          <w:color w:val="26282A"/>
          <w:rtl/>
        </w:rPr>
        <w:t>:</w:t>
      </w:r>
      <w:r w:rsidRPr="006D7709">
        <w:rPr>
          <w:rFonts w:asciiTheme="minorBidi" w:hAnsiTheme="minorBidi" w:cstheme="minorBidi"/>
          <w:rtl/>
        </w:rPr>
        <w:t xml:space="preserve"> </w:t>
      </w:r>
      <w:hyperlink r:id="rId17" w:tgtFrame="_blank" w:history="1">
        <w:r w:rsidRPr="006D7709">
          <w:rPr>
            <w:rFonts w:asciiTheme="minorBidi" w:eastAsia="Arial" w:hAnsiTheme="minorBidi" w:cstheme="minorBidi"/>
            <w:color w:val="196AD4"/>
            <w:u w:val="single"/>
          </w:rPr>
          <w:t>http://blindsa.org.za/2018/02/13/protocol-african-charter-human-peoples-rights-rights-persons-disabilities-africa</w:t>
        </w:r>
        <w:r w:rsidRPr="006D7709">
          <w:rPr>
            <w:rFonts w:asciiTheme="minorBidi" w:eastAsia="Arial" w:hAnsiTheme="minorBidi" w:cstheme="minorBidi"/>
            <w:color w:val="196AD4"/>
            <w:u w:val="single"/>
            <w:rtl/>
          </w:rPr>
          <w:t>/</w:t>
        </w:r>
      </w:hyperlink>
      <w:r w:rsidRPr="006D7709">
        <w:rPr>
          <w:rFonts w:asciiTheme="minorBidi" w:hAnsiTheme="minorBidi" w:cstheme="minorBidi"/>
          <w:rtl/>
        </w:rPr>
        <w:t xml:space="preserve"> </w:t>
      </w:r>
      <w:r w:rsidRPr="006D7709">
        <w:rPr>
          <w:rFonts w:asciiTheme="minorBidi" w:eastAsia="Arial" w:hAnsiTheme="minorBidi" w:cstheme="minorBidi"/>
          <w:b/>
          <w:bCs/>
          <w:color w:val="26282A"/>
          <w:rtl/>
        </w:rPr>
        <w:t>؛</w:t>
      </w:r>
      <w:r w:rsidRPr="006D7709">
        <w:rPr>
          <w:rFonts w:asciiTheme="minorBidi" w:hAnsiTheme="minorBidi" w:cstheme="minorBidi"/>
          <w:rtl/>
        </w:rPr>
        <w:t xml:space="preserve"> </w:t>
      </w:r>
      <w:hyperlink r:id="rId18" w:tgtFrame="_blank" w:history="1">
        <w:r w:rsidRPr="006D7709">
          <w:rPr>
            <w:rFonts w:asciiTheme="minorBidi" w:eastAsia="Arial" w:hAnsiTheme="minorBidi" w:cstheme="minorBidi"/>
            <w:color w:val="196AD4"/>
            <w:u w:val="single"/>
          </w:rPr>
          <w:t>http://www.africadisabilityalliance.org</w:t>
        </w:r>
        <w:r w:rsidRPr="006D7709">
          <w:rPr>
            <w:rFonts w:asciiTheme="minorBidi" w:eastAsia="Arial" w:hAnsiTheme="minorBidi" w:cstheme="minorBidi"/>
            <w:color w:val="196AD4"/>
            <w:u w:val="single"/>
            <w:rtl/>
          </w:rPr>
          <w:t>/</w:t>
        </w:r>
      </w:hyperlink>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Helvetica" w:hAnsiTheme="minorBidi" w:cstheme="minorBidi"/>
          <w:color w:val="26282A"/>
          <w:rtl/>
        </w:rPr>
        <w:t> </w:t>
      </w:r>
    </w:p>
    <w:p w:rsidR="00074C44" w:rsidRPr="00673165" w:rsidRDefault="00B2724E">
      <w:pPr>
        <w:shd w:val="clear" w:color="auto" w:fill="FFFFFF"/>
        <w:bidi/>
        <w:spacing w:before="100" w:after="100"/>
        <w:rPr>
          <w:rFonts w:asciiTheme="minorBidi" w:hAnsiTheme="minorBidi" w:cstheme="minorBidi"/>
          <w:sz w:val="28"/>
          <w:szCs w:val="28"/>
        </w:rPr>
      </w:pPr>
      <w:r w:rsidRPr="00673165">
        <w:rPr>
          <w:rFonts w:asciiTheme="minorBidi" w:eastAsia="Arial" w:hAnsiTheme="minorBidi" w:cstheme="minorBidi"/>
          <w:b/>
          <w:bCs/>
          <w:color w:val="26282A"/>
          <w:sz w:val="28"/>
          <w:szCs w:val="28"/>
          <w:u w:val="single"/>
          <w:rtl/>
        </w:rPr>
        <w:t>أخبار من كيانات الأمم المتحدة الأخرى</w:t>
      </w:r>
    </w:p>
    <w:p w:rsidR="00673165" w:rsidRDefault="00673165">
      <w:pPr>
        <w:shd w:val="clear" w:color="auto" w:fill="FFFFFF"/>
        <w:bidi/>
        <w:spacing w:before="100" w:after="100"/>
        <w:rPr>
          <w:rFonts w:asciiTheme="minorBidi" w:eastAsia="Arial" w:hAnsiTheme="minorBidi" w:cstheme="minorBidi"/>
          <w:b/>
          <w:bCs/>
          <w:color w:val="26282A"/>
          <w:rtl/>
        </w:rPr>
      </w:pPr>
    </w:p>
    <w:p w:rsidR="00074C44" w:rsidRPr="006D7709" w:rsidRDefault="00B2724E" w:rsidP="00673165">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الدراسة العالمية حول الأطفال المحرومين من الحرية: دعوة للتعاون والتمويل</w:t>
      </w:r>
    </w:p>
    <w:p w:rsidR="00074C44" w:rsidRPr="006D7709" w:rsidRDefault="00B2724E" w:rsidP="00673165">
      <w:pPr>
        <w:shd w:val="clear" w:color="auto" w:fill="FFFFFF"/>
        <w:bidi/>
        <w:spacing w:before="100" w:after="100"/>
        <w:rPr>
          <w:rFonts w:asciiTheme="minorBidi" w:hAnsiTheme="minorBidi" w:cstheme="minorBidi"/>
        </w:rPr>
      </w:pPr>
      <w:r w:rsidRPr="006D7709">
        <w:rPr>
          <w:rFonts w:asciiTheme="minorBidi" w:hAnsiTheme="minorBidi" w:cstheme="minorBidi"/>
          <w:rtl/>
        </w:rPr>
        <w:t>تعد الدراسة العالمية حول الأطفال المحرومين من الحرية التي أصدرتها الجمعية العامة (</w:t>
      </w:r>
      <w:r w:rsidRPr="006D7709">
        <w:rPr>
          <w:rFonts w:asciiTheme="minorBidi" w:hAnsiTheme="minorBidi" w:cstheme="minorBidi"/>
        </w:rPr>
        <w:t>69/157</w:t>
      </w:r>
      <w:r w:rsidRPr="006D7709">
        <w:rPr>
          <w:rFonts w:asciiTheme="minorBidi" w:hAnsiTheme="minorBidi" w:cstheme="minorBidi"/>
          <w:rtl/>
        </w:rPr>
        <w:t>) ، والتي يرأسها الخبير المستقل البروفسور</w:t>
      </w:r>
      <w:r w:rsidR="00645772">
        <w:rPr>
          <w:rFonts w:asciiTheme="minorBidi" w:hAnsiTheme="minorBidi" w:cstheme="minorBidi" w:hint="cs"/>
          <w:rtl/>
        </w:rPr>
        <w:t xml:space="preserve"> </w:t>
      </w:r>
      <w:r w:rsidRPr="006D7709">
        <w:rPr>
          <w:rFonts w:asciiTheme="minorBidi" w:hAnsiTheme="minorBidi" w:cstheme="minorBidi"/>
          <w:rtl/>
        </w:rPr>
        <w:t>مانفريد نواك ، فرصة فريدة لتحسين فهمنا وتزويدنا بالمعلومات عند وضع السياسات المتعلقة بحالة الأطفال المحرومين من الحرية. ، بما في ذلك لأسباب تتعلق بالإعاقة.</w:t>
      </w:r>
      <w:r w:rsidR="00645772">
        <w:rPr>
          <w:rFonts w:asciiTheme="minorBidi" w:hAnsiTheme="minorBidi" w:cstheme="minorBidi" w:hint="cs"/>
          <w:rtl/>
        </w:rPr>
        <w:t xml:space="preserve"> </w:t>
      </w:r>
      <w:r w:rsidRPr="006D7709">
        <w:rPr>
          <w:rFonts w:asciiTheme="minorBidi" w:hAnsiTheme="minorBidi" w:cstheme="minorBidi"/>
          <w:rtl/>
        </w:rPr>
        <w:t>وستغطي الدراسة العالمية المجالات التالية للحرمان من الحرية ، وبالتحديد الأطفال المحرومين من الحرية في إقامة العدل ، والأطفال المحرومين من الحرية لأنهم في السجن مع الوالدين ، والاعتقال المتعلق با</w:t>
      </w:r>
      <w:r w:rsidR="00673165">
        <w:rPr>
          <w:rFonts w:asciiTheme="minorBidi" w:hAnsiTheme="minorBidi" w:cstheme="minorBidi"/>
          <w:rtl/>
        </w:rPr>
        <w:t xml:space="preserve">لهجرة ، والحرمان من الحرية في </w:t>
      </w:r>
      <w:r w:rsidRPr="006D7709">
        <w:rPr>
          <w:rFonts w:asciiTheme="minorBidi" w:hAnsiTheme="minorBidi" w:cstheme="minorBidi"/>
          <w:rtl/>
        </w:rPr>
        <w:t xml:space="preserve">مؤسسات الرعاية، والأطفال المحرومين من الحرية في سياق النزاع المسلح أو لأعتبارهم تهديداً للأمن القومي. وسيتم إجراء الدراسة العالمية بجهد تعاوني وتمويل من خلال المساهمات الطوعية. ويعتمد عمق الموضوعات التي ستغطيتها الدراسة على الموارد المتاحة ولهذا السبب فإنه يٌحث على المزيد من التمويل العاجل. وستظل المساهمات العينية من كيانات الأمم المتحدة ومعاهد البحوث والمنظمات غير الحكومية وغيرها، ذات أهمية </w:t>
      </w:r>
      <w:r w:rsidR="00673165">
        <w:rPr>
          <w:rFonts w:asciiTheme="minorBidi" w:hAnsiTheme="minorBidi" w:cstheme="minorBidi"/>
          <w:rtl/>
        </w:rPr>
        <w:t>جوهرية ، كما ستشكل الردود ال</w:t>
      </w:r>
      <w:r w:rsidR="00673165">
        <w:rPr>
          <w:rFonts w:asciiTheme="minorBidi" w:hAnsiTheme="minorBidi" w:cstheme="minorBidi" w:hint="cs"/>
          <w:rtl/>
        </w:rPr>
        <w:t>نوعية</w:t>
      </w:r>
      <w:r w:rsidRPr="006D7709">
        <w:rPr>
          <w:rFonts w:asciiTheme="minorBidi" w:hAnsiTheme="minorBidi" w:cstheme="minorBidi"/>
          <w:rtl/>
        </w:rPr>
        <w:t xml:space="preserve"> على الاستبيان من جانب الدول الأعضاء قاعدة حيوية لجمع </w:t>
      </w:r>
      <w:r w:rsidRPr="006D7709">
        <w:rPr>
          <w:rFonts w:asciiTheme="minorBidi" w:hAnsiTheme="minorBidi" w:cstheme="minorBidi"/>
          <w:rtl/>
        </w:rPr>
        <w:lastRenderedPageBreak/>
        <w:t>البيانات وتحليلها.</w:t>
      </w:r>
      <w:r w:rsidR="00673165">
        <w:rPr>
          <w:rFonts w:asciiTheme="minorBidi" w:hAnsiTheme="minorBidi" w:cstheme="minorBidi" w:hint="cs"/>
          <w:rtl/>
        </w:rPr>
        <w:t xml:space="preserve"> </w:t>
      </w:r>
      <w:r w:rsidRPr="006D7709">
        <w:rPr>
          <w:rFonts w:asciiTheme="minorBidi" w:hAnsiTheme="minorBidi" w:cstheme="minorBidi"/>
          <w:rtl/>
        </w:rPr>
        <w:t xml:space="preserve">يرجى من المتبرعين المهتمين زيارة الموقع الإلكتروني التالي للحصول على مزيد من المعلومات: </w:t>
      </w:r>
      <w:r w:rsidR="00673165">
        <w:rPr>
          <w:rFonts w:asciiTheme="minorBidi" w:hAnsiTheme="minorBidi" w:cstheme="minorBidi"/>
          <w:lang w:val="en-US"/>
        </w:rPr>
        <w:fldChar w:fldCharType="begin"/>
      </w:r>
      <w:r w:rsidR="00673165">
        <w:rPr>
          <w:rFonts w:asciiTheme="minorBidi" w:hAnsiTheme="minorBidi" w:cstheme="minorBidi"/>
          <w:lang w:val="en-US"/>
        </w:rPr>
        <w:instrText xml:space="preserve"> HYPERLINK "</w:instrText>
      </w:r>
      <w:r w:rsidR="00673165" w:rsidRPr="00673165">
        <w:rPr>
          <w:rFonts w:asciiTheme="minorBidi" w:hAnsiTheme="minorBidi" w:cstheme="minorBidi"/>
          <w:lang w:val="en-US"/>
        </w:rPr>
        <w:instrText>http://www.ohchr.org/EN/HRBodies/CRC/StudyChildrenDeprivedLiberty/Pages/Funding.aspx</w:instrText>
      </w:r>
      <w:r w:rsidR="00673165" w:rsidRPr="006D7709">
        <w:rPr>
          <w:rFonts w:asciiTheme="minorBidi" w:hAnsiTheme="minorBidi" w:cstheme="minorBidi"/>
          <w:rtl/>
        </w:rPr>
        <w:instrText>؛</w:instrText>
      </w:r>
      <w:r w:rsidR="00673165">
        <w:rPr>
          <w:rFonts w:asciiTheme="minorBidi" w:hAnsiTheme="minorBidi" w:cstheme="minorBidi"/>
          <w:lang w:val="en-US"/>
        </w:rPr>
        <w:instrText xml:space="preserve">" </w:instrText>
      </w:r>
      <w:r w:rsidR="00673165">
        <w:rPr>
          <w:rFonts w:asciiTheme="minorBidi" w:hAnsiTheme="minorBidi" w:cstheme="minorBidi"/>
          <w:lang w:val="en-US"/>
        </w:rPr>
        <w:fldChar w:fldCharType="separate"/>
      </w:r>
      <w:r w:rsidR="00673165" w:rsidRPr="00160A55">
        <w:rPr>
          <w:rStyle w:val="Hyperlink"/>
          <w:rFonts w:asciiTheme="minorBidi" w:hAnsiTheme="minorBidi" w:cstheme="minorBidi"/>
          <w:lang w:val="en-US"/>
        </w:rPr>
        <w:t>http://www.ohchr.org/EN/HRBodies/CRC/StudyChildrenDeprivedLiberty/Pages/Funding.aspx</w:t>
      </w:r>
      <w:r w:rsidR="00673165" w:rsidRPr="00160A55">
        <w:rPr>
          <w:rStyle w:val="Hyperlink"/>
          <w:rFonts w:asciiTheme="minorBidi" w:hAnsiTheme="minorBidi" w:cstheme="minorBidi"/>
          <w:rtl/>
        </w:rPr>
        <w:t>؛</w:t>
      </w:r>
      <w:r w:rsidR="00673165">
        <w:rPr>
          <w:rFonts w:asciiTheme="minorBidi" w:hAnsiTheme="minorBidi" w:cstheme="minorBidi"/>
          <w:lang w:val="en-US"/>
        </w:rPr>
        <w:fldChar w:fldCharType="end"/>
      </w:r>
      <w:r w:rsidR="00673165">
        <w:rPr>
          <w:rFonts w:asciiTheme="minorBidi" w:hAnsiTheme="minorBidi" w:cstheme="minorBidi" w:hint="cs"/>
          <w:rtl/>
        </w:rPr>
        <w:t xml:space="preserve"> </w:t>
      </w:r>
      <w:r w:rsidRPr="006D7709">
        <w:rPr>
          <w:rFonts w:asciiTheme="minorBidi" w:hAnsiTheme="minorBidi" w:cstheme="minorBidi"/>
          <w:rtl/>
        </w:rPr>
        <w:t xml:space="preserve">وللحصول على معلومات إضافية ، يمكن أيضًا الاتصال بالسيد جورجس يونس ، منسق الأبحاث في معهد لودفيج بولتزمان لحقوق الإنسان ، على البريد الإلكتروني </w:t>
      </w:r>
      <w:r w:rsidR="0012250E">
        <w:fldChar w:fldCharType="begin"/>
      </w:r>
      <w:r w:rsidR="0012250E">
        <w:instrText xml:space="preserve"> HYPERLINK "mailto:georges.younes@univie.ac.at" </w:instrText>
      </w:r>
      <w:r w:rsidR="0012250E">
        <w:fldChar w:fldCharType="separate"/>
      </w:r>
      <w:r w:rsidR="00673165" w:rsidRPr="00673165">
        <w:rPr>
          <w:rStyle w:val="Hyperlink"/>
          <w:rFonts w:asciiTheme="minorBidi" w:hAnsiTheme="minorBidi" w:cstheme="minorBidi"/>
          <w:lang w:val="en-US"/>
        </w:rPr>
        <w:t>georges.younes@univie.ac.at</w:t>
      </w:r>
      <w:r w:rsidR="0012250E">
        <w:rPr>
          <w:rStyle w:val="Hyperlink"/>
          <w:rFonts w:asciiTheme="minorBidi" w:hAnsiTheme="minorBidi" w:cstheme="minorBidi"/>
          <w:lang w:val="en-US"/>
        </w:rPr>
        <w:fldChar w:fldCharType="end"/>
      </w:r>
      <w:r w:rsidRPr="006D7709">
        <w:rPr>
          <w:rFonts w:asciiTheme="minorBidi" w:hAnsiTheme="minorBidi" w:cstheme="minorBidi"/>
          <w:rtl/>
        </w:rPr>
        <w:t xml:space="preserve">. أو بفرقة عمل الأمم المتحدة المعنية بالدراسة العالمية عن الأطفال المحرومين من الحرية: السيدة سنا كاكي ، أخصائية حماية الطفل ، مكتب الممثل الخاص للأمين العام المعني بالعنف ضد الأطفال ، على البريد الإلكتروني </w:t>
      </w:r>
      <w:r w:rsidR="00673165" w:rsidRPr="00673165">
        <w:rPr>
          <w:rFonts w:asciiTheme="minorBidi" w:hAnsiTheme="minorBidi" w:cstheme="minorBidi"/>
          <w:lang w:val="en-US"/>
        </w:rPr>
        <w:fldChar w:fldCharType="begin"/>
      </w:r>
      <w:r w:rsidR="00673165" w:rsidRPr="00673165">
        <w:rPr>
          <w:rFonts w:asciiTheme="minorBidi" w:hAnsiTheme="minorBidi" w:cstheme="minorBidi"/>
          <w:lang w:val="en-US"/>
        </w:rPr>
        <w:instrText xml:space="preserve"> HYPERLINK "mailto:kaki@un.org" </w:instrText>
      </w:r>
      <w:r w:rsidR="00673165" w:rsidRPr="00673165">
        <w:rPr>
          <w:rFonts w:asciiTheme="minorBidi" w:hAnsiTheme="minorBidi" w:cstheme="minorBidi"/>
          <w:lang w:val="en-US"/>
        </w:rPr>
        <w:fldChar w:fldCharType="separate"/>
      </w:r>
      <w:r w:rsidR="00673165" w:rsidRPr="00673165">
        <w:rPr>
          <w:rStyle w:val="Hyperlink"/>
          <w:rFonts w:asciiTheme="minorBidi" w:hAnsiTheme="minorBidi" w:cstheme="minorBidi"/>
          <w:lang w:val="en-US"/>
        </w:rPr>
        <w:t>kaki@un.org</w:t>
      </w:r>
      <w:r w:rsidR="00673165" w:rsidRPr="00673165">
        <w:rPr>
          <w:rFonts w:asciiTheme="minorBidi" w:hAnsiTheme="minorBidi" w:cstheme="minorBidi"/>
        </w:rPr>
        <w:fldChar w:fldCharType="end"/>
      </w:r>
    </w:p>
    <w:p w:rsidR="00673165" w:rsidRDefault="00673165">
      <w:pPr>
        <w:shd w:val="clear" w:color="auto" w:fill="FFFFFF"/>
        <w:bidi/>
        <w:spacing w:before="100" w:after="100"/>
        <w:rPr>
          <w:rFonts w:asciiTheme="minorBidi" w:eastAsia="Arial" w:hAnsiTheme="minorBidi" w:cstheme="minorBidi"/>
          <w:b/>
          <w:bCs/>
          <w:color w:val="26282A"/>
          <w:rtl/>
        </w:rPr>
      </w:pPr>
    </w:p>
    <w:p w:rsidR="00074C44" w:rsidRPr="006D7709" w:rsidRDefault="00B2724E" w:rsidP="00673165">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مهرجان الألوان الحقيقية ، مدينة سنغافورة ، سنغافورة</w:t>
      </w:r>
    </w:p>
    <w:p w:rsidR="00074C44" w:rsidRPr="006D7709" w:rsidRDefault="00B2724E" w:rsidP="00673165">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نظمت اليونسكو ومؤسسة نيبون ، بالتعاون الوثيق مع الشركاء الآخرين ، مهرجان الألوان الحقيقية ، وهو أول احتفال للفنانين ذوي الإعاقة في منطقة آسيا والمحيط الهادئ ، والذي انعقد في الفترة من 23 إلى 25 مارس 2018 في مدينة سنغافورة ، بدولة سنغافورة. </w:t>
      </w:r>
      <w:r w:rsidR="00673165">
        <w:rPr>
          <w:rFonts w:asciiTheme="minorBidi" w:eastAsia="Arial" w:hAnsiTheme="minorBidi" w:cstheme="minorBidi" w:hint="cs"/>
          <w:color w:val="26282A"/>
          <w:rtl/>
        </w:rPr>
        <w:t>و</w:t>
      </w:r>
      <w:r w:rsidRPr="006D7709">
        <w:rPr>
          <w:rFonts w:asciiTheme="minorBidi" w:eastAsia="Arial" w:hAnsiTheme="minorBidi" w:cstheme="minorBidi"/>
          <w:color w:val="26282A"/>
          <w:shd w:val="clear" w:color="auto" w:fill="FFFFFF"/>
          <w:rtl/>
        </w:rPr>
        <w:t>جمع المهرجان بعض من أفضل المواهب أ</w:t>
      </w:r>
      <w:r w:rsidR="00673165">
        <w:rPr>
          <w:rFonts w:asciiTheme="minorBidi" w:eastAsia="Arial" w:hAnsiTheme="minorBidi" w:cstheme="minorBidi"/>
          <w:color w:val="26282A"/>
          <w:shd w:val="clear" w:color="auto" w:fill="FFFFFF"/>
          <w:rtl/>
        </w:rPr>
        <w:t>داءً في العالم ، إضافة إلى فنان</w:t>
      </w:r>
      <w:r w:rsidR="00673165">
        <w:rPr>
          <w:rFonts w:asciiTheme="minorBidi" w:eastAsia="Arial" w:hAnsiTheme="minorBidi" w:cstheme="minorBidi" w:hint="cs"/>
          <w:color w:val="26282A"/>
          <w:shd w:val="clear" w:color="auto" w:fill="FFFFFF"/>
          <w:rtl/>
        </w:rPr>
        <w:t>ي</w:t>
      </w:r>
      <w:r w:rsidRPr="006D7709">
        <w:rPr>
          <w:rFonts w:asciiTheme="minorBidi" w:eastAsia="Arial" w:hAnsiTheme="minorBidi" w:cstheme="minorBidi"/>
          <w:color w:val="26282A"/>
          <w:shd w:val="clear" w:color="auto" w:fill="FFFFFF"/>
          <w:rtl/>
        </w:rPr>
        <w:t xml:space="preserve">ن من أجل السلام التابعة لمنظمة اليونسكو. </w:t>
      </w:r>
      <w:r w:rsidR="00673165">
        <w:rPr>
          <w:rFonts w:asciiTheme="minorBidi" w:eastAsia="Arial" w:hAnsiTheme="minorBidi" w:cstheme="minorBidi" w:hint="cs"/>
          <w:color w:val="26282A"/>
          <w:shd w:val="clear" w:color="auto" w:fill="FFFFFF"/>
          <w:rtl/>
        </w:rPr>
        <w:t xml:space="preserve">وقد كان </w:t>
      </w:r>
      <w:r w:rsidRPr="006D7709">
        <w:rPr>
          <w:rFonts w:asciiTheme="minorBidi" w:eastAsia="Arial" w:hAnsiTheme="minorBidi" w:cstheme="minorBidi"/>
          <w:color w:val="26282A"/>
          <w:shd w:val="clear" w:color="auto" w:fill="FFFFFF"/>
          <w:rtl/>
        </w:rPr>
        <w:t>هذا المهرجان للموسيقى والرقص والفنون كان مؤتمر دولي ، ومهرجان للاحتفال بالدمج الإجتماعي في الهواء الطلق ، إضافة إلى أنشطة للتوعية المجتمعية ، وحفل متعدد الوسائط فريد من نوعه وعلى مستوى عالمي.</w:t>
      </w:r>
      <w:r w:rsidR="00673165">
        <w:rPr>
          <w:rFonts w:asciiTheme="minorBidi" w:eastAsia="Arial" w:hAnsiTheme="minorBidi" w:cstheme="minorBidi" w:hint="cs"/>
          <w:color w:val="26282A"/>
          <w:shd w:val="clear" w:color="auto" w:fill="FFFFFF"/>
          <w:rtl/>
        </w:rPr>
        <w:t xml:space="preserve"> </w:t>
      </w:r>
      <w:r w:rsidRPr="006D7709">
        <w:rPr>
          <w:rFonts w:asciiTheme="minorBidi" w:eastAsia="Arial" w:hAnsiTheme="minorBidi" w:cstheme="minorBidi"/>
          <w:color w:val="26282A"/>
          <w:shd w:val="clear" w:color="auto" w:fill="FFFFFF"/>
          <w:rtl/>
        </w:rPr>
        <w:t>علاوة على ذلك ، أتاحت فعالية الحوار المفتوح مع الفنانين مساحة</w:t>
      </w:r>
      <w:r w:rsidR="00673165">
        <w:rPr>
          <w:rFonts w:asciiTheme="minorBidi" w:eastAsia="Arial" w:hAnsiTheme="minorBidi" w:cstheme="minorBidi" w:hint="cs"/>
          <w:color w:val="26282A"/>
          <w:shd w:val="clear" w:color="auto" w:fill="FFFFFF"/>
          <w:rtl/>
        </w:rPr>
        <w:t xml:space="preserve"> </w:t>
      </w:r>
      <w:r w:rsidRPr="006D7709">
        <w:rPr>
          <w:rFonts w:asciiTheme="minorBidi" w:eastAsia="Arial" w:hAnsiTheme="minorBidi" w:cstheme="minorBidi"/>
          <w:color w:val="26282A"/>
          <w:shd w:val="clear" w:color="auto" w:fill="FFFFFF"/>
          <w:rtl/>
        </w:rPr>
        <w:t xml:space="preserve"> للحوار وتبادل الخبرات ومناقشات مستفيضة عن بيان النتائج الذي يركز على المادة 30 من اتفاقية الأمم المتحدة لحقوق</w:t>
      </w:r>
      <w:r w:rsidR="00673165">
        <w:rPr>
          <w:rFonts w:asciiTheme="minorBidi" w:eastAsia="Arial" w:hAnsiTheme="minorBidi" w:cstheme="minorBidi"/>
          <w:color w:val="26282A"/>
          <w:shd w:val="clear" w:color="auto" w:fill="FFFFFF"/>
          <w:rtl/>
        </w:rPr>
        <w:t xml:space="preserve"> الأشخاص ذوي الإعاقة</w:t>
      </w:r>
      <w:r w:rsidR="00673165">
        <w:rPr>
          <w:rFonts w:asciiTheme="minorBidi" w:eastAsia="Arial" w:hAnsiTheme="minorBidi" w:cstheme="minorBidi" w:hint="cs"/>
          <w:color w:val="26282A"/>
          <w:shd w:val="clear" w:color="auto" w:fill="FFFFFF"/>
          <w:rtl/>
        </w:rPr>
        <w:t xml:space="preserve">: </w:t>
      </w:r>
      <w:r w:rsidRPr="006D7709">
        <w:rPr>
          <w:rFonts w:asciiTheme="minorBidi" w:eastAsia="Arial" w:hAnsiTheme="minorBidi" w:cstheme="minorBidi"/>
          <w:color w:val="26282A"/>
          <w:shd w:val="clear" w:color="auto" w:fill="FFFFFF"/>
          <w:rtl/>
        </w:rPr>
        <w:t>"المشاركة في الحياة الثقافية والترفيه والتسلية والرياضة" . لمعلومات اكثر</w:t>
      </w:r>
      <w:r w:rsidR="00673165">
        <w:rPr>
          <w:rFonts w:asciiTheme="minorBidi" w:eastAsia="Arial" w:hAnsiTheme="minorBidi" w:cstheme="minorBidi" w:hint="cs"/>
          <w:color w:val="26282A"/>
          <w:shd w:val="clear" w:color="auto" w:fill="FFFFFF"/>
          <w:rtl/>
        </w:rPr>
        <w:t>قم بزيارة</w:t>
      </w:r>
      <w:r w:rsidRPr="006D7709">
        <w:rPr>
          <w:rFonts w:asciiTheme="minorBidi" w:eastAsia="Arial" w:hAnsiTheme="minorBidi" w:cstheme="minorBidi"/>
          <w:color w:val="26282A"/>
          <w:shd w:val="clear" w:color="auto" w:fill="FFFFFF"/>
          <w:rtl/>
        </w:rPr>
        <w:t xml:space="preserve">: </w:t>
      </w:r>
      <w:hyperlink r:id="rId19" w:history="1">
        <w:r w:rsidR="00673165" w:rsidRPr="00673165">
          <w:rPr>
            <w:rStyle w:val="Hyperlink"/>
            <w:rFonts w:asciiTheme="minorBidi" w:eastAsia="Arial" w:hAnsiTheme="minorBidi" w:cstheme="minorBidi"/>
            <w:shd w:val="clear" w:color="auto" w:fill="FFFFFF"/>
            <w:lang w:val="en-US"/>
          </w:rPr>
          <w:t>https://truecolours.sg/</w:t>
        </w:r>
      </w:hyperlink>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Helvetica" w:hAnsiTheme="minorBidi" w:cstheme="minorBidi"/>
          <w:color w:val="26282A"/>
          <w:rtl/>
        </w:rPr>
        <w:t> </w:t>
      </w:r>
    </w:p>
    <w:p w:rsidR="00074C44" w:rsidRPr="00673165" w:rsidRDefault="00B2724E">
      <w:pPr>
        <w:shd w:val="clear" w:color="auto" w:fill="FFFFFF"/>
        <w:bidi/>
        <w:spacing w:before="100" w:after="100"/>
        <w:rPr>
          <w:rFonts w:asciiTheme="minorBidi" w:hAnsiTheme="minorBidi" w:cstheme="minorBidi"/>
          <w:sz w:val="28"/>
          <w:szCs w:val="28"/>
        </w:rPr>
      </w:pPr>
      <w:r w:rsidRPr="00673165">
        <w:rPr>
          <w:rFonts w:asciiTheme="minorBidi" w:eastAsia="Arial" w:hAnsiTheme="minorBidi" w:cstheme="minorBidi"/>
          <w:b/>
          <w:bCs/>
          <w:color w:val="26282A"/>
          <w:sz w:val="28"/>
          <w:szCs w:val="28"/>
          <w:u w:val="single"/>
          <w:rtl/>
        </w:rPr>
        <w:t>تقويم المناسبات الدولية الخاصة بالإعاقة</w:t>
      </w:r>
    </w:p>
    <w:p w:rsidR="00673165" w:rsidRDefault="00673165" w:rsidP="00673165">
      <w:pPr>
        <w:shd w:val="clear" w:color="auto" w:fill="FFFFFF"/>
        <w:bidi/>
        <w:spacing w:before="100" w:after="100"/>
        <w:rPr>
          <w:rFonts w:asciiTheme="minorBidi" w:hAnsiTheme="minorBidi" w:cstheme="minorBidi"/>
          <w:rtl/>
        </w:rPr>
      </w:pPr>
    </w:p>
    <w:p w:rsidR="00074C44" w:rsidRDefault="00B2724E" w:rsidP="00673165">
      <w:pPr>
        <w:shd w:val="clear" w:color="auto" w:fill="FFFFFF"/>
        <w:bidi/>
        <w:spacing w:before="100" w:after="100"/>
        <w:rPr>
          <w:rFonts w:asciiTheme="minorBidi" w:hAnsiTheme="minorBidi" w:cstheme="minorBidi"/>
          <w:rtl/>
        </w:rPr>
      </w:pPr>
      <w:r w:rsidRPr="006D7709">
        <w:rPr>
          <w:rFonts w:asciiTheme="minorBidi" w:hAnsiTheme="minorBidi" w:cstheme="minorBidi"/>
          <w:rtl/>
        </w:rPr>
        <w:t xml:space="preserve">يرجى إرسال معلومات عن المناسبات الدولية الكبيرة المتعلقة بالإعاقة ، لإدراجها في القائمة أدناه ، على العنوان التالي </w:t>
      </w:r>
      <w:r w:rsidRPr="006D7709">
        <w:rPr>
          <w:rFonts w:asciiTheme="minorBidi" w:hAnsiTheme="minorBidi" w:cstheme="minorBidi"/>
        </w:rPr>
        <w:t>enable@un.org</w:t>
      </w:r>
      <w:r w:rsidRPr="006D7709">
        <w:rPr>
          <w:rFonts w:asciiTheme="minorBidi" w:hAnsiTheme="minorBidi" w:cstheme="minorBidi"/>
          <w:rtl/>
        </w:rPr>
        <w:t xml:space="preserve"> وهي متاحة أيضًا على موقع </w:t>
      </w:r>
      <w:r w:rsidRPr="006D7709">
        <w:rPr>
          <w:rFonts w:asciiTheme="minorBidi" w:hAnsiTheme="minorBidi" w:cstheme="minorBidi"/>
        </w:rPr>
        <w:t>UN Enable</w:t>
      </w:r>
      <w:r w:rsidRPr="006D7709">
        <w:rPr>
          <w:rFonts w:asciiTheme="minorBidi" w:hAnsiTheme="minorBidi" w:cstheme="minorBidi"/>
          <w:rtl/>
        </w:rPr>
        <w:t xml:space="preserve"> الإلكتروني :</w:t>
      </w:r>
      <w:r w:rsidR="00673165" w:rsidRPr="00673165">
        <w:rPr>
          <w:rFonts w:asciiTheme="minorHAnsi" w:eastAsiaTheme="minorEastAsia" w:hAnsiTheme="minorHAnsi" w:cstheme="minorBidi"/>
          <w:sz w:val="22"/>
          <w:szCs w:val="22"/>
          <w:bdr w:val="none" w:sz="0" w:space="0" w:color="auto"/>
          <w:lang w:val="en-US" w:eastAsia="ja-JP"/>
        </w:rPr>
        <w:t xml:space="preserve"> </w:t>
      </w:r>
      <w:hyperlink r:id="rId20" w:history="1">
        <w:r w:rsidR="00673165" w:rsidRPr="00673165">
          <w:rPr>
            <w:rStyle w:val="Hyperlink"/>
            <w:rFonts w:asciiTheme="minorBidi" w:hAnsiTheme="minorBidi" w:cstheme="minorBidi"/>
            <w:lang w:val="en-US"/>
          </w:rPr>
          <w:t>https://truecolours.sg/</w:t>
        </w:r>
      </w:hyperlink>
      <w:r w:rsidR="00673165">
        <w:rPr>
          <w:rFonts w:asciiTheme="minorBidi" w:hAnsiTheme="minorBidi" w:cstheme="minorBidi" w:hint="cs"/>
          <w:rtl/>
        </w:rPr>
        <w:t xml:space="preserve"> </w:t>
      </w:r>
    </w:p>
    <w:p w:rsidR="00673165" w:rsidRPr="006D7709" w:rsidRDefault="00673165" w:rsidP="00673165">
      <w:pPr>
        <w:shd w:val="clear" w:color="auto" w:fill="FFFFFF"/>
        <w:bidi/>
        <w:spacing w:before="100" w:after="100"/>
        <w:rPr>
          <w:rFonts w:asciiTheme="minorBidi" w:hAnsiTheme="minorBidi" w:cstheme="minorBidi"/>
        </w:rPr>
      </w:pPr>
    </w:p>
    <w:p w:rsidR="00074C44" w:rsidRPr="00673165" w:rsidRDefault="00673165" w:rsidP="00673165">
      <w:pPr>
        <w:shd w:val="clear" w:color="auto" w:fill="FFFFFF"/>
        <w:bidi/>
        <w:spacing w:before="100" w:after="100"/>
        <w:rPr>
          <w:rFonts w:asciiTheme="minorBidi" w:eastAsia="Arial" w:hAnsiTheme="minorBidi" w:cstheme="minorBidi"/>
          <w:color w:val="26282A"/>
        </w:rPr>
      </w:pPr>
      <w:r>
        <w:rPr>
          <w:rFonts w:asciiTheme="minorBidi" w:eastAsia="Arial" w:hAnsiTheme="minorBidi" w:cstheme="minorBidi" w:hint="cs"/>
          <w:color w:val="26282A"/>
          <w:rtl/>
        </w:rPr>
        <w:t xml:space="preserve"> 11</w:t>
      </w:r>
      <w:r w:rsidR="00B2724E" w:rsidRPr="00673165">
        <w:rPr>
          <w:rFonts w:asciiTheme="minorBidi" w:eastAsia="Arial" w:hAnsiTheme="minorBidi" w:cstheme="minorBidi"/>
          <w:b/>
          <w:bCs/>
          <w:color w:val="26282A"/>
          <w:rtl/>
        </w:rPr>
        <w:t>أبريل 2018 ، من الساعة 5 مساءً حتى الساعة 6 مساءً: محاضرة فوردهام المميزة لعام 2018 حول الإعاقة: الإعاقة والابتكار: الفوائد العالمية للدمج ، في قاعة كيتنغ الأولى ، جامعة فوردهام ، نيويورك</w:t>
      </w:r>
    </w:p>
    <w:p w:rsidR="00074C44" w:rsidRDefault="00B2724E" w:rsidP="00992C89">
      <w:pPr>
        <w:shd w:val="clear" w:color="auto" w:fill="FFFFFF"/>
        <w:bidi/>
        <w:spacing w:before="100" w:after="100"/>
        <w:rPr>
          <w:rFonts w:asciiTheme="minorBidi" w:eastAsia="Arial" w:hAnsiTheme="minorBidi" w:cstheme="minorBidi"/>
          <w:color w:val="26282A"/>
          <w:rtl/>
          <w:lang w:val="en-US"/>
        </w:rPr>
      </w:pPr>
      <w:r w:rsidRPr="00673165">
        <w:rPr>
          <w:rFonts w:asciiTheme="minorBidi" w:hAnsiTheme="minorBidi" w:cstheme="minorBidi"/>
          <w:rtl/>
        </w:rPr>
        <w:t>المتحدث الضيف: السيدة هابين جيرما</w:t>
      </w:r>
      <w:r w:rsidR="00992C89">
        <w:rPr>
          <w:rFonts w:asciiTheme="minorBidi" w:hAnsiTheme="minorBidi" w:cstheme="minorBidi" w:hint="cs"/>
          <w:rtl/>
        </w:rPr>
        <w:t xml:space="preserve">  </w:t>
      </w:r>
      <w:r w:rsidRPr="00673165">
        <w:rPr>
          <w:rFonts w:asciiTheme="minorBidi" w:hAnsiTheme="minorBidi" w:cstheme="minorBidi"/>
          <w:rtl/>
        </w:rPr>
        <w:t>وهي أول شخص من الصم المكفوفين يتخرج من كلية الحقوق بجامعة هارفارد، حيث أن السيدة جيرما مناصرة لتكافؤ الفرص للأشخاص ذوي الإعاقة.</w:t>
      </w:r>
      <w:r w:rsidR="00992C89">
        <w:rPr>
          <w:rFonts w:asciiTheme="minorBidi" w:hAnsiTheme="minorBidi" w:cstheme="minorBidi" w:hint="cs"/>
          <w:rtl/>
        </w:rPr>
        <w:t xml:space="preserve">  </w:t>
      </w:r>
      <w:r w:rsidRPr="00673165">
        <w:rPr>
          <w:rFonts w:asciiTheme="minorBidi" w:hAnsiTheme="minorBidi" w:cstheme="minorBidi"/>
          <w:rtl/>
        </w:rPr>
        <w:t>وقد أطلق عليها الرئيس أوباما لقب "بطلة التغيير" في البيت الأبيض ، واعترفت بإنجازها مجلة فوربس في عددها: فوربس 30 تحت ال 30 .</w:t>
      </w:r>
      <w:r w:rsidR="00992C89">
        <w:rPr>
          <w:rFonts w:asciiTheme="minorBidi" w:hAnsiTheme="minorBidi" w:cstheme="minorBidi" w:hint="cs"/>
          <w:rtl/>
        </w:rPr>
        <w:t xml:space="preserve">  </w:t>
      </w:r>
      <w:r w:rsidRPr="00673165">
        <w:rPr>
          <w:rFonts w:asciiTheme="minorBidi" w:eastAsia="Arial" w:hAnsiTheme="minorBidi" w:cstheme="minorBidi"/>
          <w:color w:val="26282A"/>
          <w:rtl/>
        </w:rPr>
        <w:t>كما تسافر هابين حول العالم لل</w:t>
      </w:r>
      <w:r w:rsidR="00992C89">
        <w:rPr>
          <w:rFonts w:asciiTheme="minorBidi" w:eastAsia="Arial" w:hAnsiTheme="minorBidi" w:cstheme="minorBidi"/>
          <w:color w:val="26282A"/>
          <w:rtl/>
        </w:rPr>
        <w:t>إستشارات والقاء المحاضرات، وت</w:t>
      </w:r>
      <w:r w:rsidR="00992C89">
        <w:rPr>
          <w:rFonts w:asciiTheme="minorBidi" w:eastAsia="Arial" w:hAnsiTheme="minorBidi" w:cstheme="minorBidi" w:hint="cs"/>
          <w:color w:val="26282A"/>
          <w:rtl/>
        </w:rPr>
        <w:t>ثقف</w:t>
      </w:r>
      <w:r w:rsidRPr="00673165">
        <w:rPr>
          <w:rFonts w:asciiTheme="minorBidi" w:eastAsia="Arial" w:hAnsiTheme="minorBidi" w:cstheme="minorBidi"/>
          <w:color w:val="26282A"/>
          <w:rtl/>
        </w:rPr>
        <w:t xml:space="preserve"> عملائها </w:t>
      </w:r>
      <w:r w:rsidR="00992C89">
        <w:rPr>
          <w:rFonts w:asciiTheme="minorBidi" w:eastAsia="Arial" w:hAnsiTheme="minorBidi" w:cstheme="minorBidi" w:hint="cs"/>
          <w:color w:val="26282A"/>
          <w:rtl/>
        </w:rPr>
        <w:t xml:space="preserve">حول </w:t>
      </w:r>
      <w:r w:rsidRPr="00673165">
        <w:rPr>
          <w:rFonts w:asciiTheme="minorBidi" w:eastAsia="Arial" w:hAnsiTheme="minorBidi" w:cstheme="minorBidi"/>
          <w:color w:val="26282A"/>
          <w:rtl/>
        </w:rPr>
        <w:t xml:space="preserve">فوائد المنتجات والخدمات ممكنة الوصول بشكل كامل. وسيوفر الحدث خدمات الترجمة الفورية بلغة الإشارة الأمريكية ، وخدمات تحويل الحديث إلى نصوص ، كما يمكن الوصول إليه بواسطة الكراسي المتحركة. لأي استفسار عن خدمات إمكانية الوصول أو الترتيبات التيسيرية، يرجى الاتصال على </w:t>
      </w:r>
      <w:r w:rsidR="00992C89">
        <w:rPr>
          <w:rFonts w:asciiTheme="minorBidi" w:eastAsia="Arial" w:hAnsiTheme="minorBidi" w:cstheme="minorBidi" w:hint="cs"/>
          <w:color w:val="26282A"/>
          <w:rtl/>
        </w:rPr>
        <w:t xml:space="preserve">  </w:t>
      </w:r>
      <w:hyperlink r:id="rId21" w:tgtFrame="_blank" w:history="1">
        <w:r w:rsidR="00992C89" w:rsidRPr="00992C89">
          <w:rPr>
            <w:rStyle w:val="Hyperlink"/>
            <w:rFonts w:asciiTheme="minorBidi" w:eastAsia="Arial" w:hAnsiTheme="minorBidi" w:cstheme="minorBidi"/>
            <w:lang w:val="en-US"/>
          </w:rPr>
          <w:t>disabilitycluster@fordham.edu</w:t>
        </w:r>
      </w:hyperlink>
      <w:r w:rsidR="00992C89">
        <w:rPr>
          <w:rFonts w:asciiTheme="minorBidi" w:eastAsia="Arial" w:hAnsiTheme="minorBidi" w:cstheme="minorBidi" w:hint="cs"/>
          <w:color w:val="26282A"/>
          <w:rtl/>
        </w:rPr>
        <w:t xml:space="preserve"> . كما </w:t>
      </w:r>
      <w:r w:rsidRPr="00673165">
        <w:rPr>
          <w:rFonts w:asciiTheme="minorBidi" w:eastAsia="Arial" w:hAnsiTheme="minorBidi" w:cstheme="minorBidi"/>
          <w:color w:val="26282A"/>
          <w:rtl/>
        </w:rPr>
        <w:t xml:space="preserve">يرجى تأكيد الحضور على العنوان التالي </w:t>
      </w:r>
      <w:r w:rsidR="00992C89" w:rsidRPr="00992C89">
        <w:rPr>
          <w:rFonts w:asciiTheme="minorBidi" w:eastAsia="Arial" w:hAnsiTheme="minorBidi" w:cstheme="minorBidi"/>
          <w:color w:val="26282A"/>
          <w:lang w:val="en-US"/>
        </w:rPr>
        <w:fldChar w:fldCharType="begin"/>
      </w:r>
      <w:r w:rsidR="00992C89" w:rsidRPr="00992C89">
        <w:rPr>
          <w:rFonts w:asciiTheme="minorBidi" w:eastAsia="Arial" w:hAnsiTheme="minorBidi" w:cstheme="minorBidi"/>
          <w:color w:val="26282A"/>
          <w:lang w:val="en-US"/>
        </w:rPr>
        <w:instrText xml:space="preserve"> HYPERLINK "https://girmalecture.eventbrite.com" </w:instrText>
      </w:r>
      <w:r w:rsidR="00992C89" w:rsidRPr="00992C89">
        <w:rPr>
          <w:rFonts w:asciiTheme="minorBidi" w:eastAsia="Arial" w:hAnsiTheme="minorBidi" w:cstheme="minorBidi"/>
          <w:color w:val="26282A"/>
          <w:lang w:val="en-US"/>
        </w:rPr>
        <w:fldChar w:fldCharType="separate"/>
      </w:r>
      <w:r w:rsidR="00992C89" w:rsidRPr="00992C89">
        <w:rPr>
          <w:rStyle w:val="Hyperlink"/>
          <w:rFonts w:asciiTheme="minorBidi" w:eastAsia="Arial" w:hAnsiTheme="minorBidi" w:cstheme="minorBidi"/>
          <w:lang w:val="en-US"/>
        </w:rPr>
        <w:t>https://girmalecture.eventbrite.com</w:t>
      </w:r>
      <w:r w:rsidR="00992C89" w:rsidRPr="00992C89">
        <w:rPr>
          <w:rFonts w:asciiTheme="minorBidi" w:eastAsia="Arial" w:hAnsiTheme="minorBidi" w:cstheme="minorBidi"/>
          <w:color w:val="26282A"/>
          <w:lang w:val="en-US"/>
        </w:rPr>
        <w:fldChar w:fldCharType="end"/>
      </w:r>
    </w:p>
    <w:p w:rsidR="00992C89" w:rsidRPr="00673165" w:rsidRDefault="00992C89" w:rsidP="00992C89">
      <w:pPr>
        <w:shd w:val="clear" w:color="auto" w:fill="FFFFFF"/>
        <w:bidi/>
        <w:spacing w:before="100" w:after="100"/>
        <w:rPr>
          <w:rFonts w:asciiTheme="minorBidi" w:hAnsiTheme="minorBidi" w:cstheme="minorBidi"/>
        </w:rPr>
      </w:pPr>
    </w:p>
    <w:p w:rsidR="00074C44" w:rsidRPr="006D7709" w:rsidRDefault="00992C89" w:rsidP="00992C89">
      <w:pPr>
        <w:shd w:val="clear" w:color="auto" w:fill="FFFFFF"/>
        <w:bidi/>
        <w:spacing w:before="100" w:after="100"/>
        <w:rPr>
          <w:rFonts w:asciiTheme="minorBidi" w:hAnsiTheme="minorBidi" w:cstheme="minorBidi"/>
        </w:rPr>
      </w:pPr>
      <w:r>
        <w:rPr>
          <w:rFonts w:asciiTheme="minorBidi" w:eastAsia="Arial" w:hAnsiTheme="minorBidi" w:cstheme="minorBidi" w:hint="cs"/>
          <w:b/>
          <w:bCs/>
          <w:color w:val="26282A"/>
          <w:rtl/>
        </w:rPr>
        <w:t>16-17</w:t>
      </w:r>
      <w:r w:rsidR="00B2724E" w:rsidRPr="006D7709">
        <w:rPr>
          <w:rFonts w:asciiTheme="minorBidi" w:eastAsia="Arial" w:hAnsiTheme="minorBidi" w:cstheme="minorBidi"/>
          <w:b/>
          <w:bCs/>
          <w:color w:val="26282A"/>
          <w:rtl/>
        </w:rPr>
        <w:t xml:space="preserve"> أبريل 2018: مؤتمر المشاركة السياسية للنساء ذوات الإعاقة</w:t>
      </w:r>
      <w:r w:rsidR="00B2724E" w:rsidRPr="006D7709">
        <w:rPr>
          <w:rFonts w:asciiTheme="minorBidi" w:hAnsiTheme="minorBidi" w:cstheme="minorBidi"/>
          <w:rtl/>
        </w:rPr>
        <w:t xml:space="preserve"> </w:t>
      </w:r>
      <w:r w:rsidR="00B2724E" w:rsidRPr="006D7709">
        <w:rPr>
          <w:rFonts w:asciiTheme="minorBidi" w:eastAsia="Arial" w:hAnsiTheme="minorBidi" w:cstheme="minorBidi"/>
          <w:color w:val="26282A"/>
          <w:rtl/>
        </w:rPr>
        <w:t>،</w:t>
      </w:r>
      <w:r w:rsidR="00B2724E" w:rsidRPr="006D7709">
        <w:rPr>
          <w:rFonts w:asciiTheme="minorBidi" w:hAnsiTheme="minorBidi" w:cstheme="minorBidi"/>
          <w:rtl/>
        </w:rPr>
        <w:t xml:space="preserve"> </w:t>
      </w:r>
      <w:r w:rsidR="00B2724E" w:rsidRPr="006D7709">
        <w:rPr>
          <w:rFonts w:asciiTheme="minorBidi" w:eastAsia="Arial" w:hAnsiTheme="minorBidi" w:cstheme="minorBidi"/>
          <w:b/>
          <w:bCs/>
          <w:color w:val="26282A"/>
          <w:rtl/>
        </w:rPr>
        <w:t>مكتب منظمة الأمن والتعاون في أوروبا للمؤسسات الديمقراطية وحقوق الإنسان (</w:t>
      </w:r>
      <w:r w:rsidR="00B2724E" w:rsidRPr="006D7709">
        <w:rPr>
          <w:rFonts w:asciiTheme="minorBidi" w:eastAsia="Arial" w:hAnsiTheme="minorBidi" w:cstheme="minorBidi"/>
          <w:b/>
          <w:bCs/>
          <w:color w:val="26282A"/>
        </w:rPr>
        <w:t>ODIHR</w:t>
      </w:r>
      <w:r w:rsidR="00B2724E" w:rsidRPr="006D7709">
        <w:rPr>
          <w:rFonts w:asciiTheme="minorBidi" w:eastAsia="Arial" w:hAnsiTheme="minorBidi" w:cstheme="minorBidi"/>
          <w:b/>
          <w:bCs/>
          <w:color w:val="26282A"/>
          <w:rtl/>
        </w:rPr>
        <w:t>) ، فيينا ، النمسا</w:t>
      </w:r>
    </w:p>
    <w:p w:rsidR="00074C44" w:rsidRDefault="00B2724E" w:rsidP="00992C89">
      <w:pPr>
        <w:shd w:val="clear" w:color="auto" w:fill="FFFFFF"/>
        <w:bidi/>
        <w:spacing w:before="100" w:after="100"/>
        <w:rPr>
          <w:rFonts w:asciiTheme="minorBidi" w:hAnsiTheme="minorBidi" w:cstheme="minorBidi"/>
          <w:rtl/>
        </w:rPr>
      </w:pPr>
      <w:r w:rsidRPr="006D7709">
        <w:rPr>
          <w:rFonts w:asciiTheme="minorBidi" w:eastAsia="Arial" w:hAnsiTheme="minorBidi" w:cstheme="minorBidi"/>
          <w:color w:val="26282A"/>
          <w:rtl/>
        </w:rPr>
        <w:t>سيعمل المؤتمر كمنبر لرفع الوعي حول المشاركة المحدودة للنساء ذوات ا</w:t>
      </w:r>
      <w:r w:rsidR="00992C89">
        <w:rPr>
          <w:rFonts w:asciiTheme="minorBidi" w:eastAsia="Arial" w:hAnsiTheme="minorBidi" w:cstheme="minorBidi"/>
          <w:color w:val="26282A"/>
          <w:rtl/>
        </w:rPr>
        <w:t>لإعاقة في الحياة السياسية و</w:t>
      </w:r>
      <w:r w:rsidR="00992C89">
        <w:rPr>
          <w:rFonts w:asciiTheme="minorBidi" w:eastAsia="Arial" w:hAnsiTheme="minorBidi" w:cstheme="minorBidi" w:hint="cs"/>
          <w:color w:val="26282A"/>
          <w:rtl/>
        </w:rPr>
        <w:t>وضع</w:t>
      </w:r>
      <w:r w:rsidRPr="006D7709">
        <w:rPr>
          <w:rFonts w:asciiTheme="minorBidi" w:eastAsia="Arial" w:hAnsiTheme="minorBidi" w:cstheme="minorBidi"/>
          <w:color w:val="26282A"/>
          <w:rtl/>
        </w:rPr>
        <w:t xml:space="preserve"> التدابير الإيجابية التي يمكن أن تسهل جعل المؤسسات الديمقراط</w:t>
      </w:r>
      <w:r w:rsidR="00992C89">
        <w:rPr>
          <w:rFonts w:asciiTheme="minorBidi" w:eastAsia="Arial" w:hAnsiTheme="minorBidi" w:cstheme="minorBidi"/>
          <w:color w:val="26282A"/>
          <w:rtl/>
        </w:rPr>
        <w:t>ية والبرلمانية أكثر تنوعًا وشمو</w:t>
      </w:r>
      <w:r w:rsidR="00992C89">
        <w:rPr>
          <w:rFonts w:asciiTheme="minorBidi" w:eastAsia="Arial" w:hAnsiTheme="minorBidi" w:cstheme="minorBidi" w:hint="cs"/>
          <w:color w:val="26282A"/>
          <w:rtl/>
        </w:rPr>
        <w:t>لية</w:t>
      </w:r>
      <w:r w:rsidRPr="006D7709">
        <w:rPr>
          <w:rFonts w:asciiTheme="minorBidi" w:eastAsia="Arial" w:hAnsiTheme="minorBidi" w:cstheme="minorBidi"/>
          <w:color w:val="26282A"/>
          <w:rtl/>
        </w:rPr>
        <w:t xml:space="preserve">، بما في ذلك من خلال ضمان تعاون أوثق مع الشبكات والمنظمات النسائية . وسيحضر الحدث ناشطون بارزون في مجال حقوق الإعاقة والمساواة بين الجنسين ، وسياسيون </w:t>
      </w:r>
      <w:r w:rsidR="00992C89">
        <w:rPr>
          <w:rFonts w:asciiTheme="minorBidi" w:eastAsia="Arial" w:hAnsiTheme="minorBidi" w:cstheme="minorBidi" w:hint="cs"/>
          <w:color w:val="26282A"/>
          <w:rtl/>
        </w:rPr>
        <w:t xml:space="preserve">من </w:t>
      </w:r>
      <w:r w:rsidRPr="006D7709">
        <w:rPr>
          <w:rFonts w:asciiTheme="minorBidi" w:eastAsia="Arial" w:hAnsiTheme="minorBidi" w:cstheme="minorBidi"/>
          <w:color w:val="26282A"/>
          <w:rtl/>
        </w:rPr>
        <w:t xml:space="preserve">ذوي </w:t>
      </w:r>
      <w:r w:rsidR="00992C89">
        <w:rPr>
          <w:rFonts w:asciiTheme="minorBidi" w:eastAsia="Arial" w:hAnsiTheme="minorBidi" w:cstheme="minorBidi" w:hint="cs"/>
          <w:color w:val="26282A"/>
          <w:rtl/>
        </w:rPr>
        <w:t>الإعاقة ومن غير ذوي الإعاقة</w:t>
      </w:r>
      <w:r w:rsidRPr="006D7709">
        <w:rPr>
          <w:rFonts w:asciiTheme="minorBidi" w:eastAsia="Arial" w:hAnsiTheme="minorBidi" w:cstheme="minorBidi"/>
          <w:color w:val="26282A"/>
          <w:rtl/>
        </w:rPr>
        <w:t xml:space="preserve"> ، و</w:t>
      </w:r>
      <w:r w:rsidR="00992C89">
        <w:rPr>
          <w:rFonts w:asciiTheme="minorBidi" w:eastAsia="Arial" w:hAnsiTheme="minorBidi" w:cstheme="minorBidi" w:hint="cs"/>
          <w:color w:val="26282A"/>
          <w:rtl/>
        </w:rPr>
        <w:t xml:space="preserve">إضافة إلى </w:t>
      </w:r>
      <w:r w:rsidR="00992C89">
        <w:rPr>
          <w:rFonts w:asciiTheme="minorBidi" w:eastAsia="Arial" w:hAnsiTheme="minorBidi" w:cstheme="minorBidi"/>
          <w:color w:val="26282A"/>
          <w:rtl/>
        </w:rPr>
        <w:t>ممثل</w:t>
      </w:r>
      <w:r w:rsidR="00992C89">
        <w:rPr>
          <w:rFonts w:asciiTheme="minorBidi" w:eastAsia="Arial" w:hAnsiTheme="minorBidi" w:cstheme="minorBidi" w:hint="cs"/>
          <w:color w:val="26282A"/>
          <w:rtl/>
        </w:rPr>
        <w:t>ي</w:t>
      </w:r>
      <w:r w:rsidRPr="006D7709">
        <w:rPr>
          <w:rFonts w:asciiTheme="minorBidi" w:eastAsia="Arial" w:hAnsiTheme="minorBidi" w:cstheme="minorBidi"/>
          <w:color w:val="26282A"/>
          <w:rtl/>
        </w:rPr>
        <w:t>ن من منظمات الأشخاص ذوي الإعاقة (</w:t>
      </w:r>
      <w:r w:rsidRPr="006D7709">
        <w:rPr>
          <w:rFonts w:asciiTheme="minorBidi" w:eastAsia="Arial" w:hAnsiTheme="minorBidi" w:cstheme="minorBidi"/>
          <w:color w:val="26282A"/>
        </w:rPr>
        <w:t>DPOs</w:t>
      </w:r>
      <w:r w:rsidRPr="006D7709">
        <w:rPr>
          <w:rFonts w:asciiTheme="minorBidi" w:eastAsia="Arial" w:hAnsiTheme="minorBidi" w:cstheme="minorBidi"/>
          <w:color w:val="26282A"/>
          <w:rtl/>
        </w:rPr>
        <w:t xml:space="preserve">) ، وخبراء من منظمات دولية أخرى. والدعوة موجههة لمنظمات ذوي الإعاقة ( </w:t>
      </w:r>
      <w:r w:rsidRPr="006D7709">
        <w:rPr>
          <w:rFonts w:asciiTheme="minorBidi" w:eastAsia="Arial" w:hAnsiTheme="minorBidi" w:cstheme="minorBidi"/>
          <w:color w:val="26282A"/>
        </w:rPr>
        <w:t>DPOs</w:t>
      </w:r>
      <w:r w:rsidRPr="006D7709">
        <w:rPr>
          <w:rFonts w:asciiTheme="minorBidi" w:eastAsia="Arial" w:hAnsiTheme="minorBidi" w:cstheme="minorBidi"/>
          <w:color w:val="26282A"/>
          <w:rtl/>
        </w:rPr>
        <w:t>) للمشاركة في معرض المنظمات غير الحكومية لتقديم عملهم. للتسجيل في الحدث ولمزيد من المعلومات ، يرجى زيارة:</w:t>
      </w:r>
      <w:r w:rsidRPr="006D7709">
        <w:rPr>
          <w:rFonts w:asciiTheme="minorBidi" w:hAnsiTheme="minorBidi" w:cstheme="minorBidi"/>
          <w:rtl/>
        </w:rPr>
        <w:t xml:space="preserve"> </w:t>
      </w:r>
      <w:r w:rsidRPr="006D7709">
        <w:rPr>
          <w:rFonts w:asciiTheme="minorBidi" w:eastAsia="Arial" w:hAnsiTheme="minorBidi" w:cstheme="minorBidi"/>
          <w:color w:val="0000FF"/>
        </w:rPr>
        <w:t>www.osce.org/odihr/374362</w:t>
      </w:r>
      <w:r w:rsidRPr="006D7709">
        <w:rPr>
          <w:rFonts w:asciiTheme="minorBidi" w:hAnsiTheme="minorBidi" w:cstheme="minorBidi"/>
          <w:rtl/>
        </w:rPr>
        <w:t xml:space="preserve"> </w:t>
      </w:r>
      <w:r w:rsidRPr="006D7709">
        <w:rPr>
          <w:rFonts w:asciiTheme="minorBidi" w:eastAsia="Arial" w:hAnsiTheme="minorBidi" w:cstheme="minorBidi"/>
          <w:color w:val="1F497D"/>
          <w:rtl/>
        </w:rPr>
        <w:t>؛</w:t>
      </w:r>
      <w:r w:rsidRPr="006D7709">
        <w:rPr>
          <w:rFonts w:asciiTheme="minorBidi" w:hAnsiTheme="minorBidi" w:cstheme="minorBidi"/>
          <w:rtl/>
        </w:rPr>
        <w:t xml:space="preserve"> </w:t>
      </w:r>
      <w:r w:rsidRPr="006D7709">
        <w:rPr>
          <w:rFonts w:asciiTheme="minorBidi" w:eastAsia="Arial" w:hAnsiTheme="minorBidi" w:cstheme="minorBidi"/>
          <w:color w:val="26282A"/>
          <w:rtl/>
        </w:rPr>
        <w:t>للتواصل:</w:t>
      </w:r>
      <w:r w:rsidRPr="006D7709">
        <w:rPr>
          <w:rFonts w:asciiTheme="minorBidi" w:hAnsiTheme="minorBidi" w:cstheme="minorBidi"/>
          <w:rtl/>
        </w:rPr>
        <w:t xml:space="preserve"> </w:t>
      </w:r>
      <w:hyperlink r:id="rId22" w:tgtFrame="_blank" w:history="1">
        <w:r w:rsidRPr="006D7709">
          <w:rPr>
            <w:rFonts w:asciiTheme="minorBidi" w:eastAsia="Arial" w:hAnsiTheme="minorBidi" w:cstheme="minorBidi"/>
            <w:color w:val="196AD4"/>
            <w:u w:val="single"/>
          </w:rPr>
          <w:t>anete.erdmane@odihr.pl</w:t>
        </w:r>
      </w:hyperlink>
    </w:p>
    <w:p w:rsidR="00992C89" w:rsidRPr="006D7709" w:rsidRDefault="00992C89" w:rsidP="00992C89">
      <w:pPr>
        <w:shd w:val="clear" w:color="auto" w:fill="FFFFFF"/>
        <w:bidi/>
        <w:spacing w:before="100" w:after="100"/>
        <w:rPr>
          <w:rFonts w:asciiTheme="minorBidi" w:hAnsiTheme="minorBidi" w:cstheme="minorBidi"/>
        </w:rPr>
      </w:pPr>
    </w:p>
    <w:p w:rsidR="00074C44" w:rsidRPr="00992C89" w:rsidRDefault="00B2724E" w:rsidP="00992C89">
      <w:pPr>
        <w:shd w:val="clear" w:color="auto" w:fill="FFFFFF"/>
        <w:bidi/>
        <w:spacing w:before="100" w:after="100"/>
        <w:rPr>
          <w:rFonts w:asciiTheme="minorBidi" w:eastAsia="Arial" w:hAnsiTheme="minorBidi" w:cstheme="minorBidi"/>
          <w:b/>
          <w:bCs/>
          <w:color w:val="26282A"/>
        </w:rPr>
      </w:pPr>
      <w:r w:rsidRPr="006D7709">
        <w:rPr>
          <w:rFonts w:asciiTheme="minorBidi" w:eastAsia="Arial" w:hAnsiTheme="minorBidi" w:cstheme="minorBidi"/>
          <w:b/>
          <w:bCs/>
          <w:color w:val="26282A"/>
          <w:rtl/>
        </w:rPr>
        <w:t xml:space="preserve">9 أيار / مايو 2018 ، من الساعة الثالثة بعد الظهر: منتدى بيركلي بشأن حقوق الوصول والإعاقة ، </w:t>
      </w:r>
      <w:r w:rsidRPr="006D7709">
        <w:rPr>
          <w:rFonts w:asciiTheme="minorBidi" w:eastAsia="Arial" w:hAnsiTheme="minorBidi" w:cstheme="minorBidi"/>
          <w:b/>
          <w:bCs/>
          <w:color w:val="26282A"/>
        </w:rPr>
        <w:t>Ed Roberts Campus, 3075 Adeline St, Berkeley, CA, US</w:t>
      </w:r>
    </w:p>
    <w:p w:rsidR="00074C44" w:rsidRDefault="00B2724E" w:rsidP="004436C5">
      <w:pPr>
        <w:shd w:val="clear" w:color="auto" w:fill="FFFFFF"/>
        <w:bidi/>
        <w:spacing w:before="100" w:after="100"/>
        <w:rPr>
          <w:rFonts w:asciiTheme="minorBidi" w:eastAsia="Arial" w:hAnsiTheme="minorBidi" w:cstheme="minorBidi"/>
          <w:color w:val="26282A"/>
          <w:rtl/>
        </w:rPr>
      </w:pPr>
      <w:r w:rsidRPr="006D7709">
        <w:rPr>
          <w:rFonts w:asciiTheme="minorBidi" w:eastAsia="Arial" w:hAnsiTheme="minorBidi" w:cstheme="minorBidi"/>
          <w:color w:val="26282A"/>
          <w:rtl/>
        </w:rPr>
        <w:t xml:space="preserve">يناقش المنتدى التقدم المحرز والتحديات في مجال الوصول الشامل للأشخاص ذوي الإعاقة </w:t>
      </w:r>
      <w:r w:rsidR="00992C89">
        <w:rPr>
          <w:rFonts w:asciiTheme="minorBidi" w:eastAsia="Arial" w:hAnsiTheme="minorBidi" w:cstheme="minorBidi" w:hint="cs"/>
          <w:color w:val="26282A"/>
          <w:rtl/>
        </w:rPr>
        <w:t xml:space="preserve">من </w:t>
      </w:r>
      <w:r w:rsidRPr="006D7709">
        <w:rPr>
          <w:rFonts w:asciiTheme="minorBidi" w:eastAsia="Arial" w:hAnsiTheme="minorBidi" w:cstheme="minorBidi"/>
          <w:color w:val="26282A"/>
          <w:rtl/>
        </w:rPr>
        <w:t>زوار بيركلي وساكنيها والعاملين فيها. ومن بين المتحدثين كارين ناكامورا ،الرئيس الشرفي لكرسي هاس في دراسات الإعاقة ، جامعة كاليفورنيا في بيركلي ؛و سيلفيا يي ، كبيرة المدّعين العامين ،</w:t>
      </w:r>
      <w:r w:rsidR="00992C89">
        <w:rPr>
          <w:rFonts w:asciiTheme="minorBidi" w:eastAsia="Arial" w:hAnsiTheme="minorBidi" w:cstheme="minorBidi" w:hint="cs"/>
          <w:color w:val="26282A"/>
          <w:rtl/>
        </w:rPr>
        <w:t>في</w:t>
      </w:r>
      <w:r w:rsidRPr="006D7709">
        <w:rPr>
          <w:rFonts w:asciiTheme="minorBidi" w:eastAsia="Arial" w:hAnsiTheme="minorBidi" w:cstheme="minorBidi"/>
          <w:color w:val="26282A"/>
          <w:rtl/>
        </w:rPr>
        <w:t xml:space="preserve"> صندوق التثقيف والدفاع عن حقوق ذوي الإعاقة (</w:t>
      </w:r>
      <w:r w:rsidRPr="006D7709">
        <w:rPr>
          <w:rFonts w:asciiTheme="minorBidi" w:eastAsia="Arial" w:hAnsiTheme="minorBidi" w:cstheme="minorBidi"/>
          <w:color w:val="26282A"/>
        </w:rPr>
        <w:t>DREDF</w:t>
      </w:r>
      <w:r w:rsidR="00992C89">
        <w:rPr>
          <w:rFonts w:asciiTheme="minorBidi" w:eastAsia="Arial" w:hAnsiTheme="minorBidi" w:cstheme="minorBidi"/>
          <w:color w:val="26282A"/>
          <w:rtl/>
        </w:rPr>
        <w:t xml:space="preserve">) ؛ وريتا ماران ، رئيسة الجلسة </w:t>
      </w:r>
      <w:r w:rsidR="004436C5">
        <w:rPr>
          <w:rFonts w:asciiTheme="minorBidi" w:eastAsia="Arial" w:hAnsiTheme="minorBidi" w:cstheme="minorBidi"/>
          <w:color w:val="26282A"/>
          <w:rtl/>
        </w:rPr>
        <w:t>ورئيسة اللجنة الفرعية ل</w:t>
      </w:r>
      <w:r w:rsidR="004436C5">
        <w:rPr>
          <w:rFonts w:asciiTheme="minorBidi" w:eastAsia="Arial" w:hAnsiTheme="minorBidi" w:cstheme="minorBidi" w:hint="cs"/>
          <w:color w:val="26282A"/>
          <w:rtl/>
        </w:rPr>
        <w:t>ا</w:t>
      </w:r>
      <w:r w:rsidRPr="006D7709">
        <w:rPr>
          <w:rFonts w:asciiTheme="minorBidi" w:eastAsia="Arial" w:hAnsiTheme="minorBidi" w:cstheme="minorBidi"/>
          <w:color w:val="26282A"/>
          <w:rtl/>
        </w:rPr>
        <w:t xml:space="preserve">تفاقية حقوق الأشخاص ذوي الإعاقة </w:t>
      </w:r>
      <w:r w:rsidRPr="006D7709">
        <w:rPr>
          <w:rFonts w:asciiTheme="minorBidi" w:eastAsia="Arial" w:hAnsiTheme="minorBidi" w:cstheme="minorBidi"/>
          <w:color w:val="26282A"/>
        </w:rPr>
        <w:t>CRPD</w:t>
      </w:r>
      <w:r w:rsidRPr="006D7709">
        <w:rPr>
          <w:rFonts w:asciiTheme="minorBidi" w:eastAsia="Arial" w:hAnsiTheme="minorBidi" w:cstheme="minorBidi"/>
          <w:color w:val="26282A"/>
          <w:rtl/>
        </w:rPr>
        <w:t xml:space="preserve">. </w:t>
      </w:r>
      <w:r w:rsidR="004436C5">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ل</w:t>
      </w:r>
      <w:r w:rsidR="004436C5">
        <w:rPr>
          <w:rFonts w:asciiTheme="minorBidi" w:eastAsia="Arial" w:hAnsiTheme="minorBidi" w:cstheme="minorBidi" w:hint="cs"/>
          <w:color w:val="26282A"/>
          <w:rtl/>
        </w:rPr>
        <w:t xml:space="preserve">تواصل </w:t>
      </w:r>
      <w:r w:rsidRPr="006D7709">
        <w:rPr>
          <w:rFonts w:asciiTheme="minorBidi" w:eastAsia="Arial" w:hAnsiTheme="minorBidi" w:cstheme="minorBidi"/>
          <w:color w:val="26282A"/>
          <w:rtl/>
        </w:rPr>
        <w:t xml:space="preserve">:شالون ألين ، سكرتير لجنة وضع المرأة ، مدينة بيركلي على البريد الإلكتروني </w:t>
      </w:r>
      <w:r w:rsidR="004436C5" w:rsidRPr="004436C5">
        <w:rPr>
          <w:rFonts w:asciiTheme="minorBidi" w:eastAsia="Arial" w:hAnsiTheme="minorBidi" w:cstheme="minorBidi"/>
          <w:color w:val="26282A"/>
          <w:lang w:val="en-US"/>
        </w:rPr>
        <w:fldChar w:fldCharType="begin"/>
      </w:r>
      <w:r w:rsidR="004436C5" w:rsidRPr="004436C5">
        <w:rPr>
          <w:rFonts w:asciiTheme="minorBidi" w:eastAsia="Arial" w:hAnsiTheme="minorBidi" w:cstheme="minorBidi"/>
          <w:color w:val="26282A"/>
          <w:lang w:val="en-US"/>
        </w:rPr>
        <w:instrText xml:space="preserve"> HYPERLINK "mailto:sallen@cityofberkeley.info" </w:instrText>
      </w:r>
      <w:r w:rsidR="004436C5" w:rsidRPr="004436C5">
        <w:rPr>
          <w:rFonts w:asciiTheme="minorBidi" w:eastAsia="Arial" w:hAnsiTheme="minorBidi" w:cstheme="minorBidi"/>
          <w:color w:val="26282A"/>
          <w:lang w:val="en-US"/>
        </w:rPr>
        <w:fldChar w:fldCharType="separate"/>
      </w:r>
      <w:r w:rsidR="004436C5" w:rsidRPr="004436C5">
        <w:rPr>
          <w:rStyle w:val="Hyperlink"/>
          <w:rFonts w:asciiTheme="minorBidi" w:eastAsia="Arial" w:hAnsiTheme="minorBidi" w:cstheme="minorBidi"/>
          <w:lang w:val="en-US"/>
        </w:rPr>
        <w:t>sallen@cityofberkeley.info</w:t>
      </w:r>
      <w:r w:rsidR="004436C5" w:rsidRPr="004436C5">
        <w:rPr>
          <w:rFonts w:asciiTheme="minorBidi" w:eastAsia="Arial" w:hAnsiTheme="minorBidi" w:cstheme="minorBidi"/>
          <w:color w:val="26282A"/>
        </w:rPr>
        <w:fldChar w:fldCharType="end"/>
      </w:r>
    </w:p>
    <w:p w:rsidR="004436C5" w:rsidRPr="006D7709" w:rsidRDefault="004436C5" w:rsidP="004436C5">
      <w:pPr>
        <w:shd w:val="clear" w:color="auto" w:fill="FFFFFF"/>
        <w:bidi/>
        <w:spacing w:before="100" w:after="100"/>
        <w:rPr>
          <w:rFonts w:asciiTheme="minorBidi" w:hAnsiTheme="minorBidi" w:cstheme="minorBidi"/>
        </w:rPr>
      </w:pPr>
    </w:p>
    <w:p w:rsidR="00074C44" w:rsidRPr="006D7709" w:rsidRDefault="004436C5" w:rsidP="004436C5">
      <w:pPr>
        <w:shd w:val="clear" w:color="auto" w:fill="FFFFFF"/>
        <w:bidi/>
        <w:spacing w:before="100" w:after="100"/>
        <w:rPr>
          <w:rFonts w:asciiTheme="minorBidi" w:hAnsiTheme="minorBidi" w:cstheme="minorBidi"/>
        </w:rPr>
      </w:pPr>
      <w:r>
        <w:rPr>
          <w:rFonts w:asciiTheme="minorBidi" w:eastAsia="Arial" w:hAnsiTheme="minorBidi" w:cstheme="minorBidi" w:hint="cs"/>
          <w:b/>
          <w:bCs/>
          <w:color w:val="26282A"/>
          <w:rtl/>
        </w:rPr>
        <w:t xml:space="preserve">11-13 </w:t>
      </w:r>
      <w:r w:rsidR="00B2724E" w:rsidRPr="006D7709">
        <w:rPr>
          <w:rFonts w:asciiTheme="minorBidi" w:eastAsia="Arial" w:hAnsiTheme="minorBidi" w:cstheme="minorBidi"/>
          <w:b/>
          <w:bCs/>
          <w:color w:val="26282A"/>
          <w:rtl/>
        </w:rPr>
        <w:t>مايو 2018: برنامج الاتحاد العالمي للإعاقة ، مرسين ، تركيا</w:t>
      </w:r>
    </w:p>
    <w:p w:rsidR="00074C44" w:rsidRDefault="00B2724E" w:rsidP="00E8775B">
      <w:pPr>
        <w:shd w:val="clear" w:color="auto" w:fill="FFFFFF"/>
        <w:bidi/>
        <w:spacing w:before="100" w:after="100"/>
        <w:rPr>
          <w:rFonts w:asciiTheme="minorBidi" w:hAnsiTheme="minorBidi" w:cstheme="minorBidi"/>
          <w:rtl/>
        </w:rPr>
      </w:pPr>
      <w:r w:rsidRPr="006D7709">
        <w:rPr>
          <w:rFonts w:asciiTheme="minorBidi" w:eastAsia="Arial" w:hAnsiTheme="minorBidi" w:cstheme="minorBidi"/>
          <w:color w:val="26282A"/>
          <w:rtl/>
        </w:rPr>
        <w:t>سيضم الاجتماع الذي يستمر ثلاثة أيام</w:t>
      </w:r>
      <w:r w:rsidR="00E8775B">
        <w:rPr>
          <w:rFonts w:asciiTheme="minorBidi" w:eastAsia="Arial" w:hAnsiTheme="minorBidi" w:cstheme="minorBidi" w:hint="cs"/>
          <w:color w:val="26282A"/>
          <w:rtl/>
        </w:rPr>
        <w:t>:</w:t>
      </w:r>
      <w:r w:rsidRPr="006D7709">
        <w:rPr>
          <w:rFonts w:asciiTheme="minorBidi" w:eastAsia="Arial" w:hAnsiTheme="minorBidi" w:cstheme="minorBidi"/>
          <w:color w:val="26282A"/>
          <w:rtl/>
        </w:rPr>
        <w:t xml:space="preserve"> الجمعية العامة</w:t>
      </w:r>
      <w:r w:rsidR="00E8775B">
        <w:rPr>
          <w:rFonts w:asciiTheme="minorBidi" w:eastAsia="Arial" w:hAnsiTheme="minorBidi" w:cstheme="minorBidi"/>
          <w:color w:val="26282A"/>
          <w:rtl/>
        </w:rPr>
        <w:t xml:space="preserve"> وفعاليات جانبية في يوم 11 مايو</w:t>
      </w:r>
      <w:r w:rsidR="00E8775B">
        <w:rPr>
          <w:rFonts w:asciiTheme="minorBidi" w:eastAsia="Arial" w:hAnsiTheme="minorBidi" w:cstheme="minorBidi" w:hint="cs"/>
          <w:color w:val="26282A"/>
          <w:rtl/>
        </w:rPr>
        <w:t>؛</w:t>
      </w:r>
      <w:r w:rsidRPr="006D7709">
        <w:rPr>
          <w:rFonts w:asciiTheme="minorBidi" w:eastAsia="Arial" w:hAnsiTheme="minorBidi" w:cstheme="minorBidi"/>
          <w:color w:val="26282A"/>
          <w:rtl/>
        </w:rPr>
        <w:t xml:space="preserve"> والمجلس العالمي للوصول السياحي في 12 مايو ؛ ومجلس المدارس و التعليم الشامل في 13 مايو. ويمكن الحصول على مزيد من المعلومات على :</w:t>
      </w:r>
      <w:r w:rsidRPr="006D7709">
        <w:rPr>
          <w:rFonts w:asciiTheme="minorBidi" w:hAnsiTheme="minorBidi" w:cstheme="minorBidi"/>
          <w:rtl/>
        </w:rPr>
        <w:t xml:space="preserve"> </w:t>
      </w:r>
      <w:hyperlink r:id="rId23" w:tgtFrame="_blank" w:history="1">
        <w:r w:rsidRPr="006D7709">
          <w:rPr>
            <w:rFonts w:asciiTheme="minorBidi" w:eastAsia="Arial" w:hAnsiTheme="minorBidi" w:cstheme="minorBidi"/>
            <w:color w:val="196AD4"/>
            <w:u w:val="single"/>
          </w:rPr>
          <w:t>www.whf.org.tr</w:t>
        </w:r>
      </w:hyperlink>
      <w:r w:rsidRPr="006D7709">
        <w:rPr>
          <w:rFonts w:asciiTheme="minorBidi" w:hAnsiTheme="minorBidi" w:cstheme="minorBidi"/>
          <w:rtl/>
        </w:rPr>
        <w:t xml:space="preserve"> </w:t>
      </w:r>
      <w:r w:rsidRPr="006D7709">
        <w:rPr>
          <w:rFonts w:asciiTheme="minorBidi" w:eastAsia="Arial" w:hAnsiTheme="minorBidi" w:cstheme="minorBidi"/>
          <w:color w:val="26282A"/>
          <w:rtl/>
        </w:rPr>
        <w:t>؛</w:t>
      </w:r>
      <w:r w:rsidRPr="006D7709">
        <w:rPr>
          <w:rFonts w:asciiTheme="minorBidi" w:hAnsiTheme="minorBidi" w:cstheme="minorBidi"/>
          <w:rtl/>
        </w:rPr>
        <w:t xml:space="preserve"> </w:t>
      </w:r>
      <w:hyperlink r:id="rId24" w:tgtFrame="_blank" w:history="1">
        <w:r w:rsidRPr="006D7709">
          <w:rPr>
            <w:rFonts w:asciiTheme="minorBidi" w:eastAsia="Arial" w:hAnsiTheme="minorBidi" w:cstheme="minorBidi"/>
            <w:color w:val="196AD4"/>
            <w:u w:val="single"/>
          </w:rPr>
          <w:t>www.worlddisabilityunion.org</w:t>
        </w:r>
      </w:hyperlink>
    </w:p>
    <w:p w:rsidR="00E8775B" w:rsidRPr="006D7709" w:rsidRDefault="00E8775B" w:rsidP="00E8775B">
      <w:pPr>
        <w:shd w:val="clear" w:color="auto" w:fill="FFFFFF"/>
        <w:bidi/>
        <w:spacing w:before="100" w:after="100"/>
        <w:rPr>
          <w:rFonts w:asciiTheme="minorBidi" w:hAnsiTheme="minorBidi" w:cstheme="minorBidi"/>
        </w:rPr>
      </w:pPr>
    </w:p>
    <w:p w:rsidR="00074C44" w:rsidRPr="006D7709" w:rsidRDefault="00E8775B" w:rsidP="00E8775B">
      <w:pPr>
        <w:shd w:val="clear" w:color="auto" w:fill="FFFFFF"/>
        <w:bidi/>
        <w:spacing w:before="100" w:after="100"/>
        <w:rPr>
          <w:rFonts w:asciiTheme="minorBidi" w:hAnsiTheme="minorBidi" w:cstheme="minorBidi"/>
        </w:rPr>
      </w:pPr>
      <w:r>
        <w:rPr>
          <w:rFonts w:asciiTheme="minorBidi" w:eastAsia="Arial" w:hAnsiTheme="minorBidi" w:cstheme="minorBidi" w:hint="cs"/>
          <w:b/>
          <w:bCs/>
          <w:color w:val="26282A"/>
          <w:rtl/>
        </w:rPr>
        <w:t xml:space="preserve">11-13 </w:t>
      </w:r>
      <w:r w:rsidR="00B2724E" w:rsidRPr="006D7709">
        <w:rPr>
          <w:rFonts w:asciiTheme="minorBidi" w:eastAsia="Arial" w:hAnsiTheme="minorBidi" w:cstheme="minorBidi"/>
          <w:b/>
          <w:bCs/>
          <w:color w:val="26282A"/>
          <w:rtl/>
        </w:rPr>
        <w:t>يونيو 2018: مؤتمر القمة السابع للتمكين المعلوماتي</w:t>
      </w:r>
      <w:r w:rsidR="004436C5">
        <w:rPr>
          <w:rFonts w:asciiTheme="minorBidi" w:eastAsia="Arial" w:hAnsiTheme="minorBidi" w:cstheme="minorBidi" w:hint="cs"/>
          <w:b/>
          <w:bCs/>
          <w:color w:val="26282A"/>
          <w:rtl/>
        </w:rPr>
        <w:t xml:space="preserve"> </w:t>
      </w:r>
      <w:r w:rsidR="00B2724E" w:rsidRPr="006D7709">
        <w:rPr>
          <w:rFonts w:asciiTheme="minorBidi" w:eastAsia="Arial" w:hAnsiTheme="minorBidi" w:cstheme="minorBidi"/>
          <w:b/>
          <w:bCs/>
          <w:color w:val="26282A"/>
          <w:rtl/>
        </w:rPr>
        <w:t>(</w:t>
      </w:r>
      <w:r w:rsidR="00B2724E" w:rsidRPr="006D7709">
        <w:rPr>
          <w:rFonts w:asciiTheme="minorBidi" w:eastAsia="Arial" w:hAnsiTheme="minorBidi" w:cstheme="minorBidi"/>
          <w:b/>
          <w:bCs/>
          <w:color w:val="26282A"/>
        </w:rPr>
        <w:t>M-Enabling</w:t>
      </w:r>
      <w:r w:rsidR="00B2724E" w:rsidRPr="006D7709">
        <w:rPr>
          <w:rFonts w:asciiTheme="minorBidi" w:eastAsia="Arial" w:hAnsiTheme="minorBidi" w:cstheme="minorBidi"/>
          <w:b/>
          <w:bCs/>
          <w:color w:val="26282A"/>
          <w:rtl/>
        </w:rPr>
        <w:t>) في واشنطن العاصمة</w:t>
      </w:r>
    </w:p>
    <w:p w:rsidR="00074C44" w:rsidRDefault="00E8775B" w:rsidP="00E8775B">
      <w:pPr>
        <w:shd w:val="clear" w:color="auto" w:fill="FFFFFF"/>
        <w:bidi/>
        <w:spacing w:before="100" w:after="100"/>
        <w:rPr>
          <w:rFonts w:asciiTheme="minorBidi" w:hAnsiTheme="minorBidi" w:cstheme="minorBidi"/>
          <w:rtl/>
        </w:rPr>
      </w:pPr>
      <w:r>
        <w:rPr>
          <w:rFonts w:asciiTheme="minorBidi" w:eastAsia="Arial" w:hAnsiTheme="minorBidi" w:cstheme="minorBidi"/>
          <w:color w:val="26282A"/>
          <w:rtl/>
        </w:rPr>
        <w:t>مؤتمرالقمة للتمكين الإلكتروني</w:t>
      </w:r>
      <w:r>
        <w:rPr>
          <w:rFonts w:asciiTheme="minorBidi" w:eastAsia="Arial" w:hAnsiTheme="minorBidi" w:cstheme="minorBidi" w:hint="cs"/>
          <w:color w:val="26282A"/>
          <w:rtl/>
        </w:rPr>
        <w:t xml:space="preserve">، </w:t>
      </w:r>
      <w:r w:rsidR="00B2724E" w:rsidRPr="006D7709">
        <w:rPr>
          <w:rFonts w:asciiTheme="minorBidi" w:eastAsia="Arial" w:hAnsiTheme="minorBidi" w:cstheme="minorBidi"/>
          <w:color w:val="26282A"/>
          <w:rtl/>
        </w:rPr>
        <w:t xml:space="preserve">والمعرض </w:t>
      </w:r>
      <w:r>
        <w:rPr>
          <w:rFonts w:asciiTheme="minorBidi" w:eastAsia="Arial" w:hAnsiTheme="minorBidi" w:cstheme="minorBidi" w:hint="cs"/>
          <w:color w:val="26282A"/>
          <w:rtl/>
        </w:rPr>
        <w:t>المصاحب له</w:t>
      </w:r>
      <w:r w:rsidR="00B2724E" w:rsidRPr="006D7709">
        <w:rPr>
          <w:rFonts w:asciiTheme="minorBidi" w:eastAsia="Arial" w:hAnsiTheme="minorBidi" w:cstheme="minorBidi"/>
          <w:color w:val="26282A"/>
          <w:rtl/>
        </w:rPr>
        <w:t xml:space="preserve"> عبارة عن اجتماع سنوي لكل من ينشئ ويساهم في من</w:t>
      </w:r>
      <w:r>
        <w:rPr>
          <w:rFonts w:asciiTheme="minorBidi" w:eastAsia="Arial" w:hAnsiTheme="minorBidi" w:cstheme="minorBidi"/>
          <w:color w:val="26282A"/>
          <w:rtl/>
        </w:rPr>
        <w:t>تجات وخدمات تكنولوجيا المعلومات</w:t>
      </w:r>
      <w:r>
        <w:rPr>
          <w:rFonts w:asciiTheme="minorBidi" w:eastAsia="Arial" w:hAnsiTheme="minorBidi" w:cstheme="minorBidi" w:hint="cs"/>
          <w:color w:val="26282A"/>
          <w:rtl/>
        </w:rPr>
        <w:t xml:space="preserve"> </w:t>
      </w:r>
      <w:r w:rsidR="00B2724E" w:rsidRPr="006D7709">
        <w:rPr>
          <w:rFonts w:asciiTheme="minorBidi" w:eastAsia="Arial" w:hAnsiTheme="minorBidi" w:cstheme="minorBidi"/>
          <w:color w:val="26282A"/>
          <w:rtl/>
        </w:rPr>
        <w:t>والاتصالات</w:t>
      </w:r>
      <w:r>
        <w:rPr>
          <w:rFonts w:asciiTheme="minorBidi" w:eastAsia="Arial" w:hAnsiTheme="minorBidi" w:cstheme="minorBidi" w:hint="cs"/>
          <w:color w:val="26282A"/>
          <w:rtl/>
        </w:rPr>
        <w:t>؛</w:t>
      </w:r>
      <w:r w:rsidR="00B2724E" w:rsidRPr="006D7709">
        <w:rPr>
          <w:rFonts w:asciiTheme="minorBidi" w:eastAsia="Arial" w:hAnsiTheme="minorBidi" w:cstheme="minorBidi"/>
          <w:color w:val="26282A"/>
          <w:rtl/>
        </w:rPr>
        <w:t xml:space="preserve"> والتكنولوجيا الإستهلاكية ممكنة الوصول. وشعار هذا المؤتمر لعام 2018 هو "ابتكارات التكنولوجيا المساعدة وممكنة الوصول: حدود جديدة </w:t>
      </w:r>
      <w:r>
        <w:rPr>
          <w:rFonts w:asciiTheme="minorBidi" w:eastAsia="Arial" w:hAnsiTheme="minorBidi" w:cstheme="minorBidi" w:hint="cs"/>
          <w:color w:val="26282A"/>
          <w:rtl/>
        </w:rPr>
        <w:t>لاستقلالية العيش</w:t>
      </w:r>
      <w:r>
        <w:rPr>
          <w:rFonts w:asciiTheme="minorBidi" w:eastAsia="Arial" w:hAnsiTheme="minorBidi" w:cstheme="minorBidi"/>
          <w:color w:val="26282A"/>
          <w:rtl/>
        </w:rPr>
        <w:t xml:space="preserve">" </w:t>
      </w:r>
      <w:r>
        <w:rPr>
          <w:rFonts w:asciiTheme="minorBidi" w:eastAsia="Arial" w:hAnsiTheme="minorBidi" w:cstheme="minorBidi" w:hint="cs"/>
          <w:color w:val="26282A"/>
          <w:rtl/>
        </w:rPr>
        <w:t>.</w:t>
      </w:r>
      <w:r w:rsidR="00B2724E" w:rsidRPr="006D7709">
        <w:rPr>
          <w:rFonts w:asciiTheme="minorBidi" w:eastAsia="Arial" w:hAnsiTheme="minorBidi" w:cstheme="minorBidi"/>
          <w:color w:val="26282A"/>
          <w:rtl/>
        </w:rPr>
        <w:t xml:space="preserve"> وستوفر قمة 2018 للتمكين المعلوماتي (</w:t>
      </w:r>
      <w:r w:rsidR="00B2724E" w:rsidRPr="006D7709">
        <w:rPr>
          <w:rFonts w:asciiTheme="minorBidi" w:eastAsia="Arial" w:hAnsiTheme="minorBidi" w:cstheme="minorBidi"/>
          <w:color w:val="26282A"/>
        </w:rPr>
        <w:t>M-Enabling</w:t>
      </w:r>
      <w:r w:rsidR="00B2724E" w:rsidRPr="006D7709">
        <w:rPr>
          <w:rFonts w:asciiTheme="minorBidi" w:eastAsia="Arial" w:hAnsiTheme="minorBidi" w:cstheme="minorBidi"/>
          <w:color w:val="26282A"/>
          <w:rtl/>
        </w:rPr>
        <w:t>) منصة</w:t>
      </w:r>
      <w:r>
        <w:rPr>
          <w:rFonts w:asciiTheme="minorBidi" w:eastAsia="Arial" w:hAnsiTheme="minorBidi" w:cstheme="minorBidi" w:hint="cs"/>
          <w:color w:val="26282A"/>
          <w:rtl/>
        </w:rPr>
        <w:t xml:space="preserve"> </w:t>
      </w:r>
      <w:r w:rsidR="00B2724E" w:rsidRPr="006D7709">
        <w:rPr>
          <w:rFonts w:asciiTheme="minorBidi" w:eastAsia="Arial" w:hAnsiTheme="minorBidi" w:cstheme="minorBidi"/>
          <w:color w:val="26282A"/>
          <w:rtl/>
        </w:rPr>
        <w:t xml:space="preserve"> لتمكين التقنيات والتركيز على ابتكارات الجيل القادم وتحقيق الإزدهار ل</w:t>
      </w:r>
      <w:r>
        <w:rPr>
          <w:rFonts w:asciiTheme="minorBidi" w:eastAsia="Arial" w:hAnsiTheme="minorBidi" w:cstheme="minorBidi" w:hint="cs"/>
          <w:color w:val="26282A"/>
          <w:rtl/>
        </w:rPr>
        <w:t>ل</w:t>
      </w:r>
      <w:r w:rsidR="00B2724E" w:rsidRPr="006D7709">
        <w:rPr>
          <w:rFonts w:asciiTheme="minorBidi" w:eastAsia="Arial" w:hAnsiTheme="minorBidi" w:cstheme="minorBidi"/>
          <w:color w:val="26282A"/>
          <w:rtl/>
        </w:rPr>
        <w:t>مستخدمين بجميع القدرات. كما يشمل المؤتمر السنوي للجمعية الدولية للمتخصصين في إمكانية الوصول (</w:t>
      </w:r>
      <w:r w:rsidR="00B2724E" w:rsidRPr="006D7709">
        <w:rPr>
          <w:rFonts w:asciiTheme="minorBidi" w:eastAsia="Arial" w:hAnsiTheme="minorBidi" w:cstheme="minorBidi"/>
          <w:color w:val="26282A"/>
        </w:rPr>
        <w:t>IAAP</w:t>
      </w:r>
      <w:r w:rsidR="00B2724E" w:rsidRPr="006D7709">
        <w:rPr>
          <w:rFonts w:asciiTheme="minorBidi" w:eastAsia="Arial" w:hAnsiTheme="minorBidi" w:cstheme="minorBidi"/>
          <w:color w:val="26282A"/>
          <w:rtl/>
        </w:rPr>
        <w:t>). للتسجيل ومزيد من التفاصيل ، تفضل بزيارة</w:t>
      </w:r>
      <w:r w:rsidR="00B2724E" w:rsidRPr="006D7709">
        <w:rPr>
          <w:rFonts w:asciiTheme="minorBidi" w:hAnsiTheme="minorBidi" w:cstheme="minorBidi"/>
          <w:rtl/>
        </w:rPr>
        <w:t xml:space="preserve"> </w:t>
      </w:r>
      <w:r w:rsidR="00B2724E" w:rsidRPr="006D7709">
        <w:rPr>
          <w:rFonts w:asciiTheme="minorBidi" w:eastAsia="Arial" w:hAnsiTheme="minorBidi" w:cstheme="minorBidi"/>
          <w:color w:val="26282A"/>
          <w:rtl/>
        </w:rPr>
        <w:t> </w:t>
      </w:r>
      <w:r w:rsidR="00B2724E" w:rsidRPr="006D7709">
        <w:rPr>
          <w:rFonts w:asciiTheme="minorBidi" w:hAnsiTheme="minorBidi" w:cstheme="minorBidi"/>
          <w:rtl/>
        </w:rPr>
        <w:t xml:space="preserve"> </w:t>
      </w:r>
      <w:hyperlink r:id="rId25" w:tgtFrame="_blank" w:history="1">
        <w:r w:rsidR="00B2724E" w:rsidRPr="006D7709">
          <w:rPr>
            <w:rFonts w:asciiTheme="minorBidi" w:eastAsia="Arial" w:hAnsiTheme="minorBidi" w:cstheme="minorBidi"/>
            <w:color w:val="196AD4"/>
            <w:u w:val="single"/>
          </w:rPr>
          <w:t>http://m-enabling.com</w:t>
        </w:r>
        <w:r w:rsidR="00B2724E" w:rsidRPr="006D7709">
          <w:rPr>
            <w:rFonts w:asciiTheme="minorBidi" w:eastAsia="Arial" w:hAnsiTheme="minorBidi" w:cstheme="minorBidi"/>
            <w:color w:val="196AD4"/>
            <w:u w:val="single"/>
            <w:rtl/>
          </w:rPr>
          <w:t>/</w:t>
        </w:r>
      </w:hyperlink>
    </w:p>
    <w:p w:rsidR="00E8775B" w:rsidRPr="006D7709" w:rsidRDefault="00E8775B" w:rsidP="00E8775B">
      <w:pPr>
        <w:shd w:val="clear" w:color="auto" w:fill="FFFFFF"/>
        <w:bidi/>
        <w:spacing w:before="100" w:after="100"/>
        <w:rPr>
          <w:rFonts w:asciiTheme="minorBidi" w:hAnsiTheme="minorBidi" w:cstheme="minorBidi"/>
        </w:rPr>
      </w:pP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24 يوليو 2018: قمة الإعاقة العالمية ، لندن، في حديقة الملكة إليزابيث الأوليمبية ، المملكة المتحدة</w:t>
      </w:r>
    </w:p>
    <w:p w:rsidR="00074C44" w:rsidRDefault="00B2724E" w:rsidP="00E8775B">
      <w:pPr>
        <w:shd w:val="clear" w:color="auto" w:fill="FFFFFF"/>
        <w:bidi/>
        <w:spacing w:before="100" w:after="100"/>
        <w:rPr>
          <w:rFonts w:asciiTheme="minorBidi" w:eastAsia="Arial" w:hAnsiTheme="minorBidi" w:cstheme="minorBidi"/>
          <w:color w:val="26282A"/>
          <w:rtl/>
        </w:rPr>
      </w:pPr>
      <w:r w:rsidRPr="006D7709">
        <w:rPr>
          <w:rFonts w:asciiTheme="minorBidi" w:eastAsia="Arial" w:hAnsiTheme="minorBidi" w:cstheme="minorBidi"/>
          <w:color w:val="26282A"/>
          <w:rtl/>
        </w:rPr>
        <w:t>ستقوم وزارة التنمية الدولية البريطانية (</w:t>
      </w:r>
      <w:r w:rsidRPr="006D7709">
        <w:rPr>
          <w:rFonts w:asciiTheme="minorBidi" w:eastAsia="Arial" w:hAnsiTheme="minorBidi" w:cstheme="minorBidi"/>
          <w:color w:val="26282A"/>
        </w:rPr>
        <w:t>DFID</w:t>
      </w:r>
      <w:r w:rsidRPr="006D7709">
        <w:rPr>
          <w:rFonts w:asciiTheme="minorBidi" w:eastAsia="Arial" w:hAnsiTheme="minorBidi" w:cstheme="minorBidi"/>
          <w:color w:val="26282A"/>
          <w:rtl/>
        </w:rPr>
        <w:t>) وحكومة كينيا والتحالف الدولي للإعاقة (</w:t>
      </w:r>
      <w:r w:rsidRPr="006D7709">
        <w:rPr>
          <w:rFonts w:asciiTheme="minorBidi" w:eastAsia="Arial" w:hAnsiTheme="minorBidi" w:cstheme="minorBidi"/>
          <w:color w:val="26282A"/>
        </w:rPr>
        <w:t>IDA</w:t>
      </w:r>
      <w:r w:rsidRPr="006D7709">
        <w:rPr>
          <w:rFonts w:asciiTheme="minorBidi" w:eastAsia="Arial" w:hAnsiTheme="minorBidi" w:cstheme="minorBidi"/>
          <w:color w:val="26282A"/>
          <w:rtl/>
        </w:rPr>
        <w:t>) باستضافة القمة العالمية الأولى للإعاقة في المملكة المتحدة في يوليو 2018.</w:t>
      </w:r>
      <w:r w:rsidRPr="006D7709">
        <w:rPr>
          <w:rFonts w:asciiTheme="minorBidi" w:hAnsiTheme="minorBidi" w:cstheme="minorBidi"/>
          <w:rtl/>
        </w:rPr>
        <w:t xml:space="preserve"> </w:t>
      </w:r>
      <w:r w:rsidRPr="006D7709">
        <w:rPr>
          <w:rFonts w:asciiTheme="minorBidi" w:eastAsia="Arial" w:hAnsiTheme="minorBidi" w:cstheme="minorBidi"/>
          <w:color w:val="26282A"/>
          <w:rtl/>
        </w:rPr>
        <w:t>وتعد قمة الإعاقة العالمية فرصة لتعزيز الزخم الحالي للتنمية الشاملة المتعلقة بالإعاقة. كما تعد منبرا لتأمين الالتزامات المالية والسياسية من جانب الحكومات الوطني</w:t>
      </w:r>
      <w:r w:rsidR="00E8775B">
        <w:rPr>
          <w:rFonts w:asciiTheme="minorBidi" w:eastAsia="Arial" w:hAnsiTheme="minorBidi" w:cstheme="minorBidi"/>
          <w:color w:val="26282A"/>
          <w:rtl/>
        </w:rPr>
        <w:t>ة ، والجهات المانحة الثنائية و</w:t>
      </w:r>
      <w:r w:rsidRPr="006D7709">
        <w:rPr>
          <w:rFonts w:asciiTheme="minorBidi" w:eastAsia="Arial" w:hAnsiTheme="minorBidi" w:cstheme="minorBidi"/>
          <w:color w:val="26282A"/>
          <w:rtl/>
        </w:rPr>
        <w:t>متعددة الأطراف ، والقطاع الخاص ومنظمات ال</w:t>
      </w:r>
      <w:r w:rsidR="00E8775B">
        <w:rPr>
          <w:rFonts w:asciiTheme="minorBidi" w:eastAsia="Arial" w:hAnsiTheme="minorBidi" w:cstheme="minorBidi"/>
          <w:color w:val="26282A"/>
          <w:rtl/>
        </w:rPr>
        <w:t xml:space="preserve">مجتمع المدني. </w:t>
      </w:r>
      <w:r w:rsidRPr="006D7709">
        <w:rPr>
          <w:rFonts w:asciiTheme="minorBidi" w:eastAsia="Arial" w:hAnsiTheme="minorBidi" w:cstheme="minorBidi"/>
          <w:color w:val="26282A"/>
          <w:rtl/>
        </w:rPr>
        <w:t xml:space="preserve">لمزيد من المعلومات تفضل بزيارة: </w:t>
      </w:r>
      <w:hyperlink r:id="rId26" w:history="1">
        <w:r w:rsidR="00E8775B" w:rsidRPr="00E8775B">
          <w:rPr>
            <w:rStyle w:val="Hyperlink"/>
            <w:rFonts w:asciiTheme="minorBidi" w:eastAsia="Arial" w:hAnsiTheme="minorBidi" w:cstheme="minorBidi"/>
            <w:lang w:val="en-US"/>
          </w:rPr>
          <w:t>https://www.internationaldisabilityalliance.org/uksummit-dpos</w:t>
        </w:r>
      </w:hyperlink>
    </w:p>
    <w:p w:rsidR="00E8775B" w:rsidRPr="006D7709" w:rsidRDefault="00E8775B" w:rsidP="00E8775B">
      <w:pPr>
        <w:shd w:val="clear" w:color="auto" w:fill="FFFFFF"/>
        <w:bidi/>
        <w:spacing w:before="100" w:after="100"/>
        <w:rPr>
          <w:rFonts w:asciiTheme="minorBidi" w:hAnsiTheme="minorBidi" w:cstheme="minorBidi"/>
        </w:rPr>
      </w:pPr>
    </w:p>
    <w:p w:rsidR="00074C44" w:rsidRPr="006D7709" w:rsidRDefault="00E8775B">
      <w:pPr>
        <w:shd w:val="clear" w:color="auto" w:fill="FFFFFF"/>
        <w:bidi/>
        <w:spacing w:before="100" w:after="100"/>
        <w:rPr>
          <w:rFonts w:asciiTheme="minorBidi" w:hAnsiTheme="minorBidi" w:cstheme="minorBidi"/>
        </w:rPr>
      </w:pPr>
      <w:r>
        <w:rPr>
          <w:rFonts w:asciiTheme="minorBidi" w:eastAsia="Arial" w:hAnsiTheme="minorBidi" w:cstheme="minorBidi" w:hint="cs"/>
          <w:b/>
          <w:bCs/>
          <w:color w:val="26282A"/>
          <w:rtl/>
        </w:rPr>
        <w:t xml:space="preserve">25-27 </w:t>
      </w:r>
      <w:r w:rsidR="00B2724E" w:rsidRPr="006D7709">
        <w:rPr>
          <w:rFonts w:asciiTheme="minorBidi" w:eastAsia="Arial" w:hAnsiTheme="minorBidi" w:cstheme="minorBidi"/>
          <w:b/>
          <w:bCs/>
          <w:color w:val="26282A"/>
          <w:rtl/>
        </w:rPr>
        <w:t xml:space="preserve"> يوليو </w:t>
      </w:r>
      <w:r>
        <w:rPr>
          <w:rFonts w:asciiTheme="minorBidi" w:eastAsia="Arial" w:hAnsiTheme="minorBidi" w:cstheme="minorBidi"/>
          <w:b/>
          <w:bCs/>
          <w:color w:val="26282A"/>
          <w:rtl/>
        </w:rPr>
        <w:t xml:space="preserve">2018: المؤتمر العالمي لمتلازمة </w:t>
      </w:r>
      <w:r>
        <w:rPr>
          <w:rFonts w:asciiTheme="minorBidi" w:eastAsia="Arial" w:hAnsiTheme="minorBidi" w:cstheme="minorBidi" w:hint="cs"/>
          <w:b/>
          <w:bCs/>
          <w:color w:val="26282A"/>
          <w:rtl/>
        </w:rPr>
        <w:t>داون ا</w:t>
      </w:r>
      <w:r w:rsidR="00B2724E" w:rsidRPr="006D7709">
        <w:rPr>
          <w:rFonts w:asciiTheme="minorBidi" w:eastAsia="Arial" w:hAnsiTheme="minorBidi" w:cstheme="minorBidi"/>
          <w:b/>
          <w:bCs/>
          <w:color w:val="26282A"/>
          <w:rtl/>
        </w:rPr>
        <w:t>لذي تنظمه منظمة متلازمة داون العالمي</w:t>
      </w:r>
      <w:r>
        <w:rPr>
          <w:rFonts w:asciiTheme="minorBidi" w:eastAsia="Arial" w:hAnsiTheme="minorBidi" w:cstheme="minorBidi"/>
          <w:b/>
          <w:bCs/>
          <w:color w:val="26282A"/>
          <w:rtl/>
        </w:rPr>
        <w:t>ة ، في غلاسكو ، المملكة المتحدة</w:t>
      </w:r>
    </w:p>
    <w:p w:rsidR="00074C44" w:rsidRDefault="00B2724E" w:rsidP="00E8775B">
      <w:pPr>
        <w:shd w:val="clear" w:color="auto" w:fill="FFFFFF"/>
        <w:bidi/>
        <w:spacing w:before="100" w:after="100"/>
        <w:rPr>
          <w:rFonts w:asciiTheme="minorBidi" w:hAnsiTheme="minorBidi" w:cstheme="minorBidi"/>
          <w:rtl/>
        </w:rPr>
      </w:pPr>
      <w:r w:rsidRPr="006D7709">
        <w:rPr>
          <w:rFonts w:asciiTheme="minorBidi" w:eastAsia="Arial" w:hAnsiTheme="minorBidi" w:cstheme="minorBidi"/>
          <w:color w:val="26282A"/>
          <w:rtl/>
        </w:rPr>
        <w:t>يجمع المؤتمر الأشخاص ذوي متلازمة داون وعائلاتهم ومقدمي الرعاية وغيرهم من المهتمين بحياتهم ، ل</w:t>
      </w:r>
      <w:r w:rsidR="00E8775B">
        <w:rPr>
          <w:rFonts w:asciiTheme="minorBidi" w:eastAsia="Arial" w:hAnsiTheme="minorBidi" w:cstheme="minorBidi" w:hint="cs"/>
          <w:color w:val="26282A"/>
          <w:rtl/>
        </w:rPr>
        <w:t>دراسة</w:t>
      </w:r>
      <w:r w:rsidRPr="006D7709">
        <w:rPr>
          <w:rFonts w:asciiTheme="minorBidi" w:eastAsia="Arial" w:hAnsiTheme="minorBidi" w:cstheme="minorBidi"/>
          <w:color w:val="26282A"/>
          <w:rtl/>
        </w:rPr>
        <w:t xml:space="preserve"> الأبحاث الجديدة </w:t>
      </w:r>
      <w:r w:rsidR="00E8775B">
        <w:rPr>
          <w:rFonts w:asciiTheme="minorBidi" w:eastAsia="Arial" w:hAnsiTheme="minorBidi" w:cstheme="minorBidi" w:hint="cs"/>
          <w:color w:val="26282A"/>
          <w:rtl/>
        </w:rPr>
        <w:t xml:space="preserve">أو الناشئة </w:t>
      </w:r>
      <w:r w:rsidRPr="006D7709">
        <w:rPr>
          <w:rFonts w:asciiTheme="minorBidi" w:eastAsia="Arial" w:hAnsiTheme="minorBidi" w:cstheme="minorBidi"/>
          <w:color w:val="26282A"/>
          <w:rtl/>
        </w:rPr>
        <w:t xml:space="preserve">والممارسات الجيدة ، بالإضافة إلى الاستماع </w:t>
      </w:r>
      <w:r w:rsidR="00E8775B">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إلى التطورات المثيرة في ح</w:t>
      </w:r>
      <w:r w:rsidR="008F29EF">
        <w:rPr>
          <w:rFonts w:asciiTheme="minorBidi" w:eastAsia="Arial" w:hAnsiTheme="minorBidi" w:cstheme="minorBidi"/>
          <w:color w:val="26282A"/>
          <w:rtl/>
        </w:rPr>
        <w:t>ياة الأشخاص ذوي متلازمة داون.</w:t>
      </w:r>
      <w:r w:rsidRPr="006D7709">
        <w:rPr>
          <w:rFonts w:asciiTheme="minorBidi" w:eastAsia="Arial" w:hAnsiTheme="minorBidi" w:cstheme="minorBidi"/>
          <w:color w:val="26282A"/>
          <w:rtl/>
        </w:rPr>
        <w:t>التسجيل مفتوح على</w:t>
      </w:r>
      <w:r w:rsidRPr="006D7709">
        <w:rPr>
          <w:rFonts w:asciiTheme="minorBidi" w:hAnsiTheme="minorBidi" w:cstheme="minorBidi"/>
          <w:rtl/>
        </w:rPr>
        <w:t xml:space="preserve"> </w:t>
      </w:r>
      <w:hyperlink r:id="rId27" w:tgtFrame="_blank" w:history="1">
        <w:r w:rsidRPr="006D7709">
          <w:rPr>
            <w:rFonts w:asciiTheme="minorBidi" w:eastAsia="Arial" w:hAnsiTheme="minorBidi" w:cstheme="minorBidi"/>
            <w:color w:val="196AD4"/>
            <w:u w:val="single"/>
          </w:rPr>
          <w:t>http://wdsc2018.co.uk</w:t>
        </w:r>
        <w:r w:rsidRPr="006D7709">
          <w:rPr>
            <w:rFonts w:asciiTheme="minorBidi" w:eastAsia="Arial" w:hAnsiTheme="minorBidi" w:cstheme="minorBidi"/>
            <w:color w:val="196AD4"/>
            <w:u w:val="single"/>
            <w:rtl/>
          </w:rPr>
          <w:t>/</w:t>
        </w:r>
      </w:hyperlink>
    </w:p>
    <w:p w:rsidR="008F29EF" w:rsidRPr="006D7709" w:rsidRDefault="008F29EF" w:rsidP="008F29EF">
      <w:pPr>
        <w:shd w:val="clear" w:color="auto" w:fill="FFFFFF"/>
        <w:bidi/>
        <w:spacing w:before="100" w:after="100"/>
        <w:rPr>
          <w:rFonts w:asciiTheme="minorBidi" w:hAnsiTheme="minorBidi" w:cstheme="minorBidi"/>
        </w:rPr>
      </w:pP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23 - 27 يوليو 2019 المؤتمر العالمي الثامن عشر للاتحاد العالمي للصم ، باريس ، فرنسا</w:t>
      </w:r>
    </w:p>
    <w:p w:rsidR="00074C44" w:rsidRPr="00154D3C" w:rsidRDefault="00B2724E" w:rsidP="00154D3C">
      <w:pPr>
        <w:shd w:val="clear" w:color="auto" w:fill="FFFFFF"/>
        <w:bidi/>
        <w:spacing w:before="100" w:after="100"/>
        <w:rPr>
          <w:rFonts w:asciiTheme="minorBidi" w:hAnsiTheme="minorBidi" w:cstheme="minorBidi"/>
          <w:rtl/>
        </w:rPr>
      </w:pPr>
      <w:r w:rsidRPr="006D7709">
        <w:rPr>
          <w:rFonts w:asciiTheme="minorBidi" w:eastAsia="Arial" w:hAnsiTheme="minorBidi" w:cstheme="minorBidi"/>
          <w:color w:val="26282A"/>
          <w:rtl/>
        </w:rPr>
        <w:t>يمثل شعار المؤتمر ، "حقوق لغة الإشارة للجميع" الموضوع الشامل للمؤتمر العالمي الثامن عشر للاتحاد العالمي للصم ، حيث يأكد على أن التمتع الكامل بالحقوق اللغوية أمر حيوي في تسهيل الإدماج الكامل لجماعة الصم في المجتمع. لمزيد من المعلومات ،</w:t>
      </w:r>
      <w:r w:rsidRPr="006D7709">
        <w:rPr>
          <w:rFonts w:asciiTheme="minorBidi" w:hAnsiTheme="minorBidi" w:cstheme="minorBidi"/>
          <w:rtl/>
        </w:rPr>
        <w:t xml:space="preserve"> </w:t>
      </w:r>
      <w:r w:rsidRPr="006D7709">
        <w:rPr>
          <w:rFonts w:asciiTheme="minorBidi" w:eastAsia="Arial" w:hAnsiTheme="minorBidi" w:cstheme="minorBidi"/>
          <w:color w:val="26282A"/>
          <w:rtl/>
        </w:rPr>
        <w:t>يرجى زيارة:</w:t>
      </w:r>
      <w:r w:rsidRPr="006D7709">
        <w:rPr>
          <w:rFonts w:asciiTheme="minorBidi" w:hAnsiTheme="minorBidi" w:cstheme="minorBidi"/>
          <w:rtl/>
        </w:rPr>
        <w:t xml:space="preserve"> </w:t>
      </w:r>
      <w:hyperlink r:id="rId28" w:tgtFrame="_blank" w:history="1">
        <w:r w:rsidRPr="006D7709">
          <w:rPr>
            <w:rFonts w:asciiTheme="minorBidi" w:eastAsia="Arial" w:hAnsiTheme="minorBidi" w:cstheme="minorBidi"/>
            <w:color w:val="196AD4"/>
            <w:u w:val="single"/>
          </w:rPr>
          <w:t>https://www.wfdcongress2019.org</w:t>
        </w:r>
        <w:r w:rsidRPr="006D7709">
          <w:rPr>
            <w:rFonts w:asciiTheme="minorBidi" w:eastAsia="Arial" w:hAnsiTheme="minorBidi" w:cstheme="minorBidi"/>
            <w:color w:val="196AD4"/>
            <w:u w:val="single"/>
            <w:rtl/>
          </w:rPr>
          <w:t>/</w:t>
        </w:r>
      </w:hyperlink>
    </w:p>
    <w:p w:rsidR="008F29EF" w:rsidRPr="006D7709" w:rsidRDefault="008F29EF" w:rsidP="008F29EF">
      <w:pPr>
        <w:shd w:val="clear" w:color="auto" w:fill="FFFFFF"/>
        <w:bidi/>
        <w:spacing w:before="100" w:after="100"/>
        <w:rPr>
          <w:rFonts w:asciiTheme="minorBidi" w:hAnsiTheme="minorBidi" w:cstheme="minorBidi"/>
        </w:rPr>
      </w:pPr>
      <w:r>
        <w:rPr>
          <w:rFonts w:asciiTheme="minorBidi" w:hAnsiTheme="minorBidi" w:cstheme="minorBidi"/>
          <w:noProof/>
        </w:rPr>
        <w:lastRenderedPageBreak/>
        <w:drawing>
          <wp:inline distT="0" distB="0" distL="0" distR="0" wp14:anchorId="4DBB4555" wp14:editId="245FAD0A">
            <wp:extent cx="3621405" cy="1859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1405" cy="1859280"/>
                    </a:xfrm>
                    <a:prstGeom prst="rect">
                      <a:avLst/>
                    </a:prstGeom>
                    <a:noFill/>
                  </pic:spPr>
                </pic:pic>
              </a:graphicData>
            </a:graphic>
          </wp:inline>
        </w:drawing>
      </w:r>
    </w:p>
    <w:p w:rsidR="00074C44" w:rsidRPr="008F29EF" w:rsidRDefault="00154D3C" w:rsidP="00154D3C">
      <w:pPr>
        <w:shd w:val="clear" w:color="auto" w:fill="FFFFFF"/>
        <w:bidi/>
        <w:spacing w:before="100" w:after="100"/>
        <w:rPr>
          <w:rFonts w:asciiTheme="minorBidi" w:hAnsiTheme="minorBidi" w:cstheme="minorBidi"/>
          <w:sz w:val="18"/>
          <w:szCs w:val="18"/>
        </w:rPr>
      </w:pPr>
      <w:r>
        <w:rPr>
          <w:rFonts w:asciiTheme="minorBidi" w:eastAsia="Arial" w:hAnsiTheme="minorBidi" w:cstheme="minorBidi" w:hint="cs"/>
          <w:color w:val="0070C0"/>
          <w:sz w:val="18"/>
          <w:szCs w:val="18"/>
          <w:rtl/>
        </w:rPr>
        <w:t xml:space="preserve">الصورة 3: </w:t>
      </w:r>
      <w:r w:rsidR="00B2724E" w:rsidRPr="008F29EF">
        <w:rPr>
          <w:rFonts w:asciiTheme="minorBidi" w:eastAsia="Arial" w:hAnsiTheme="minorBidi" w:cstheme="minorBidi"/>
          <w:color w:val="0070C0"/>
          <w:sz w:val="18"/>
          <w:szCs w:val="18"/>
          <w:rtl/>
        </w:rPr>
        <w:t>نشرة المؤتمر العالمي الثامن عشر للاتحاد العالمي للصم ، باريس ، 23-27 يوليو 2019</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Helvetica" w:hAnsiTheme="minorBidi" w:cstheme="minorBidi"/>
          <w:color w:val="26282A"/>
          <w:rtl/>
        </w:rPr>
        <w:t> </w:t>
      </w:r>
    </w:p>
    <w:p w:rsidR="00074C44" w:rsidRPr="00154D3C" w:rsidRDefault="00B2724E">
      <w:pPr>
        <w:shd w:val="clear" w:color="auto" w:fill="FFFFFF"/>
        <w:bidi/>
        <w:spacing w:before="100" w:after="100"/>
        <w:rPr>
          <w:rFonts w:asciiTheme="minorBidi" w:hAnsiTheme="minorBidi" w:cstheme="minorBidi"/>
          <w:sz w:val="28"/>
          <w:szCs w:val="28"/>
        </w:rPr>
      </w:pPr>
      <w:r w:rsidRPr="00154D3C">
        <w:rPr>
          <w:rFonts w:asciiTheme="minorBidi" w:eastAsia="Arial" w:hAnsiTheme="minorBidi" w:cstheme="minorBidi"/>
          <w:b/>
          <w:bCs/>
          <w:color w:val="26282A"/>
          <w:sz w:val="28"/>
          <w:szCs w:val="28"/>
          <w:u w:val="single"/>
          <w:rtl/>
        </w:rPr>
        <w:t>أخبار أخرى</w:t>
      </w:r>
    </w:p>
    <w:p w:rsidR="00074C44" w:rsidRPr="006D7709" w:rsidRDefault="00154D3C">
      <w:pPr>
        <w:shd w:val="clear" w:color="auto" w:fill="FFFFFF"/>
        <w:bidi/>
        <w:spacing w:before="100" w:after="100"/>
        <w:rPr>
          <w:rFonts w:asciiTheme="minorBidi" w:hAnsiTheme="minorBidi" w:cstheme="minorBidi"/>
        </w:rPr>
      </w:pPr>
      <w:r>
        <w:rPr>
          <w:rFonts w:asciiTheme="minorBidi" w:eastAsia="Arial" w:hAnsiTheme="minorBidi" w:cstheme="minorBidi"/>
          <w:color w:val="26282A"/>
          <w:rtl/>
        </w:rPr>
        <w:t xml:space="preserve">(إخلاء </w:t>
      </w:r>
      <w:r w:rsidR="00B2724E" w:rsidRPr="006D7709">
        <w:rPr>
          <w:rFonts w:asciiTheme="minorBidi" w:eastAsia="Arial" w:hAnsiTheme="minorBidi" w:cstheme="minorBidi"/>
          <w:color w:val="26282A"/>
          <w:rtl/>
        </w:rPr>
        <w:t xml:space="preserve">مسؤولية: المعلومات الواردة أدناه مقدمة من الجهات المعنية الأخرى لأغراض إعلامية فقط. وهذا لا يشكل تصديق أو موافقة الأمم المتحدة على أي من المنتجات أو الخدمات أو آراء المنظمات أو الأفراد. </w:t>
      </w:r>
      <w:r>
        <w:rPr>
          <w:rFonts w:asciiTheme="minorBidi" w:eastAsia="Arial" w:hAnsiTheme="minorBidi" w:cstheme="minorBidi" w:hint="cs"/>
          <w:color w:val="26282A"/>
          <w:rtl/>
        </w:rPr>
        <w:t>و</w:t>
      </w:r>
      <w:r w:rsidR="00B2724E" w:rsidRPr="006D7709">
        <w:rPr>
          <w:rFonts w:asciiTheme="minorBidi" w:eastAsia="Arial" w:hAnsiTheme="minorBidi" w:cstheme="minorBidi"/>
          <w:color w:val="26282A"/>
          <w:rtl/>
        </w:rPr>
        <w:t>لا تتحمل الأمم المتحدة أي مسؤولية عن دقة أو قانونية أو محتوى هذه البيانات والآراء).</w:t>
      </w:r>
    </w:p>
    <w:p w:rsidR="00074C44" w:rsidRPr="00154D3C" w:rsidRDefault="00B2724E">
      <w:pPr>
        <w:shd w:val="clear" w:color="auto" w:fill="FFFFFF"/>
        <w:bidi/>
        <w:spacing w:before="100" w:after="100"/>
        <w:rPr>
          <w:rFonts w:asciiTheme="minorBidi" w:hAnsiTheme="minorBidi" w:cstheme="minorBidi"/>
          <w:sz w:val="28"/>
          <w:szCs w:val="28"/>
        </w:rPr>
      </w:pPr>
      <w:r w:rsidRPr="00154D3C">
        <w:rPr>
          <w:rFonts w:asciiTheme="minorBidi" w:eastAsia="Arial" w:hAnsiTheme="minorBidi" w:cstheme="minorBidi"/>
          <w:b/>
          <w:bCs/>
          <w:color w:val="26282A"/>
          <w:sz w:val="28"/>
          <w:szCs w:val="28"/>
          <w:rtl/>
        </w:rPr>
        <w:t>[الاجتماعات العالمية]</w:t>
      </w:r>
    </w:p>
    <w:p w:rsidR="00154D3C" w:rsidRDefault="00154D3C">
      <w:pPr>
        <w:shd w:val="clear" w:color="auto" w:fill="FFFFFF"/>
        <w:bidi/>
        <w:spacing w:before="100" w:after="100"/>
        <w:rPr>
          <w:rFonts w:asciiTheme="minorBidi" w:eastAsia="Arial" w:hAnsiTheme="minorBidi" w:cstheme="minorBidi"/>
          <w:b/>
          <w:bCs/>
          <w:color w:val="26282A"/>
          <w:rtl/>
        </w:rPr>
      </w:pPr>
    </w:p>
    <w:p w:rsidR="00074C44" w:rsidRPr="006D7709" w:rsidRDefault="00B2724E" w:rsidP="00154D3C">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المنتدى الحضري العالمي 9 ، كوالا لمبور</w:t>
      </w:r>
    </w:p>
    <w:p w:rsidR="00074C44" w:rsidRPr="006D7709" w:rsidRDefault="00B2724E" w:rsidP="00154D3C">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 xml:space="preserve">في الفترة ما بين </w:t>
      </w:r>
      <w:r w:rsidRPr="00154D3C">
        <w:rPr>
          <w:rFonts w:asciiTheme="minorBidi" w:eastAsia="Arial" w:hAnsiTheme="minorBidi" w:cstheme="minorBidi"/>
          <w:rtl/>
        </w:rPr>
        <w:t>7</w:t>
      </w:r>
      <w:r w:rsidRPr="006D7709">
        <w:rPr>
          <w:rFonts w:asciiTheme="minorBidi" w:eastAsia="Arial" w:hAnsiTheme="minorBidi" w:cstheme="minorBidi"/>
          <w:color w:val="26282A"/>
          <w:rtl/>
        </w:rPr>
        <w:t xml:space="preserve"> و 13 فبراير ، التقى ممثلون عن المجتمع المدني والحكومة (الوطنية ودون الوطنية والإقليمية) والقطاع الخاص والأوساط الأكاديمية من جميع أنحاء العالم في كوالا لامبور في الدورة التاسعة للمنتدى الحضري العالمي (</w:t>
      </w:r>
      <w:r w:rsidRPr="006D7709">
        <w:rPr>
          <w:rFonts w:asciiTheme="minorBidi" w:eastAsia="Arial" w:hAnsiTheme="minorBidi" w:cstheme="minorBidi"/>
          <w:color w:val="26282A"/>
        </w:rPr>
        <w:t>WUF9</w:t>
      </w:r>
      <w:r w:rsidRPr="006D7709">
        <w:rPr>
          <w:rFonts w:asciiTheme="minorBidi" w:eastAsia="Arial" w:hAnsiTheme="minorBidi" w:cstheme="minorBidi"/>
          <w:color w:val="26282A"/>
          <w:rtl/>
        </w:rPr>
        <w:t>). وقد تم في المنتدى الحضري العالمي (</w:t>
      </w:r>
      <w:r w:rsidRPr="006D7709">
        <w:rPr>
          <w:rFonts w:asciiTheme="minorBidi" w:eastAsia="Arial" w:hAnsiTheme="minorBidi" w:cstheme="minorBidi"/>
          <w:color w:val="26282A"/>
        </w:rPr>
        <w:t>WUF9</w:t>
      </w:r>
      <w:r w:rsidRPr="006D7709">
        <w:rPr>
          <w:rFonts w:asciiTheme="minorBidi" w:eastAsia="Arial" w:hAnsiTheme="minorBidi" w:cstheme="minorBidi"/>
          <w:color w:val="26282A"/>
          <w:rtl/>
        </w:rPr>
        <w:t>) حشد ذوي العلاقة في مجال التنمية الحضرية لمناقشة أفضل الممارسات والمدخلات المتعلقة بالرصد والتقييم ، وتيسير الشراكات الاستراتيجية من أجل التنفيذ الفعال للأ</w:t>
      </w:r>
      <w:r w:rsidR="00154D3C">
        <w:rPr>
          <w:rFonts w:asciiTheme="minorBidi" w:eastAsia="Arial" w:hAnsiTheme="minorBidi" w:cstheme="minorBidi"/>
          <w:color w:val="26282A"/>
          <w:rtl/>
        </w:rPr>
        <w:t xml:space="preserve">جندة الحضرية الجديدة. وقد كان </w:t>
      </w:r>
      <w:r w:rsidR="00154D3C">
        <w:rPr>
          <w:rFonts w:asciiTheme="minorBidi" w:eastAsia="Arial" w:hAnsiTheme="minorBidi" w:cstheme="minorBidi" w:hint="cs"/>
          <w:color w:val="26282A"/>
          <w:rtl/>
        </w:rPr>
        <w:t>(</w:t>
      </w:r>
      <w:r w:rsidR="00154D3C">
        <w:rPr>
          <w:rFonts w:asciiTheme="minorBidi" w:eastAsia="Arial" w:hAnsiTheme="minorBidi" w:cstheme="minorBidi"/>
          <w:color w:val="26282A"/>
          <w:rtl/>
        </w:rPr>
        <w:t>ل</w:t>
      </w:r>
      <w:r w:rsidRPr="006D7709">
        <w:rPr>
          <w:rFonts w:asciiTheme="minorBidi" w:eastAsia="Arial" w:hAnsiTheme="minorBidi" w:cstheme="minorBidi"/>
          <w:color w:val="26282A"/>
          <w:rtl/>
        </w:rPr>
        <w:t>لتحالف العالمي لتسهيل الوصول للبيئات والتكنولوجيات</w:t>
      </w:r>
      <w:r w:rsidR="00154D3C">
        <w:rPr>
          <w:rFonts w:asciiTheme="minorBidi" w:eastAsia="Arial" w:hAnsiTheme="minorBidi" w:cstheme="minorBidi" w:hint="cs"/>
          <w:color w:val="26282A"/>
          <w:rtl/>
        </w:rPr>
        <w:t>)</w:t>
      </w:r>
      <w:r w:rsidRPr="006D7709">
        <w:rPr>
          <w:rFonts w:asciiTheme="minorBidi" w:eastAsia="Arial" w:hAnsiTheme="minorBidi" w:cstheme="minorBidi"/>
          <w:color w:val="26282A"/>
          <w:rtl/>
        </w:rPr>
        <w:t xml:space="preserve"> </w:t>
      </w:r>
      <w:r w:rsidRPr="006D7709">
        <w:rPr>
          <w:rFonts w:asciiTheme="minorBidi" w:eastAsia="Arial" w:hAnsiTheme="minorBidi" w:cstheme="minorBidi"/>
          <w:color w:val="26282A"/>
        </w:rPr>
        <w:t>GAATES</w:t>
      </w:r>
      <w:r w:rsidRPr="006D7709">
        <w:rPr>
          <w:rFonts w:asciiTheme="minorBidi" w:eastAsia="Arial" w:hAnsiTheme="minorBidi" w:cstheme="minorBidi"/>
          <w:color w:val="26282A"/>
          <w:rtl/>
        </w:rPr>
        <w:t xml:space="preserve"> مشاركة فاعلة في المنتدى ، من خلال التنسيق المسبق والتنسيق في الموقع مع 25 عضوًا في </w:t>
      </w:r>
      <w:r w:rsidR="00154D3C">
        <w:rPr>
          <w:rFonts w:asciiTheme="minorBidi" w:eastAsia="Arial" w:hAnsiTheme="minorBidi" w:cstheme="minorBidi" w:hint="cs"/>
          <w:color w:val="26282A"/>
          <w:rtl/>
        </w:rPr>
        <w:t>(</w:t>
      </w:r>
      <w:r w:rsidRPr="006D7709">
        <w:rPr>
          <w:rFonts w:asciiTheme="minorBidi" w:eastAsia="Arial" w:hAnsiTheme="minorBidi" w:cstheme="minorBidi"/>
          <w:color w:val="26282A"/>
          <w:rtl/>
        </w:rPr>
        <w:t xml:space="preserve">شبكة التنمية الحضرية الشاملة وممكنة الوصول للأشخاص ذوي الإعاقة </w:t>
      </w:r>
      <w:r w:rsidR="00154D3C">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w:t>
      </w:r>
      <w:r w:rsidRPr="006D7709">
        <w:rPr>
          <w:rFonts w:asciiTheme="minorBidi" w:eastAsia="Arial" w:hAnsiTheme="minorBidi" w:cstheme="minorBidi"/>
          <w:color w:val="26282A"/>
        </w:rPr>
        <w:t>DIAUD</w:t>
      </w:r>
      <w:r w:rsidRPr="006D7709">
        <w:rPr>
          <w:rFonts w:asciiTheme="minorBidi" w:eastAsia="Arial" w:hAnsiTheme="minorBidi" w:cstheme="minorBidi"/>
          <w:color w:val="26282A"/>
          <w:rtl/>
        </w:rPr>
        <w:t>) ، بالإضافة إلى تنظيم ورعاية مختلف الفعاليات. يمكن الحصول على مزيد من المعلومات حول نتائج المنتدى</w:t>
      </w:r>
      <w:r w:rsidRPr="006D7709">
        <w:rPr>
          <w:rFonts w:asciiTheme="minorBidi" w:eastAsia="Arial" w:hAnsiTheme="minorBidi" w:cstheme="minorBidi"/>
          <w:color w:val="26282A"/>
        </w:rPr>
        <w:t>WUF9</w:t>
      </w:r>
      <w:r w:rsidRPr="006D7709">
        <w:rPr>
          <w:rFonts w:asciiTheme="minorBidi" w:eastAsia="Arial" w:hAnsiTheme="minorBidi" w:cstheme="minorBidi"/>
          <w:color w:val="26282A"/>
          <w:rtl/>
        </w:rPr>
        <w:t xml:space="preserve"> على</w:t>
      </w:r>
      <w:r w:rsidR="00154D3C">
        <w:rPr>
          <w:rFonts w:asciiTheme="minorBidi" w:eastAsia="Arial" w:hAnsiTheme="minorBidi" w:cstheme="minorBidi" w:hint="cs"/>
          <w:color w:val="26282A"/>
          <w:rtl/>
        </w:rPr>
        <w:t xml:space="preserve"> الرابط التالي</w:t>
      </w:r>
      <w:r w:rsidRPr="006D7709">
        <w:rPr>
          <w:rFonts w:asciiTheme="minorBidi" w:eastAsia="Arial" w:hAnsiTheme="minorBidi" w:cstheme="minorBidi"/>
          <w:color w:val="26282A"/>
          <w:rtl/>
        </w:rPr>
        <w:t>:</w:t>
      </w:r>
    </w:p>
    <w:p w:rsidR="00074C44" w:rsidRDefault="00DB5209">
      <w:pPr>
        <w:shd w:val="clear" w:color="auto" w:fill="FFFFFF"/>
        <w:bidi/>
        <w:spacing w:before="100" w:after="100"/>
        <w:rPr>
          <w:rFonts w:asciiTheme="minorBidi" w:hAnsiTheme="minorBidi" w:cstheme="minorBidi"/>
          <w:rtl/>
        </w:rPr>
      </w:pPr>
      <w:hyperlink r:id="rId30" w:tgtFrame="_blank" w:history="1">
        <w:r w:rsidR="00B2724E" w:rsidRPr="006D7709">
          <w:rPr>
            <w:rFonts w:asciiTheme="minorBidi" w:eastAsia="Arial" w:hAnsiTheme="minorBidi" w:cstheme="minorBidi"/>
            <w:color w:val="196AD4"/>
            <w:u w:val="single"/>
          </w:rPr>
          <w:t>http://globalaccessibilitynews.com/2018/03/07/world-urban-forum-9-kuala-lumpur</w:t>
        </w:r>
        <w:r w:rsidR="00B2724E" w:rsidRPr="006D7709">
          <w:rPr>
            <w:rFonts w:asciiTheme="minorBidi" w:eastAsia="Arial" w:hAnsiTheme="minorBidi" w:cstheme="minorBidi"/>
            <w:color w:val="196AD4"/>
            <w:u w:val="single"/>
            <w:rtl/>
          </w:rPr>
          <w:t>/</w:t>
        </w:r>
      </w:hyperlink>
    </w:p>
    <w:p w:rsidR="00154D3C" w:rsidRPr="006D7709" w:rsidRDefault="00154D3C" w:rsidP="00154D3C">
      <w:pPr>
        <w:shd w:val="clear" w:color="auto" w:fill="FFFFFF"/>
        <w:bidi/>
        <w:spacing w:before="100" w:after="100"/>
        <w:rPr>
          <w:rFonts w:asciiTheme="minorBidi" w:hAnsiTheme="minorBidi" w:cstheme="minorBidi"/>
        </w:rPr>
      </w:pPr>
    </w:p>
    <w:p w:rsidR="00154D3C" w:rsidRPr="00154D3C" w:rsidRDefault="00B2724E" w:rsidP="00154D3C">
      <w:pPr>
        <w:shd w:val="clear" w:color="auto" w:fill="FFFFFF"/>
        <w:bidi/>
        <w:spacing w:before="100" w:after="100"/>
        <w:rPr>
          <w:rFonts w:asciiTheme="minorBidi" w:eastAsia="Arial" w:hAnsiTheme="minorBidi" w:cstheme="minorBidi"/>
          <w:b/>
          <w:bCs/>
          <w:color w:val="26282A"/>
        </w:rPr>
      </w:pPr>
      <w:r w:rsidRPr="006D7709">
        <w:rPr>
          <w:rFonts w:asciiTheme="minorBidi" w:eastAsia="Arial" w:hAnsiTheme="minorBidi" w:cstheme="minorBidi"/>
          <w:b/>
          <w:bCs/>
          <w:color w:val="26282A"/>
          <w:rtl/>
        </w:rPr>
        <w:t>الاجتماع الثاني للعمل العالمي</w:t>
      </w:r>
      <w:r w:rsidR="00154D3C">
        <w:rPr>
          <w:rFonts w:asciiTheme="minorBidi" w:eastAsia="Arial" w:hAnsiTheme="minorBidi" w:cstheme="minorBidi" w:hint="cs"/>
          <w:b/>
          <w:bCs/>
          <w:color w:val="26282A"/>
          <w:rtl/>
        </w:rPr>
        <w:t xml:space="preserve"> من أجل</w:t>
      </w:r>
      <w:r w:rsidRPr="006D7709">
        <w:rPr>
          <w:rFonts w:asciiTheme="minorBidi" w:eastAsia="Arial" w:hAnsiTheme="minorBidi" w:cstheme="minorBidi"/>
          <w:b/>
          <w:bCs/>
          <w:color w:val="26282A"/>
          <w:rtl/>
        </w:rPr>
        <w:t xml:space="preserve"> الإعاقة</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اجتمعت شبكة العمل العالمي من أجل الإعاقة (</w:t>
      </w:r>
      <w:r w:rsidRPr="006D7709">
        <w:rPr>
          <w:rFonts w:asciiTheme="minorBidi" w:eastAsia="Arial" w:hAnsiTheme="minorBidi" w:cstheme="minorBidi"/>
          <w:color w:val="26282A"/>
        </w:rPr>
        <w:t>GLAD</w:t>
      </w:r>
      <w:r w:rsidRPr="006D7709">
        <w:rPr>
          <w:rFonts w:asciiTheme="minorBidi" w:eastAsia="Arial" w:hAnsiTheme="minorBidi" w:cstheme="minorBidi"/>
          <w:color w:val="26282A"/>
          <w:rtl/>
        </w:rPr>
        <w:t>) في هلسنكي في الفترة من 31 يناير إلى 2 فبراير 2018 في مجلس النواب بهلسنكي ، فنلندا. وشارك في استضافة الاجتماع وزارة خارجية</w:t>
      </w:r>
      <w:r w:rsidR="00154D3C">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 xml:space="preserve"> فنلندا</w:t>
      </w:r>
      <w:r w:rsidRPr="006D7709">
        <w:rPr>
          <w:rFonts w:asciiTheme="minorBidi" w:hAnsiTheme="minorBidi" w:cstheme="minorBidi"/>
          <w:rtl/>
        </w:rPr>
        <w:t xml:space="preserve"> </w:t>
      </w:r>
      <w:r w:rsidRPr="006D7709">
        <w:rPr>
          <w:rFonts w:asciiTheme="minorBidi" w:eastAsia="Arial" w:hAnsiTheme="minorBidi" w:cstheme="minorBidi"/>
          <w:color w:val="26282A"/>
          <w:rtl/>
        </w:rPr>
        <w:t>ومؤسسة أبيليس .</w:t>
      </w:r>
      <w:r w:rsidR="00154D3C">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 xml:space="preserve">حيث شارك شبكة العمل العالمي من أجل الإعاقة </w:t>
      </w:r>
      <w:r w:rsidRPr="006D7709">
        <w:rPr>
          <w:rFonts w:asciiTheme="minorBidi" w:eastAsia="Arial" w:hAnsiTheme="minorBidi" w:cstheme="minorBidi"/>
          <w:color w:val="26282A"/>
        </w:rPr>
        <w:t>GLAD</w:t>
      </w:r>
      <w:r w:rsidRPr="006D7709">
        <w:rPr>
          <w:rFonts w:asciiTheme="minorBidi" w:eastAsia="Arial" w:hAnsiTheme="minorBidi" w:cstheme="minorBidi"/>
          <w:color w:val="26282A"/>
          <w:rtl/>
        </w:rPr>
        <w:t xml:space="preserve"> في ترأس الإجتماع، التح</w:t>
      </w:r>
      <w:r w:rsidR="00AE645A">
        <w:rPr>
          <w:rFonts w:asciiTheme="minorBidi" w:eastAsia="Arial" w:hAnsiTheme="minorBidi" w:cstheme="minorBidi"/>
          <w:color w:val="26282A"/>
          <w:rtl/>
        </w:rPr>
        <w:t>الف العالمي للإعاقة ، و ال</w:t>
      </w:r>
      <w:r w:rsidR="00AE645A">
        <w:rPr>
          <w:rFonts w:asciiTheme="minorBidi" w:eastAsia="Arial" w:hAnsiTheme="minorBidi" w:cstheme="minorBidi" w:hint="cs"/>
          <w:color w:val="26282A"/>
          <w:rtl/>
        </w:rPr>
        <w:t xml:space="preserve">وزارة </w:t>
      </w:r>
      <w:r w:rsidRPr="006D7709">
        <w:rPr>
          <w:rFonts w:asciiTheme="minorBidi" w:eastAsia="Arial" w:hAnsiTheme="minorBidi" w:cstheme="minorBidi"/>
          <w:color w:val="26282A"/>
          <w:rtl/>
        </w:rPr>
        <w:t>الأسترالية للشؤون الخارجية و التجارة ، وتم إصدار</w:t>
      </w:r>
      <w:r w:rsidR="00AE645A">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 xml:space="preserve">بيانا مشتركاَ في أعقاب اجتماع </w:t>
      </w:r>
      <w:r w:rsidRPr="006D7709">
        <w:rPr>
          <w:rFonts w:asciiTheme="minorBidi" w:eastAsia="Arial" w:hAnsiTheme="minorBidi" w:cstheme="minorBidi"/>
          <w:color w:val="26282A"/>
        </w:rPr>
        <w:t>GLAD</w:t>
      </w:r>
      <w:r w:rsidRPr="006D7709">
        <w:rPr>
          <w:rFonts w:asciiTheme="minorBidi" w:eastAsia="Arial" w:hAnsiTheme="minorBidi" w:cstheme="minorBidi"/>
          <w:color w:val="26282A"/>
          <w:rtl/>
        </w:rPr>
        <w:t xml:space="preserve"> في هلسنكي. </w:t>
      </w:r>
      <w:r w:rsidR="00AE645A">
        <w:rPr>
          <w:rFonts w:asciiTheme="minorBidi" w:eastAsia="Arial" w:hAnsiTheme="minorBidi" w:cstheme="minorBidi" w:hint="cs"/>
          <w:color w:val="26282A"/>
          <w:rtl/>
        </w:rPr>
        <w:t>و</w:t>
      </w:r>
      <w:r w:rsidR="00AE645A">
        <w:rPr>
          <w:rFonts w:asciiTheme="minorBidi" w:eastAsia="Arial" w:hAnsiTheme="minorBidi" w:cstheme="minorBidi"/>
          <w:color w:val="26282A"/>
          <w:rtl/>
        </w:rPr>
        <w:t>لمزيد من المعلومات</w:t>
      </w:r>
      <w:r w:rsidR="00AE645A">
        <w:rPr>
          <w:rFonts w:asciiTheme="minorBidi" w:eastAsia="Arial" w:hAnsiTheme="minorBidi" w:cstheme="minorBidi" w:hint="cs"/>
          <w:color w:val="26282A"/>
          <w:rtl/>
        </w:rPr>
        <w:t xml:space="preserve"> يمكن </w:t>
      </w:r>
      <w:r w:rsidRPr="006D7709">
        <w:rPr>
          <w:rFonts w:asciiTheme="minorBidi" w:eastAsia="Arial" w:hAnsiTheme="minorBidi" w:cstheme="minorBidi"/>
          <w:color w:val="26282A"/>
          <w:rtl/>
        </w:rPr>
        <w:t xml:space="preserve">التواصل مع   </w:t>
      </w:r>
      <w:r w:rsidRPr="006D7709">
        <w:rPr>
          <w:rFonts w:asciiTheme="minorBidi" w:eastAsia="Arial" w:hAnsiTheme="minorBidi" w:cstheme="minorBidi"/>
          <w:color w:val="26282A"/>
          <w:rtl/>
        </w:rPr>
        <w:fldChar w:fldCharType="begin"/>
      </w:r>
      <w:r w:rsidRPr="006D7709">
        <w:rPr>
          <w:rFonts w:asciiTheme="minorBidi" w:eastAsia="Arial" w:hAnsiTheme="minorBidi" w:cstheme="minorBidi"/>
          <w:color w:val="26282A"/>
          <w:rtl/>
        </w:rPr>
        <w:instrText xml:space="preserve"> HYPERLINK "mailto:glad@ida-secretariat.org" \t "_blank" </w:instrText>
      </w:r>
      <w:r w:rsidRPr="006D7709">
        <w:rPr>
          <w:rFonts w:asciiTheme="minorBidi" w:eastAsia="Arial" w:hAnsiTheme="minorBidi" w:cstheme="minorBidi"/>
          <w:color w:val="26282A"/>
          <w:rtl/>
        </w:rPr>
        <w:fldChar w:fldCharType="separate"/>
      </w:r>
      <w:r w:rsidRPr="006D7709">
        <w:rPr>
          <w:rFonts w:asciiTheme="minorBidi" w:eastAsia="Arial" w:hAnsiTheme="minorBidi" w:cstheme="minorBidi"/>
          <w:color w:val="196AD4"/>
          <w:u w:val="single"/>
        </w:rPr>
        <w:t>glad@ida-secretariat.org</w:t>
      </w:r>
      <w:r w:rsidRPr="006D7709">
        <w:rPr>
          <w:rFonts w:asciiTheme="minorBidi" w:eastAsia="Arial" w:hAnsiTheme="minorBidi" w:cstheme="minorBidi"/>
          <w:color w:val="26282A"/>
          <w:rtl/>
        </w:rPr>
        <w:fldChar w:fldCharType="end"/>
      </w:r>
      <w:r w:rsidRPr="006D7709">
        <w:rPr>
          <w:rFonts w:asciiTheme="minorBidi" w:eastAsia="Arial" w:hAnsiTheme="minorBidi" w:cstheme="minorBidi"/>
          <w:color w:val="26282A"/>
          <w:rtl/>
        </w:rPr>
        <w:t xml:space="preserve"> .</w:t>
      </w:r>
    </w:p>
    <w:p w:rsidR="00074C44" w:rsidRDefault="00B2724E">
      <w:pPr>
        <w:shd w:val="clear" w:color="auto" w:fill="FFFFFF"/>
        <w:bidi/>
        <w:spacing w:before="100" w:after="100"/>
        <w:rPr>
          <w:rFonts w:asciiTheme="minorBidi" w:eastAsia="Helvetica" w:hAnsiTheme="minorBidi" w:cstheme="minorBidi"/>
          <w:color w:val="26282A"/>
          <w:rtl/>
        </w:rPr>
      </w:pPr>
      <w:r w:rsidRPr="006D7709">
        <w:rPr>
          <w:rFonts w:asciiTheme="minorBidi" w:eastAsia="Helvetica" w:hAnsiTheme="minorBidi" w:cstheme="minorBidi"/>
          <w:color w:val="26282A"/>
          <w:rtl/>
        </w:rPr>
        <w:t> </w:t>
      </w:r>
    </w:p>
    <w:p w:rsidR="00AE645A" w:rsidRPr="00AE645A" w:rsidRDefault="00AE645A" w:rsidP="00AE645A">
      <w:pPr>
        <w:shd w:val="clear" w:color="auto" w:fill="FFFFFF"/>
        <w:bidi/>
        <w:spacing w:before="100" w:after="100"/>
        <w:rPr>
          <w:rFonts w:asciiTheme="minorBidi" w:hAnsiTheme="minorBidi" w:cstheme="minorBidi"/>
          <w:rtl/>
        </w:rPr>
      </w:pPr>
      <w:r>
        <w:rPr>
          <w:rFonts w:asciiTheme="minorBidi" w:hAnsiTheme="minorBidi" w:cstheme="minorBidi"/>
          <w:noProof/>
        </w:rPr>
        <w:lastRenderedPageBreak/>
        <w:drawing>
          <wp:inline distT="0" distB="0" distL="0" distR="0" wp14:anchorId="057E2656" wp14:editId="53917294">
            <wp:extent cx="2414270" cy="16033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4270" cy="1603375"/>
                    </a:xfrm>
                    <a:prstGeom prst="rect">
                      <a:avLst/>
                    </a:prstGeom>
                    <a:noFill/>
                  </pic:spPr>
                </pic:pic>
              </a:graphicData>
            </a:graphic>
          </wp:inline>
        </w:drawing>
      </w:r>
    </w:p>
    <w:p w:rsidR="00074C44" w:rsidRPr="00AE645A" w:rsidRDefault="00B2724E" w:rsidP="00AE645A">
      <w:pPr>
        <w:shd w:val="clear" w:color="auto" w:fill="FFFFFF"/>
        <w:bidi/>
        <w:spacing w:before="100" w:after="100"/>
        <w:rPr>
          <w:rFonts w:asciiTheme="minorBidi" w:hAnsiTheme="minorBidi" w:cstheme="minorBidi"/>
          <w:b/>
          <w:bCs/>
          <w:color w:val="0070C0"/>
          <w:sz w:val="18"/>
          <w:szCs w:val="18"/>
        </w:rPr>
      </w:pPr>
      <w:r>
        <w:rPr>
          <w:rFonts w:asciiTheme="minorBidi" w:eastAsia="Arial" w:hAnsiTheme="minorBidi" w:cstheme="minorBidi" w:hint="cs"/>
          <w:b/>
          <w:bCs/>
          <w:color w:val="0070C0"/>
          <w:sz w:val="18"/>
          <w:szCs w:val="18"/>
          <w:rtl/>
        </w:rPr>
        <w:t xml:space="preserve">الصورة 4: </w:t>
      </w:r>
      <w:r w:rsidRPr="00AE645A">
        <w:rPr>
          <w:rFonts w:asciiTheme="minorBidi" w:eastAsia="Arial" w:hAnsiTheme="minorBidi" w:cstheme="minorBidi"/>
          <w:b/>
          <w:bCs/>
          <w:color w:val="0070C0"/>
          <w:sz w:val="18"/>
          <w:szCs w:val="18"/>
          <w:rtl/>
        </w:rPr>
        <w:t xml:space="preserve">أعضاء شبكة </w:t>
      </w:r>
      <w:r w:rsidRPr="00AE645A">
        <w:rPr>
          <w:rFonts w:asciiTheme="minorBidi" w:eastAsia="Arial" w:hAnsiTheme="minorBidi" w:cstheme="minorBidi"/>
          <w:b/>
          <w:bCs/>
          <w:color w:val="0070C0"/>
          <w:sz w:val="18"/>
          <w:szCs w:val="18"/>
        </w:rPr>
        <w:t>GLAD</w:t>
      </w:r>
      <w:r w:rsidRPr="00AE645A">
        <w:rPr>
          <w:rFonts w:asciiTheme="minorBidi" w:eastAsia="Arial" w:hAnsiTheme="minorBidi" w:cstheme="minorBidi"/>
          <w:b/>
          <w:bCs/>
          <w:color w:val="0070C0"/>
          <w:sz w:val="18"/>
          <w:szCs w:val="18"/>
          <w:rtl/>
        </w:rPr>
        <w:t xml:space="preserve"> في افتتاح الاجتماع الثاني للشبكة في هلسنكي ، 31 يناير 2018.</w:t>
      </w:r>
      <w:r w:rsidRPr="00AE645A">
        <w:rPr>
          <w:rFonts w:asciiTheme="minorBidi" w:hAnsiTheme="minorBidi" w:cstheme="minorBidi"/>
          <w:b/>
          <w:bCs/>
          <w:color w:val="0070C0"/>
          <w:sz w:val="18"/>
          <w:szCs w:val="18"/>
          <w:rtl/>
        </w:rPr>
        <w:t xml:space="preserve"> مصدرالصورة: ©</w:t>
      </w:r>
      <w:proofErr w:type="spellStart"/>
      <w:r w:rsidRPr="00AE645A">
        <w:rPr>
          <w:rFonts w:asciiTheme="minorBidi" w:hAnsiTheme="minorBidi" w:cstheme="minorBidi"/>
          <w:b/>
          <w:bCs/>
          <w:color w:val="0070C0"/>
          <w:sz w:val="18"/>
          <w:szCs w:val="18"/>
        </w:rPr>
        <w:t>PaolaGuzmánFigueroa</w:t>
      </w:r>
      <w:proofErr w:type="spellEnd"/>
      <w:r w:rsidRPr="00AE645A">
        <w:rPr>
          <w:rFonts w:asciiTheme="minorBidi" w:hAnsiTheme="minorBidi" w:cstheme="minorBidi"/>
          <w:b/>
          <w:bCs/>
          <w:color w:val="0070C0"/>
          <w:sz w:val="18"/>
          <w:szCs w:val="18"/>
        </w:rPr>
        <w:t xml:space="preserve"> (</w:t>
      </w:r>
      <w:proofErr w:type="spellStart"/>
      <w:r w:rsidRPr="00AE645A">
        <w:rPr>
          <w:rFonts w:asciiTheme="minorBidi" w:hAnsiTheme="minorBidi" w:cstheme="minorBidi"/>
          <w:b/>
          <w:bCs/>
          <w:color w:val="0070C0"/>
          <w:sz w:val="18"/>
          <w:szCs w:val="18"/>
        </w:rPr>
        <w:t>Abilis</w:t>
      </w:r>
      <w:proofErr w:type="spellEnd"/>
      <w:r w:rsidR="00AE645A">
        <w:rPr>
          <w:rFonts w:asciiTheme="minorBidi" w:hAnsiTheme="minorBidi" w:cstheme="minorBidi"/>
          <w:b/>
          <w:bCs/>
          <w:color w:val="0070C0"/>
          <w:sz w:val="18"/>
          <w:szCs w:val="18"/>
          <w:lang w:val="en-US"/>
        </w:rPr>
        <w:t>)</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Helvetica" w:hAnsiTheme="minorBidi" w:cstheme="minorBidi"/>
          <w:color w:val="26282A"/>
          <w:rtl/>
        </w:rPr>
        <w:t> </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i/>
          <w:iCs/>
          <w:color w:val="26282A"/>
          <w:rtl/>
        </w:rPr>
        <w:t>[المنشورات / النشرات الإخبارية]</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تقرير حقوق الإنسان الأوروبي حول جدول أعمال 2030</w:t>
      </w:r>
    </w:p>
    <w:p w:rsidR="00074C44" w:rsidRDefault="00B2724E">
      <w:pPr>
        <w:shd w:val="clear" w:color="auto" w:fill="FFFFFF"/>
        <w:bidi/>
        <w:spacing w:before="100" w:after="100"/>
        <w:rPr>
          <w:rFonts w:asciiTheme="minorBidi" w:hAnsiTheme="minorBidi" w:cstheme="minorBidi"/>
          <w:rtl/>
        </w:rPr>
      </w:pPr>
      <w:r w:rsidRPr="006D7709">
        <w:rPr>
          <w:rFonts w:asciiTheme="minorBidi" w:eastAsia="Arial" w:hAnsiTheme="minorBidi" w:cstheme="minorBidi"/>
          <w:color w:val="26282A"/>
          <w:rtl/>
        </w:rPr>
        <w:t>قدم المنتدى الأوروبي للإعاقة (</w:t>
      </w:r>
      <w:r w:rsidRPr="006D7709">
        <w:rPr>
          <w:rFonts w:asciiTheme="minorBidi" w:eastAsia="Arial" w:hAnsiTheme="minorBidi" w:cstheme="minorBidi"/>
          <w:color w:val="26282A"/>
        </w:rPr>
        <w:t>EDF</w:t>
      </w:r>
      <w:r w:rsidRPr="006D7709">
        <w:rPr>
          <w:rFonts w:asciiTheme="minorBidi" w:eastAsia="Arial" w:hAnsiTheme="minorBidi" w:cstheme="minorBidi"/>
          <w:color w:val="26282A"/>
          <w:rtl/>
        </w:rPr>
        <w:t>) تقريره الإنساني الثاني بعنوان "تقرير 2030 أجندة وأهداف التنمية المستدامة (</w:t>
      </w:r>
      <w:r w:rsidRPr="006D7709">
        <w:rPr>
          <w:rFonts w:asciiTheme="minorBidi" w:eastAsia="Arial" w:hAnsiTheme="minorBidi" w:cstheme="minorBidi"/>
          <w:color w:val="26282A"/>
        </w:rPr>
        <w:t>SDGs</w:t>
      </w:r>
      <w:r w:rsidRPr="006D7709">
        <w:rPr>
          <w:rFonts w:asciiTheme="minorBidi" w:eastAsia="Arial" w:hAnsiTheme="minorBidi" w:cstheme="minorBidi"/>
          <w:color w:val="26282A"/>
          <w:rtl/>
        </w:rPr>
        <w:t xml:space="preserve">): منظور أوروبي لاحترام وحماية وتنفيذ اتفاقية الأمم المتحدة لحقوق الأشخاص ذوي الإعاقة". </w:t>
      </w:r>
      <w:r w:rsidR="00AE645A">
        <w:rPr>
          <w:rFonts w:asciiTheme="minorBidi" w:eastAsia="Arial" w:hAnsiTheme="minorBidi" w:cstheme="minorBidi" w:hint="cs"/>
          <w:color w:val="26282A"/>
          <w:rtl/>
        </w:rPr>
        <w:t>و</w:t>
      </w:r>
      <w:r w:rsidRPr="006D7709">
        <w:rPr>
          <w:rFonts w:asciiTheme="minorBidi" w:eastAsia="Arial" w:hAnsiTheme="minorBidi" w:cstheme="minorBidi"/>
          <w:color w:val="26282A"/>
          <w:rtl/>
        </w:rPr>
        <w:t>يقدم التقرير نظرة عامة على العلاقة القوية بين اتفاقية حقوق الأشخاص ذوي الإعاقة وأهداف التنمية المستدامة ، ويقدم توصيات حول كيفية ضمان اعتماد أوروبا</w:t>
      </w:r>
      <w:r w:rsidRPr="006D7709">
        <w:rPr>
          <w:rFonts w:asciiTheme="minorBidi" w:hAnsiTheme="minorBidi" w:cstheme="minorBidi"/>
          <w:rtl/>
        </w:rPr>
        <w:t xml:space="preserve"> </w:t>
      </w:r>
      <w:r w:rsidRPr="006D7709">
        <w:rPr>
          <w:rFonts w:asciiTheme="minorBidi" w:eastAsia="Arial" w:hAnsiTheme="minorBidi" w:cstheme="minorBidi"/>
          <w:color w:val="26282A"/>
          <w:rtl/>
        </w:rPr>
        <w:t>لنهج قائم على حقوق الإنسان في التعاطي مع أجندة التنمية المستدامة ، بما في ذلك إدماج الأشخاص ذوي الإعاقة بالكامل.</w:t>
      </w:r>
      <w:r w:rsidRPr="006D7709">
        <w:rPr>
          <w:rFonts w:asciiTheme="minorBidi" w:hAnsiTheme="minorBidi" w:cstheme="minorBidi"/>
          <w:rtl/>
        </w:rPr>
        <w:t xml:space="preserve"> </w:t>
      </w:r>
      <w:r w:rsidRPr="006D7709">
        <w:rPr>
          <w:rFonts w:asciiTheme="minorBidi" w:eastAsia="Arial" w:hAnsiTheme="minorBidi" w:cstheme="minorBidi"/>
          <w:color w:val="26282A"/>
          <w:rtl/>
        </w:rPr>
        <w:t xml:space="preserve">وقد قدم هذا التقرير خلال مؤتمر أهداف التنمية المستدامة </w:t>
      </w:r>
      <w:r w:rsidRPr="006D7709">
        <w:rPr>
          <w:rFonts w:asciiTheme="minorBidi" w:eastAsia="Arial" w:hAnsiTheme="minorBidi" w:cstheme="minorBidi"/>
          <w:color w:val="26282A"/>
        </w:rPr>
        <w:t>SDGs</w:t>
      </w:r>
      <w:r w:rsidRPr="006D7709">
        <w:rPr>
          <w:rFonts w:asciiTheme="minorBidi" w:eastAsia="Arial" w:hAnsiTheme="minorBidi" w:cstheme="minorBidi"/>
          <w:color w:val="26282A"/>
          <w:rtl/>
        </w:rPr>
        <w:t xml:space="preserve"> وتم تصميمه، ليكون مرجعاً لمنظمات الأشخاص ذوي الإعاقة وصناع القرار في أوروبا لمعرفة المزيد عن أجندة 2030، والفرص المتاحة للمناصرة حول أهداف التنمية المستدامة </w:t>
      </w:r>
      <w:r w:rsidRPr="006D7709">
        <w:rPr>
          <w:rFonts w:asciiTheme="minorBidi" w:eastAsia="Arial" w:hAnsiTheme="minorBidi" w:cstheme="minorBidi"/>
          <w:color w:val="26282A"/>
        </w:rPr>
        <w:t>SDGs</w:t>
      </w:r>
      <w:r w:rsidRPr="006D7709">
        <w:rPr>
          <w:rFonts w:asciiTheme="minorBidi" w:eastAsia="Arial" w:hAnsiTheme="minorBidi" w:cstheme="minorBidi"/>
          <w:color w:val="26282A"/>
          <w:rtl/>
        </w:rPr>
        <w:t xml:space="preserve"> من أجل احترام وحماية وإعمال حقوق الأشخاص ذوي الإعاقة، في أوروبا وفي التعاون الدولي.</w:t>
      </w:r>
      <w:r w:rsidR="00AE645A">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 xml:space="preserve">كما وافق أعضاء مجلس إدارة المنتدى الأوروبي للإعاقة </w:t>
      </w:r>
      <w:r w:rsidRPr="006D7709">
        <w:rPr>
          <w:rFonts w:asciiTheme="minorBidi" w:eastAsia="Arial" w:hAnsiTheme="minorBidi" w:cstheme="minorBidi"/>
          <w:color w:val="26282A"/>
        </w:rPr>
        <w:t>EDF</w:t>
      </w:r>
      <w:r w:rsidRPr="006D7709">
        <w:rPr>
          <w:rFonts w:asciiTheme="minorBidi" w:eastAsia="Arial" w:hAnsiTheme="minorBidi" w:cstheme="minorBidi"/>
          <w:color w:val="26282A"/>
          <w:rtl/>
        </w:rPr>
        <w:t xml:space="preserve"> على اعتماد</w:t>
      </w:r>
      <w:r w:rsidRPr="006D7709">
        <w:rPr>
          <w:rFonts w:asciiTheme="minorBidi" w:hAnsiTheme="minorBidi" w:cstheme="minorBidi"/>
          <w:rtl/>
        </w:rPr>
        <w:t xml:space="preserve"> </w:t>
      </w:r>
      <w:r w:rsidRPr="006D7709">
        <w:rPr>
          <w:rFonts w:asciiTheme="minorBidi" w:eastAsia="Arial" w:hAnsiTheme="minorBidi" w:cstheme="minorBidi"/>
          <w:color w:val="26282A"/>
          <w:rtl/>
        </w:rPr>
        <w:t> </w:t>
      </w:r>
      <w:r w:rsidRPr="006D7709">
        <w:rPr>
          <w:rFonts w:asciiTheme="minorBidi" w:hAnsiTheme="minorBidi" w:cstheme="minorBidi"/>
          <w:rtl/>
        </w:rPr>
        <w:t xml:space="preserve"> </w:t>
      </w:r>
      <w:hyperlink r:id="rId32" w:tgtFrame="_blank" w:history="1">
        <w:r w:rsidRPr="006D7709">
          <w:rPr>
            <w:rFonts w:asciiTheme="minorBidi" w:eastAsia="Arial" w:hAnsiTheme="minorBidi" w:cstheme="minorBidi"/>
            <w:color w:val="196AD4"/>
            <w:u w:val="single"/>
            <w:rtl/>
          </w:rPr>
          <w:t>قرار</w:t>
        </w:r>
      </w:hyperlink>
      <w:r w:rsidRPr="006D7709">
        <w:rPr>
          <w:rFonts w:asciiTheme="minorBidi" w:hAnsiTheme="minorBidi" w:cstheme="minorBidi"/>
          <w:rtl/>
        </w:rPr>
        <w:t xml:space="preserve"> </w:t>
      </w:r>
      <w:r w:rsidRPr="006D7709">
        <w:rPr>
          <w:rFonts w:asciiTheme="minorBidi" w:eastAsia="Arial" w:hAnsiTheme="minorBidi" w:cstheme="minorBidi"/>
          <w:color w:val="26282A"/>
          <w:rtl/>
        </w:rPr>
        <w:t>يدعو فيه الاتحاد الأوروبي إلى إشراك الأشخاص ذوي الإعاقة بشكل كامل في جميع الحوارات السياسية المتعلقة بأهداف التنمية المستدامة ، في أوروبا وفي سياق التعاون الدولي.</w:t>
      </w:r>
      <w:r w:rsidR="00AE645A">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يمكن تحميل التقرير على:</w:t>
      </w:r>
      <w:r w:rsidRPr="006D7709">
        <w:rPr>
          <w:rFonts w:asciiTheme="minorBidi" w:hAnsiTheme="minorBidi" w:cstheme="minorBidi"/>
          <w:rtl/>
        </w:rPr>
        <w:t xml:space="preserve"> </w:t>
      </w:r>
      <w:hyperlink r:id="rId33" w:tgtFrame="_blank" w:history="1">
        <w:r w:rsidRPr="006D7709">
          <w:rPr>
            <w:rFonts w:asciiTheme="minorBidi" w:eastAsia="Arial" w:hAnsiTheme="minorBidi" w:cstheme="minorBidi"/>
            <w:color w:val="196AD4"/>
            <w:u w:val="single"/>
          </w:rPr>
          <w:t>https://bit.ly/2pK74Vc</w:t>
        </w:r>
      </w:hyperlink>
    </w:p>
    <w:p w:rsidR="00AE645A" w:rsidRPr="006D7709" w:rsidRDefault="00AE645A" w:rsidP="00AE645A">
      <w:pPr>
        <w:shd w:val="clear" w:color="auto" w:fill="FFFFFF"/>
        <w:bidi/>
        <w:spacing w:before="100" w:after="100"/>
        <w:rPr>
          <w:rFonts w:asciiTheme="minorBidi" w:hAnsiTheme="minorBidi" w:cstheme="minorBidi"/>
        </w:rPr>
      </w:pP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الاستفادة من التكنولوجيا لوصول أفضل إلى العدالة</w:t>
      </w:r>
    </w:p>
    <w:p w:rsidR="00074C44" w:rsidRDefault="00B2724E">
      <w:pPr>
        <w:shd w:val="clear" w:color="auto" w:fill="FFFFFF"/>
        <w:bidi/>
        <w:spacing w:before="100" w:after="100"/>
        <w:rPr>
          <w:rFonts w:asciiTheme="minorBidi" w:hAnsiTheme="minorBidi" w:cstheme="minorBidi"/>
          <w:rtl/>
        </w:rPr>
      </w:pPr>
      <w:r w:rsidRPr="006D7709">
        <w:rPr>
          <w:rFonts w:asciiTheme="minorBidi" w:eastAsia="Arial" w:hAnsiTheme="minorBidi" w:cstheme="minorBidi"/>
          <w:color w:val="26282A"/>
          <w:rtl/>
        </w:rPr>
        <w:t>نشرت المبادرة العالمية من أجل تكنولوجيا المعلومات والاتصالات الشاملة (</w:t>
      </w:r>
      <w:r w:rsidRPr="006D7709">
        <w:rPr>
          <w:rFonts w:asciiTheme="minorBidi" w:eastAsia="Arial" w:hAnsiTheme="minorBidi" w:cstheme="minorBidi"/>
          <w:color w:val="26282A"/>
        </w:rPr>
        <w:t>G3ict</w:t>
      </w:r>
      <w:r w:rsidRPr="006D7709">
        <w:rPr>
          <w:rFonts w:asciiTheme="minorBidi" w:eastAsia="Arial" w:hAnsiTheme="minorBidi" w:cstheme="minorBidi"/>
          <w:color w:val="26282A"/>
          <w:rtl/>
        </w:rPr>
        <w:t>) ورقة عن الكيفية التي يمكن بها للمحاكم وأنظمة العدالة الاستفادة من التكنولوجيا لدعم زيادة وصول الأشخاص ذوي الإعاقة إلى العدالة. وتوصي الورقة بثمانية استراتيجيات ، بما في ذلك: تعديل الأطر القانونية القائمة لتعزيز المساواة في المحاكم والنظم القضائية ؛ وتدريب القادة والموظفين على تحسين تصميم وتنفيذ استراتيجيات الوصول إلى تكنولوجيا المعلومات والاتصالات ؛ واستخدام "قوة المحفظة" لتعزيز المساواة من خلال شراء تكنولوجيا</w:t>
      </w:r>
      <w:r w:rsidR="00AE645A">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 xml:space="preserve"> قاعة المحكمة </w:t>
      </w:r>
      <w:r w:rsidR="00AE645A">
        <w:rPr>
          <w:rFonts w:asciiTheme="minorBidi" w:eastAsia="Arial" w:hAnsiTheme="minorBidi" w:cstheme="minorBidi" w:hint="cs"/>
          <w:color w:val="26282A"/>
          <w:rtl/>
        </w:rPr>
        <w:t>ال</w:t>
      </w:r>
      <w:r w:rsidRPr="006D7709">
        <w:rPr>
          <w:rFonts w:asciiTheme="minorBidi" w:eastAsia="Arial" w:hAnsiTheme="minorBidi" w:cstheme="minorBidi"/>
          <w:color w:val="26282A"/>
          <w:rtl/>
        </w:rPr>
        <w:t xml:space="preserve">ممكنة الوصول فقط ؛ وإشراك الأشخاص ذوي الإعاقة في كل خطوة من خطوات العملية. ويأتي ذلك بعد البيان الذي أدلت به مبادرة </w:t>
      </w:r>
      <w:r w:rsidRPr="006D7709">
        <w:rPr>
          <w:rFonts w:asciiTheme="minorBidi" w:eastAsia="Arial" w:hAnsiTheme="minorBidi" w:cstheme="minorBidi"/>
          <w:color w:val="26282A"/>
        </w:rPr>
        <w:t>G3ict</w:t>
      </w:r>
      <w:r w:rsidRPr="006D7709">
        <w:rPr>
          <w:rFonts w:asciiTheme="minorBidi" w:eastAsia="Arial" w:hAnsiTheme="minorBidi" w:cstheme="minorBidi"/>
          <w:color w:val="26282A"/>
          <w:rtl/>
        </w:rPr>
        <w:t xml:space="preserve"> حول نفس الموضوع إلى لجنة حقوق الأشخاص ذوي الإعاقة. وكخطوة لاحقة ، ستعلن مبادرة </w:t>
      </w:r>
      <w:r w:rsidRPr="006D7709">
        <w:rPr>
          <w:rFonts w:asciiTheme="minorBidi" w:eastAsia="Arial" w:hAnsiTheme="minorBidi" w:cstheme="minorBidi"/>
          <w:color w:val="26282A"/>
        </w:rPr>
        <w:t>G3ict</w:t>
      </w:r>
      <w:r w:rsidRPr="006D7709">
        <w:rPr>
          <w:rFonts w:asciiTheme="minorBidi" w:eastAsia="Arial" w:hAnsiTheme="minorBidi" w:cstheme="minorBidi"/>
          <w:color w:val="26282A"/>
          <w:rtl/>
        </w:rPr>
        <w:t xml:space="preserve"> قريبًا عن استطلاع عبر الإنترنت لجمع مزيد من الإحصاءا</w:t>
      </w:r>
      <w:r w:rsidR="00AE645A">
        <w:rPr>
          <w:rFonts w:asciiTheme="minorBidi" w:eastAsia="Arial" w:hAnsiTheme="minorBidi" w:cstheme="minorBidi"/>
          <w:color w:val="26282A"/>
          <w:rtl/>
        </w:rPr>
        <w:t>ت والاراء حول هذا الموضوع ، وست</w:t>
      </w:r>
      <w:r w:rsidRPr="006D7709">
        <w:rPr>
          <w:rFonts w:asciiTheme="minorBidi" w:eastAsia="Arial" w:hAnsiTheme="minorBidi" w:cstheme="minorBidi"/>
          <w:color w:val="26282A"/>
          <w:rtl/>
        </w:rPr>
        <w:t>تشارك مع التحالف الدولي للإعاقة لنشره على نطاق واسع في منظمات الأشخاص ذوي الإعاقة (</w:t>
      </w:r>
      <w:r w:rsidRPr="006D7709">
        <w:rPr>
          <w:rFonts w:asciiTheme="minorBidi" w:eastAsia="Arial" w:hAnsiTheme="minorBidi" w:cstheme="minorBidi"/>
          <w:color w:val="26282A"/>
        </w:rPr>
        <w:t>DPOs</w:t>
      </w:r>
      <w:r w:rsidRPr="006D7709">
        <w:rPr>
          <w:rFonts w:asciiTheme="minorBidi" w:eastAsia="Arial" w:hAnsiTheme="minorBidi" w:cstheme="minorBidi"/>
          <w:color w:val="26282A"/>
          <w:rtl/>
        </w:rPr>
        <w:t>). الموقع الكتروني:</w:t>
      </w:r>
      <w:r w:rsidRPr="006D7709">
        <w:rPr>
          <w:rFonts w:asciiTheme="minorBidi" w:hAnsiTheme="minorBidi" w:cstheme="minorBidi"/>
          <w:rtl/>
        </w:rPr>
        <w:t xml:space="preserve"> </w:t>
      </w:r>
      <w:r w:rsidRPr="006D7709">
        <w:rPr>
          <w:rFonts w:asciiTheme="minorBidi" w:eastAsia="Arial" w:hAnsiTheme="minorBidi" w:cstheme="minorBidi"/>
          <w:color w:val="26282A"/>
          <w:rtl/>
        </w:rPr>
        <w:t> </w:t>
      </w:r>
      <w:r w:rsidRPr="006D7709">
        <w:rPr>
          <w:rFonts w:asciiTheme="minorBidi" w:hAnsiTheme="minorBidi" w:cstheme="minorBidi"/>
          <w:rtl/>
        </w:rPr>
        <w:t xml:space="preserve"> </w:t>
      </w:r>
      <w:hyperlink r:id="rId34" w:tgtFrame="_blank" w:history="1">
        <w:r w:rsidRPr="006D7709">
          <w:rPr>
            <w:rFonts w:asciiTheme="minorBidi" w:eastAsia="Arial" w:hAnsiTheme="minorBidi" w:cstheme="minorBidi"/>
            <w:color w:val="196AD4"/>
            <w:u w:val="single"/>
          </w:rPr>
          <w:t>http://g3ict.org</w:t>
        </w:r>
        <w:r w:rsidRPr="006D7709">
          <w:rPr>
            <w:rFonts w:asciiTheme="minorBidi" w:eastAsia="Arial" w:hAnsiTheme="minorBidi" w:cstheme="minorBidi"/>
            <w:color w:val="196AD4"/>
            <w:u w:val="single"/>
            <w:rtl/>
          </w:rPr>
          <w:t>/</w:t>
        </w:r>
      </w:hyperlink>
    </w:p>
    <w:p w:rsidR="00B2724E" w:rsidRPr="006D7709" w:rsidRDefault="00B2724E" w:rsidP="00B2724E">
      <w:pPr>
        <w:shd w:val="clear" w:color="auto" w:fill="FFFFFF"/>
        <w:bidi/>
        <w:spacing w:before="100" w:after="100"/>
        <w:rPr>
          <w:rFonts w:asciiTheme="minorBidi" w:hAnsiTheme="minorBidi" w:cstheme="minorBidi"/>
        </w:rPr>
      </w:pP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دعني أقرر وأزدهر ، تقرير حول الوصول إلى الصحة والحقوق الجنسية والإنجابية</w:t>
      </w:r>
    </w:p>
    <w:p w:rsidR="00074C44" w:rsidRDefault="00B2724E">
      <w:pPr>
        <w:shd w:val="clear" w:color="auto" w:fill="FFFFFF"/>
        <w:bidi/>
        <w:spacing w:before="100" w:after="100"/>
        <w:rPr>
          <w:rFonts w:asciiTheme="minorBidi" w:hAnsiTheme="minorBidi" w:cstheme="minorBidi"/>
          <w:rtl/>
        </w:rPr>
      </w:pPr>
      <w:r w:rsidRPr="006D7709">
        <w:rPr>
          <w:rFonts w:asciiTheme="minorBidi" w:eastAsia="Arial" w:hAnsiTheme="minorBidi" w:cstheme="minorBidi"/>
          <w:color w:val="26282A"/>
          <w:rtl/>
        </w:rPr>
        <w:t>في ديسمبر 2017 ، أطلقت منظمة بلان انترناشونال   - تقريراً عن البحوث الأخيرة المتعلقة بالتمييزضد الفتيات والشابات ذوات الإعاقة واقصائهن، بالإضافة إلى</w:t>
      </w:r>
      <w:r>
        <w:rPr>
          <w:rFonts w:asciiTheme="minorBidi" w:eastAsia="Arial" w:hAnsiTheme="minorBidi" w:cstheme="minorBidi" w:hint="cs"/>
          <w:color w:val="26282A"/>
          <w:rtl/>
        </w:rPr>
        <w:t xml:space="preserve"> قضايا</w:t>
      </w:r>
      <w:r w:rsidRPr="006D7709">
        <w:rPr>
          <w:rFonts w:asciiTheme="minorBidi" w:eastAsia="Arial" w:hAnsiTheme="minorBidi" w:cstheme="minorBidi"/>
          <w:color w:val="26282A"/>
          <w:rtl/>
        </w:rPr>
        <w:t xml:space="preserve"> إمكانية وصولهن إلى الصحة والحقوق الجنسية والإنجابية (</w:t>
      </w:r>
      <w:r w:rsidRPr="006D7709">
        <w:rPr>
          <w:rFonts w:asciiTheme="minorBidi" w:eastAsia="Arial" w:hAnsiTheme="minorBidi" w:cstheme="minorBidi"/>
          <w:color w:val="26282A"/>
        </w:rPr>
        <w:t>SRHR</w:t>
      </w:r>
      <w:r w:rsidRPr="006D7709">
        <w:rPr>
          <w:rFonts w:asciiTheme="minorBidi" w:eastAsia="Arial" w:hAnsiTheme="minorBidi" w:cstheme="minorBidi"/>
          <w:color w:val="26282A"/>
          <w:rtl/>
        </w:rPr>
        <w:t>).</w:t>
      </w:r>
      <w:r>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ويدعو التقري</w:t>
      </w:r>
      <w:r>
        <w:rPr>
          <w:rFonts w:asciiTheme="minorBidi" w:eastAsia="Arial" w:hAnsiTheme="minorBidi" w:cstheme="minorBidi" w:hint="cs"/>
          <w:color w:val="26282A"/>
          <w:rtl/>
        </w:rPr>
        <w:t>ر</w:t>
      </w:r>
      <w:r w:rsidRPr="006D7709">
        <w:rPr>
          <w:rFonts w:asciiTheme="minorBidi" w:eastAsia="Arial" w:hAnsiTheme="minorBidi" w:cstheme="minorBidi"/>
          <w:color w:val="26282A"/>
          <w:rtl/>
        </w:rPr>
        <w:t xml:space="preserve"> إلى توفير معلومات وخدمات ممكن الوصول لجميع الفتيات والنساء الشابات ذوات الإعاقة ، بما في ذلك ا</w:t>
      </w:r>
      <w:r>
        <w:rPr>
          <w:rFonts w:asciiTheme="minorBidi" w:eastAsia="Arial" w:hAnsiTheme="minorBidi" w:cstheme="minorBidi"/>
          <w:color w:val="26282A"/>
          <w:rtl/>
        </w:rPr>
        <w:t>لتثقيف الجنسي الشامل حتى يتمكن</w:t>
      </w:r>
      <w:r>
        <w:rPr>
          <w:rFonts w:asciiTheme="minorBidi" w:eastAsia="Arial" w:hAnsiTheme="minorBidi" w:cstheme="minorBidi" w:hint="cs"/>
          <w:color w:val="26282A"/>
          <w:rtl/>
        </w:rPr>
        <w:t>َ</w:t>
      </w:r>
      <w:r w:rsidRPr="006D7709">
        <w:rPr>
          <w:rFonts w:asciiTheme="minorBidi" w:eastAsia="Arial" w:hAnsiTheme="minorBidi" w:cstheme="minorBidi"/>
          <w:color w:val="26282A"/>
          <w:rtl/>
        </w:rPr>
        <w:t xml:space="preserve"> من اتخاذ خيارات واعية حول العلاقات والجنس. كما يدعو الحكومات إلى القضاء على وصمة العار والتمييز التي تمنع الفتيات من الوصول إلى الخدمات والمعلومات التي يحتجنها حول الصحة الجنسية والإنجابية. </w:t>
      </w:r>
      <w:r w:rsidRPr="006D7709">
        <w:rPr>
          <w:rFonts w:asciiTheme="minorBidi" w:eastAsia="Arial" w:hAnsiTheme="minorBidi" w:cstheme="minorBidi"/>
          <w:color w:val="26282A"/>
          <w:rtl/>
        </w:rPr>
        <w:lastRenderedPageBreak/>
        <w:t>التقرير متاح على:</w:t>
      </w:r>
      <w:r w:rsidRPr="006D7709">
        <w:rPr>
          <w:rFonts w:asciiTheme="minorBidi" w:hAnsiTheme="minorBidi" w:cstheme="minorBidi"/>
          <w:rtl/>
        </w:rPr>
        <w:t xml:space="preserve"> </w:t>
      </w:r>
      <w:r w:rsidRPr="006D7709">
        <w:rPr>
          <w:rFonts w:asciiTheme="minorBidi" w:eastAsia="Arial" w:hAnsiTheme="minorBidi" w:cstheme="minorBidi"/>
          <w:color w:val="26282A"/>
          <w:rtl/>
        </w:rPr>
        <w:t> </w:t>
      </w:r>
      <w:r w:rsidRPr="006D7709">
        <w:rPr>
          <w:rFonts w:asciiTheme="minorBidi" w:hAnsiTheme="minorBidi" w:cstheme="minorBidi"/>
          <w:rtl/>
        </w:rPr>
        <w:t xml:space="preserve"> </w:t>
      </w:r>
      <w:hyperlink r:id="rId35" w:tgtFrame="_blank" w:history="1">
        <w:r w:rsidRPr="006D7709">
          <w:rPr>
            <w:rFonts w:asciiTheme="minorBidi" w:eastAsia="Arial" w:hAnsiTheme="minorBidi" w:cstheme="minorBidi"/>
            <w:color w:val="196AD4"/>
            <w:u w:val="single"/>
          </w:rPr>
          <w:t>https://plan-international.org/publications/let-me-decide-thrive-srhr-disability</w:t>
        </w:r>
      </w:hyperlink>
    </w:p>
    <w:p w:rsidR="00B2724E" w:rsidRPr="006D7709" w:rsidRDefault="00B2724E" w:rsidP="00B2724E">
      <w:pPr>
        <w:shd w:val="clear" w:color="auto" w:fill="FFFFFF"/>
        <w:bidi/>
        <w:spacing w:before="100" w:after="100"/>
        <w:rPr>
          <w:rFonts w:asciiTheme="minorBidi" w:hAnsiTheme="minorBidi" w:cstheme="minorBidi"/>
        </w:rPr>
      </w:pP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إطلاق الرسالة الإخبارية للمدافعين عن حقوق الإعاقة</w:t>
      </w:r>
    </w:p>
    <w:p w:rsidR="00074C44" w:rsidRDefault="00B2724E" w:rsidP="00B2724E">
      <w:pPr>
        <w:shd w:val="clear" w:color="auto" w:fill="FFFFFF"/>
        <w:bidi/>
        <w:spacing w:before="100" w:after="100"/>
        <w:rPr>
          <w:rFonts w:asciiTheme="minorBidi" w:eastAsia="Arial" w:hAnsiTheme="minorBidi" w:cstheme="minorBidi"/>
          <w:color w:val="26282A"/>
          <w:rtl/>
        </w:rPr>
      </w:pPr>
      <w:r w:rsidRPr="006D7709">
        <w:rPr>
          <w:rFonts w:asciiTheme="minorBidi" w:eastAsia="Arial" w:hAnsiTheme="minorBidi" w:cstheme="minorBidi"/>
          <w:color w:val="26282A"/>
          <w:rtl/>
        </w:rPr>
        <w:t>أطلقت مؤسسة العيش المستقل الرسالة الإخبارية التي تربط الأشخاص ذوي الإعاقة ومنظماتهم ومحامي حقوق الإنسان وطلاب القانون ومدرسيهم بالإضافة إلى الكيانات الحكومية المهتمة باستخدام التقاضي الاستراتيجي في تنفيذ اتفاقية الأمم المتحدة لحقوق الأشخاص ذوي الإعاقة وغيرها من التشريعات الدولية والوطنية.</w:t>
      </w:r>
      <w:r w:rsidRPr="006D7709">
        <w:rPr>
          <w:rFonts w:asciiTheme="minorBidi" w:hAnsiTheme="minorBidi" w:cstheme="minorBidi"/>
          <w:rtl/>
        </w:rPr>
        <w:t xml:space="preserve"> </w:t>
      </w:r>
      <w:r w:rsidRPr="006D7709">
        <w:rPr>
          <w:rFonts w:asciiTheme="minorBidi" w:eastAsia="Arial" w:hAnsiTheme="minorBidi" w:cstheme="minorBidi"/>
          <w:color w:val="26282A"/>
          <w:rtl/>
        </w:rPr>
        <w:t>وستقوم هذه الرسالة الربع سنوية بنشر</w:t>
      </w:r>
      <w:r>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 xml:space="preserve">أخبار </w:t>
      </w:r>
      <w:r>
        <w:rPr>
          <w:rFonts w:asciiTheme="minorBidi" w:eastAsia="Arial" w:hAnsiTheme="minorBidi" w:cstheme="minorBidi" w:hint="cs"/>
          <w:color w:val="26282A"/>
          <w:rtl/>
        </w:rPr>
        <w:t>تتعلق</w:t>
      </w:r>
      <w:r w:rsidRPr="006D7709">
        <w:rPr>
          <w:rFonts w:asciiTheme="minorBidi" w:eastAsia="Arial" w:hAnsiTheme="minorBidi" w:cstheme="minorBidi"/>
          <w:color w:val="26282A"/>
          <w:rtl/>
        </w:rPr>
        <w:t xml:space="preserve"> </w:t>
      </w:r>
      <w:r>
        <w:rPr>
          <w:rFonts w:asciiTheme="minorBidi" w:eastAsia="Arial" w:hAnsiTheme="minorBidi" w:cstheme="minorBidi" w:hint="cs"/>
          <w:color w:val="26282A"/>
          <w:rtl/>
        </w:rPr>
        <w:t>ب</w:t>
      </w:r>
      <w:r w:rsidRPr="006D7709">
        <w:rPr>
          <w:rFonts w:asciiTheme="minorBidi" w:eastAsia="Arial" w:hAnsiTheme="minorBidi" w:cstheme="minorBidi"/>
          <w:color w:val="26282A"/>
          <w:rtl/>
        </w:rPr>
        <w:t>قرارات المحاكم والإعلانات ، والأحداث المتعلقة بحقوق الإعاقة ؛ كما ستناقش القضايا القانونية المتعلقة بالتمييز القائم على الإعاقة وتنفيذ حقوق الأشخاص ذوي الإعاقة ؛ وتقديم اراء الخبراء ، بالإضافة إلى أمثلة على الائتلافات والحملات.</w:t>
      </w:r>
      <w:r>
        <w:rPr>
          <w:rFonts w:asciiTheme="minorBidi" w:eastAsia="Arial" w:hAnsiTheme="minorBidi" w:cstheme="minorBidi" w:hint="cs"/>
          <w:color w:val="26282A"/>
          <w:rtl/>
        </w:rPr>
        <w:t xml:space="preserve">  </w:t>
      </w:r>
      <w:r w:rsidRPr="006D7709">
        <w:rPr>
          <w:rFonts w:asciiTheme="minorBidi" w:hAnsiTheme="minorBidi" w:cstheme="minorBidi"/>
          <w:rtl/>
        </w:rPr>
        <w:t xml:space="preserve">للاشتراك </w:t>
      </w:r>
      <w:r w:rsidRPr="006D7709">
        <w:rPr>
          <w:rFonts w:asciiTheme="minorBidi" w:eastAsia="Arial" w:hAnsiTheme="minorBidi" w:cstheme="minorBidi"/>
          <w:color w:val="222222"/>
          <w:rtl/>
        </w:rPr>
        <w:t>قم بزيارة:</w:t>
      </w:r>
      <w:r w:rsidRPr="006D7709">
        <w:rPr>
          <w:rFonts w:asciiTheme="minorBidi" w:hAnsiTheme="minorBidi" w:cstheme="minorBidi"/>
          <w:rtl/>
        </w:rPr>
        <w:t xml:space="preserve"> </w:t>
      </w:r>
      <w:hyperlink r:id="rId36" w:tgtFrame="_blank" w:history="1">
        <w:r w:rsidRPr="006D7709">
          <w:rPr>
            <w:rFonts w:asciiTheme="minorBidi" w:eastAsia="Arial" w:hAnsiTheme="minorBidi" w:cstheme="minorBidi"/>
            <w:color w:val="196AD4"/>
            <w:u w:val="single"/>
          </w:rPr>
          <w:t>https://bit.ly/2ufy2Zn</w:t>
        </w:r>
      </w:hyperlink>
      <w:r w:rsidRPr="006D7709">
        <w:rPr>
          <w:rFonts w:asciiTheme="minorBidi" w:hAnsiTheme="minorBidi" w:cstheme="minorBidi"/>
          <w:rtl/>
        </w:rPr>
        <w:t xml:space="preserve"> </w:t>
      </w:r>
      <w:r w:rsidRPr="006D7709">
        <w:rPr>
          <w:rFonts w:asciiTheme="minorBidi" w:eastAsia="Arial" w:hAnsiTheme="minorBidi" w:cstheme="minorBidi"/>
          <w:color w:val="222222"/>
          <w:rtl/>
        </w:rPr>
        <w:t>. ويمكن التواصل مع: أدولف راتزكا (</w:t>
      </w:r>
      <w:r w:rsidRPr="006D7709">
        <w:rPr>
          <w:rFonts w:asciiTheme="minorBidi" w:hAnsiTheme="minorBidi" w:cstheme="minorBidi"/>
          <w:rtl/>
        </w:rPr>
        <w:fldChar w:fldCharType="begin"/>
      </w:r>
      <w:r w:rsidRPr="006D7709">
        <w:rPr>
          <w:rFonts w:asciiTheme="minorBidi" w:hAnsiTheme="minorBidi" w:cstheme="minorBidi"/>
          <w:rtl/>
        </w:rPr>
        <w:instrText xml:space="preserve"> HYPERLINK "mailto:adolf.ratzka@independentliving.org" \t "_blank" </w:instrText>
      </w:r>
      <w:r w:rsidRPr="006D7709">
        <w:rPr>
          <w:rFonts w:asciiTheme="minorBidi" w:hAnsiTheme="minorBidi" w:cstheme="minorBidi"/>
          <w:rtl/>
        </w:rPr>
        <w:fldChar w:fldCharType="separate"/>
      </w:r>
      <w:r w:rsidRPr="006D7709">
        <w:rPr>
          <w:rFonts w:asciiTheme="minorBidi" w:eastAsia="Arial" w:hAnsiTheme="minorBidi" w:cstheme="minorBidi"/>
          <w:color w:val="196AD4"/>
          <w:u w:val="single"/>
        </w:rPr>
        <w:t>adolf.ratzka@independentliving.org</w:t>
      </w:r>
      <w:r w:rsidRPr="006D7709">
        <w:rPr>
          <w:rFonts w:asciiTheme="minorBidi" w:hAnsiTheme="minorBidi" w:cstheme="minorBidi"/>
          <w:rtl/>
        </w:rPr>
        <w:fldChar w:fldCharType="end"/>
      </w:r>
      <w:r w:rsidRPr="006D7709">
        <w:rPr>
          <w:rFonts w:asciiTheme="minorBidi" w:hAnsiTheme="minorBidi" w:cstheme="minorBidi"/>
          <w:rtl/>
        </w:rPr>
        <w:t xml:space="preserve"> </w:t>
      </w:r>
      <w:r w:rsidRPr="006D7709">
        <w:rPr>
          <w:rFonts w:asciiTheme="minorBidi" w:eastAsia="Arial" w:hAnsiTheme="minorBidi" w:cstheme="minorBidi"/>
          <w:color w:val="26282A"/>
          <w:rtl/>
        </w:rPr>
        <w:t>)</w:t>
      </w:r>
    </w:p>
    <w:p w:rsidR="00B2724E" w:rsidRDefault="00B2724E" w:rsidP="00B2724E">
      <w:pPr>
        <w:shd w:val="clear" w:color="auto" w:fill="FFFFFF"/>
        <w:bidi/>
        <w:spacing w:before="100" w:after="100"/>
        <w:rPr>
          <w:rFonts w:asciiTheme="minorBidi" w:eastAsia="Arial" w:hAnsiTheme="minorBidi" w:cstheme="minorBidi"/>
          <w:color w:val="26282A"/>
          <w:rtl/>
        </w:rPr>
      </w:pPr>
    </w:p>
    <w:p w:rsidR="00074C44" w:rsidRPr="006D7709" w:rsidRDefault="00B2724E" w:rsidP="00B2724E">
      <w:pPr>
        <w:shd w:val="clear" w:color="auto" w:fill="FFFFFF"/>
        <w:bidi/>
        <w:spacing w:before="100" w:after="100"/>
        <w:rPr>
          <w:rFonts w:asciiTheme="minorBidi" w:hAnsiTheme="minorBidi" w:cstheme="minorBidi"/>
        </w:rPr>
      </w:pPr>
      <w:r>
        <w:rPr>
          <w:rFonts w:asciiTheme="minorBidi" w:hAnsiTheme="minorBidi" w:cstheme="minorBidi"/>
          <w:noProof/>
        </w:rPr>
        <w:drawing>
          <wp:inline distT="0" distB="0" distL="0" distR="0" wp14:anchorId="0DE58098" wp14:editId="3882FF1E">
            <wp:extent cx="3706495" cy="2304415"/>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06495" cy="2304415"/>
                    </a:xfrm>
                    <a:prstGeom prst="rect">
                      <a:avLst/>
                    </a:prstGeom>
                    <a:noFill/>
                  </pic:spPr>
                </pic:pic>
              </a:graphicData>
            </a:graphic>
          </wp:inline>
        </w:drawing>
      </w:r>
    </w:p>
    <w:p w:rsidR="00074C44" w:rsidRPr="00B2724E" w:rsidRDefault="00B2724E">
      <w:pPr>
        <w:shd w:val="clear" w:color="auto" w:fill="FFFFFF"/>
        <w:bidi/>
        <w:spacing w:before="100" w:after="100"/>
        <w:rPr>
          <w:rFonts w:asciiTheme="minorBidi" w:hAnsiTheme="minorBidi" w:cstheme="minorBidi"/>
          <w:b/>
          <w:bCs/>
          <w:color w:val="0070C0"/>
          <w:sz w:val="18"/>
          <w:szCs w:val="18"/>
        </w:rPr>
      </w:pPr>
      <w:r w:rsidRPr="00B2724E">
        <w:rPr>
          <w:rFonts w:asciiTheme="minorBidi" w:eastAsia="Arial" w:hAnsiTheme="minorBidi" w:cstheme="minorBidi" w:hint="cs"/>
          <w:b/>
          <w:bCs/>
          <w:color w:val="0070C0"/>
          <w:sz w:val="18"/>
          <w:szCs w:val="18"/>
          <w:rtl/>
        </w:rPr>
        <w:t xml:space="preserve"> الصورة 5: </w:t>
      </w:r>
      <w:r w:rsidRPr="00B2724E">
        <w:rPr>
          <w:rFonts w:asciiTheme="minorBidi" w:eastAsia="Arial" w:hAnsiTheme="minorBidi" w:cstheme="minorBidi"/>
          <w:b/>
          <w:bCs/>
          <w:color w:val="0070C0"/>
          <w:sz w:val="18"/>
          <w:szCs w:val="18"/>
          <w:rtl/>
        </w:rPr>
        <w:t>هل نحن مستعدون ل</w:t>
      </w:r>
      <w:r w:rsidRPr="00B2724E">
        <w:rPr>
          <w:rFonts w:asciiTheme="minorBidi" w:eastAsia="Arial" w:hAnsiTheme="minorBidi" w:cstheme="minorBidi" w:hint="cs"/>
          <w:b/>
          <w:bCs/>
          <w:color w:val="0070C0"/>
          <w:sz w:val="18"/>
          <w:szCs w:val="18"/>
          <w:rtl/>
        </w:rPr>
        <w:t>نقل</w:t>
      </w:r>
      <w:r w:rsidRPr="00B2724E">
        <w:rPr>
          <w:rFonts w:asciiTheme="minorBidi" w:eastAsia="Arial" w:hAnsiTheme="minorBidi" w:cstheme="minorBidi"/>
          <w:b/>
          <w:bCs/>
          <w:color w:val="0070C0"/>
          <w:sz w:val="18"/>
          <w:szCs w:val="18"/>
          <w:rtl/>
        </w:rPr>
        <w:t xml:space="preserve"> معركتنا إلى في قاعة المحكمة؟ تصوير: اميل</w:t>
      </w:r>
      <w:r w:rsidRPr="00B2724E">
        <w:rPr>
          <w:rFonts w:asciiTheme="minorBidi" w:hAnsiTheme="minorBidi" w:cstheme="minorBidi"/>
          <w:b/>
          <w:bCs/>
          <w:color w:val="0070C0"/>
          <w:sz w:val="18"/>
          <w:szCs w:val="18"/>
          <w:rtl/>
        </w:rPr>
        <w:t xml:space="preserve"> </w:t>
      </w:r>
      <w:r w:rsidRPr="00B2724E">
        <w:rPr>
          <w:rFonts w:asciiTheme="minorBidi" w:eastAsia="Arial" w:hAnsiTheme="minorBidi" w:cstheme="minorBidi"/>
          <w:b/>
          <w:bCs/>
          <w:color w:val="0070C0"/>
          <w:sz w:val="18"/>
          <w:szCs w:val="18"/>
          <w:rtl/>
        </w:rPr>
        <w:t>اردتمان</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Helvetica" w:hAnsiTheme="minorBidi" w:cstheme="minorBidi"/>
          <w:color w:val="26282A"/>
          <w:rtl/>
        </w:rPr>
        <w:t> </w:t>
      </w:r>
    </w:p>
    <w:p w:rsidR="00074C44" w:rsidRDefault="00B2724E">
      <w:pPr>
        <w:shd w:val="clear" w:color="auto" w:fill="FFFFFF"/>
        <w:bidi/>
        <w:spacing w:before="100" w:after="100"/>
        <w:rPr>
          <w:rFonts w:asciiTheme="minorBidi" w:eastAsia="Arial" w:hAnsiTheme="minorBidi" w:cstheme="minorBidi"/>
          <w:b/>
          <w:bCs/>
          <w:i/>
          <w:iCs/>
          <w:color w:val="26282A"/>
          <w:sz w:val="28"/>
          <w:szCs w:val="28"/>
          <w:rtl/>
        </w:rPr>
      </w:pPr>
      <w:r w:rsidRPr="00B2724E">
        <w:rPr>
          <w:rFonts w:asciiTheme="minorBidi" w:eastAsia="Arial" w:hAnsiTheme="minorBidi" w:cstheme="minorBidi"/>
          <w:b/>
          <w:bCs/>
          <w:i/>
          <w:iCs/>
          <w:color w:val="26282A"/>
          <w:sz w:val="28"/>
          <w:szCs w:val="28"/>
          <w:rtl/>
        </w:rPr>
        <w:t>[أدوات مفيدة]</w:t>
      </w:r>
    </w:p>
    <w:p w:rsidR="00B2724E" w:rsidRPr="00B2724E" w:rsidRDefault="00B2724E" w:rsidP="00B2724E">
      <w:pPr>
        <w:shd w:val="clear" w:color="auto" w:fill="FFFFFF"/>
        <w:bidi/>
        <w:spacing w:before="100" w:after="100"/>
        <w:rPr>
          <w:rFonts w:asciiTheme="minorBidi" w:hAnsiTheme="minorBidi" w:cstheme="minorBidi"/>
          <w:sz w:val="28"/>
          <w:szCs w:val="28"/>
        </w:rPr>
      </w:pP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02020"/>
          <w:rtl/>
        </w:rPr>
        <w:t>خريطة عالمية للمدافعين عن حقوق المرأة وحقوق ذوي الإعاقة والمنظمات الخاصة بذلك</w:t>
      </w:r>
    </w:p>
    <w:p w:rsidR="00074C44" w:rsidRDefault="00B2724E" w:rsidP="00B2724E">
      <w:pPr>
        <w:shd w:val="clear" w:color="auto" w:fill="FFFFFF"/>
        <w:bidi/>
        <w:spacing w:before="100" w:after="100"/>
        <w:rPr>
          <w:rFonts w:asciiTheme="minorBidi" w:hAnsiTheme="minorBidi" w:cstheme="minorBidi"/>
          <w:rtl/>
        </w:rPr>
      </w:pPr>
      <w:r w:rsidRPr="006D7709">
        <w:rPr>
          <w:rFonts w:asciiTheme="minorBidi" w:eastAsia="Arial" w:hAnsiTheme="minorBidi" w:cstheme="minorBidi"/>
          <w:color w:val="202020"/>
          <w:rtl/>
        </w:rPr>
        <w:t>تزداد الخريطة الدولية للمنظمة العالمية لتمكين المرأة في التوسع</w:t>
      </w:r>
      <w:r>
        <w:rPr>
          <w:rFonts w:asciiTheme="minorBidi" w:eastAsia="Arial" w:hAnsiTheme="minorBidi" w:cstheme="minorBidi" w:hint="cs"/>
          <w:color w:val="202020"/>
          <w:rtl/>
        </w:rPr>
        <w:t xml:space="preserve">. </w:t>
      </w:r>
      <w:r w:rsidRPr="006D7709">
        <w:rPr>
          <w:rFonts w:asciiTheme="minorBidi" w:eastAsia="Arial" w:hAnsiTheme="minorBidi" w:cstheme="minorBidi"/>
          <w:color w:val="202020"/>
          <w:rtl/>
        </w:rPr>
        <w:t xml:space="preserve"> وهي خريطة لمناصري حقوق النساء والفتيات ذوات الإعاقة حول العالم.</w:t>
      </w:r>
      <w:r w:rsidRPr="006D7709">
        <w:rPr>
          <w:rFonts w:asciiTheme="minorBidi" w:hAnsiTheme="minorBidi" w:cstheme="minorBidi"/>
          <w:rtl/>
        </w:rPr>
        <w:t xml:space="preserve"> </w:t>
      </w:r>
      <w:r w:rsidRPr="006D7709">
        <w:rPr>
          <w:rFonts w:asciiTheme="minorBidi" w:eastAsia="Arial" w:hAnsiTheme="minorBidi" w:cstheme="minorBidi"/>
          <w:color w:val="202020"/>
          <w:rtl/>
        </w:rPr>
        <w:t>وتبرز هذه الخريطة التفاعلية إلى جانب الملاحق المرافقة لها مئات المنظمات التي تعمل على النهوض بحقوق النساء والفتيات ذوات الإعاقة في</w:t>
      </w:r>
      <w:r w:rsidRPr="006D7709">
        <w:rPr>
          <w:rFonts w:asciiTheme="minorBidi" w:hAnsiTheme="minorBidi" w:cstheme="minorBidi"/>
          <w:rtl/>
        </w:rPr>
        <w:t xml:space="preserve"> </w:t>
      </w:r>
      <w:r w:rsidRPr="006D7709">
        <w:rPr>
          <w:rFonts w:asciiTheme="minorBidi" w:eastAsia="Arial" w:hAnsiTheme="minorBidi" w:cstheme="minorBidi"/>
          <w:color w:val="202020"/>
          <w:rtl/>
        </w:rPr>
        <w:t>جميع أنحاء العالم.</w:t>
      </w:r>
      <w:r w:rsidRPr="006D7709">
        <w:rPr>
          <w:rFonts w:asciiTheme="minorBidi" w:hAnsiTheme="minorBidi" w:cstheme="minorBidi"/>
          <w:rtl/>
        </w:rPr>
        <w:t xml:space="preserve"> </w:t>
      </w:r>
      <w:r w:rsidRPr="006D7709">
        <w:rPr>
          <w:rFonts w:asciiTheme="minorBidi" w:eastAsia="Arial" w:hAnsiTheme="minorBidi" w:cstheme="minorBidi"/>
          <w:color w:val="202020"/>
          <w:rtl/>
        </w:rPr>
        <w:t xml:space="preserve">فمنذ صدورها في مارس 2016 ،تم إضافة </w:t>
      </w:r>
      <w:r>
        <w:rPr>
          <w:rFonts w:asciiTheme="minorBidi" w:eastAsia="Arial" w:hAnsiTheme="minorBidi" w:cstheme="minorBidi" w:hint="cs"/>
          <w:color w:val="202020"/>
          <w:rtl/>
        </w:rPr>
        <w:t>620</w:t>
      </w:r>
      <w:r>
        <w:rPr>
          <w:rFonts w:asciiTheme="minorBidi" w:eastAsia="Arial" w:hAnsiTheme="minorBidi" w:cstheme="minorBidi" w:hint="cs"/>
          <w:i/>
          <w:iCs/>
          <w:color w:val="202020"/>
          <w:rtl/>
        </w:rPr>
        <w:t xml:space="preserve"> </w:t>
      </w:r>
      <w:r w:rsidRPr="006D7709">
        <w:rPr>
          <w:rFonts w:asciiTheme="minorBidi" w:eastAsia="Arial" w:hAnsiTheme="minorBidi" w:cstheme="minorBidi"/>
          <w:color w:val="202020"/>
          <w:rtl/>
        </w:rPr>
        <w:t>منظمة</w:t>
      </w:r>
      <w:r>
        <w:rPr>
          <w:rFonts w:asciiTheme="minorBidi" w:eastAsia="Arial" w:hAnsiTheme="minorBidi" w:cstheme="minorBidi" w:hint="cs"/>
          <w:color w:val="202020"/>
          <w:rtl/>
        </w:rPr>
        <w:t xml:space="preserve"> إليها</w:t>
      </w:r>
      <w:r w:rsidRPr="006D7709">
        <w:rPr>
          <w:rFonts w:asciiTheme="minorBidi" w:eastAsia="Arial" w:hAnsiTheme="minorBidi" w:cstheme="minorBidi"/>
          <w:color w:val="202020"/>
          <w:rtl/>
        </w:rPr>
        <w:t>.</w:t>
      </w:r>
      <w:r>
        <w:rPr>
          <w:rFonts w:asciiTheme="minorBidi" w:eastAsia="Arial" w:hAnsiTheme="minorBidi" w:cstheme="minorBidi" w:hint="cs"/>
          <w:color w:val="202020"/>
          <w:rtl/>
        </w:rPr>
        <w:t xml:space="preserve"> </w:t>
      </w:r>
      <w:r w:rsidRPr="006D7709">
        <w:rPr>
          <w:rFonts w:asciiTheme="minorBidi" w:eastAsia="Arial" w:hAnsiTheme="minorBidi" w:cstheme="minorBidi"/>
          <w:color w:val="202020"/>
          <w:rtl/>
        </w:rPr>
        <w:t>يمكن العثور على الخريطة العالمية للمناصرين في:</w:t>
      </w:r>
      <w:r w:rsidRPr="006D7709">
        <w:rPr>
          <w:rFonts w:asciiTheme="minorBidi" w:hAnsiTheme="minorBidi" w:cstheme="minorBidi"/>
          <w:rtl/>
        </w:rPr>
        <w:t xml:space="preserve"> </w:t>
      </w:r>
      <w:r w:rsidRPr="006D7709">
        <w:rPr>
          <w:rFonts w:asciiTheme="minorBidi" w:eastAsia="Arial" w:hAnsiTheme="minorBidi" w:cstheme="minorBidi"/>
          <w:color w:val="202020"/>
          <w:rtl/>
        </w:rPr>
        <w:t> </w:t>
      </w:r>
      <w:r w:rsidRPr="006D7709">
        <w:rPr>
          <w:rFonts w:asciiTheme="minorBidi" w:hAnsiTheme="minorBidi" w:cstheme="minorBidi"/>
          <w:rtl/>
        </w:rPr>
        <w:t xml:space="preserve"> </w:t>
      </w:r>
      <w:hyperlink r:id="rId38" w:tgtFrame="_blank" w:history="1">
        <w:r w:rsidRPr="006D7709">
          <w:rPr>
            <w:rFonts w:asciiTheme="minorBidi" w:eastAsia="Arial" w:hAnsiTheme="minorBidi" w:cstheme="minorBidi"/>
            <w:color w:val="196AD4"/>
            <w:u w:val="single"/>
          </w:rPr>
          <w:t>https://www.womenenabled.org/mapping-results.html</w:t>
        </w:r>
      </w:hyperlink>
    </w:p>
    <w:p w:rsidR="00B2724E" w:rsidRPr="006D7709" w:rsidRDefault="00B2724E" w:rsidP="00B2724E">
      <w:pPr>
        <w:shd w:val="clear" w:color="auto" w:fill="FFFFFF"/>
        <w:bidi/>
        <w:spacing w:before="100" w:after="100"/>
        <w:rPr>
          <w:rFonts w:asciiTheme="minorBidi" w:hAnsiTheme="minorBidi" w:cstheme="minorBidi"/>
        </w:rPr>
      </w:pP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تطبيق للهاتف المحمول: صوت الأشخاص ذوي القدرات الخاصة (</w:t>
      </w:r>
      <w:proofErr w:type="spellStart"/>
      <w:r w:rsidRPr="006D7709">
        <w:rPr>
          <w:rFonts w:asciiTheme="minorBidi" w:eastAsia="Arial" w:hAnsiTheme="minorBidi" w:cstheme="minorBidi"/>
          <w:b/>
          <w:bCs/>
          <w:color w:val="26282A"/>
        </w:rPr>
        <w:t>VoSAP</w:t>
      </w:r>
      <w:proofErr w:type="spellEnd"/>
      <w:r w:rsidRPr="006D7709">
        <w:rPr>
          <w:rFonts w:asciiTheme="minorBidi" w:eastAsia="Arial" w:hAnsiTheme="minorBidi" w:cstheme="minorBidi"/>
          <w:b/>
          <w:bCs/>
          <w:color w:val="26282A"/>
          <w:rtl/>
        </w:rPr>
        <w:t>)</w:t>
      </w:r>
    </w:p>
    <w:p w:rsidR="00074C44" w:rsidRDefault="00B2724E" w:rsidP="00B2724E">
      <w:pPr>
        <w:shd w:val="clear" w:color="auto" w:fill="FFFFFF"/>
        <w:bidi/>
        <w:spacing w:before="100" w:after="100"/>
        <w:rPr>
          <w:rFonts w:asciiTheme="minorBidi" w:hAnsiTheme="minorBidi" w:cstheme="minorBidi"/>
          <w:rtl/>
        </w:rPr>
      </w:pPr>
      <w:r w:rsidRPr="006D7709">
        <w:rPr>
          <w:rFonts w:asciiTheme="minorBidi" w:eastAsia="Arial" w:hAnsiTheme="minorBidi" w:cstheme="minorBidi"/>
          <w:color w:val="26282A"/>
          <w:rtl/>
        </w:rPr>
        <w:t xml:space="preserve">صوت الأشخاص ذوي القدرات الخاصة </w:t>
      </w:r>
      <w:r w:rsidRPr="006D7709">
        <w:rPr>
          <w:rFonts w:asciiTheme="minorBidi" w:eastAsia="Arial" w:hAnsiTheme="minorBidi" w:cstheme="minorBidi"/>
          <w:color w:val="26282A"/>
        </w:rPr>
        <w:t>Voice of SAP</w:t>
      </w:r>
      <w:r w:rsidRPr="006D7709">
        <w:rPr>
          <w:rFonts w:asciiTheme="minorBidi" w:eastAsia="Arial" w:hAnsiTheme="minorBidi" w:cstheme="minorBidi"/>
          <w:color w:val="26282A"/>
          <w:rtl/>
        </w:rPr>
        <w:t xml:space="preserve"> هو تطبيق</w:t>
      </w:r>
      <w:r>
        <w:rPr>
          <w:rFonts w:asciiTheme="minorBidi" w:eastAsia="Arial" w:hAnsiTheme="minorBidi" w:cstheme="minorBidi" w:hint="cs"/>
          <w:color w:val="26282A"/>
          <w:rtl/>
        </w:rPr>
        <w:t xml:space="preserve"> </w:t>
      </w:r>
      <w:r w:rsidRPr="006D7709">
        <w:rPr>
          <w:rFonts w:asciiTheme="minorBidi" w:eastAsia="Arial" w:hAnsiTheme="minorBidi" w:cstheme="minorBidi"/>
          <w:color w:val="26282A"/>
          <w:rtl/>
        </w:rPr>
        <w:t xml:space="preserve">خاص بالهاتف المحمول للمناصرة العملية من أجل تمكين الأشخاص ذوي القدرات الخاصة أو الأشخاص ذوي الإعاقة. وهو يتيح الحصول على بيانات من مصادر جماعية حول إمكانية الوصول ، وتعهدات قادتهم وأعضاء مجتمعهم ، والحلول المتاحة ، وينشر الأخبار المتعلقة بالإعاقة. وقد عمل فريق </w:t>
      </w:r>
      <w:proofErr w:type="spellStart"/>
      <w:r w:rsidRPr="006D7709">
        <w:rPr>
          <w:rFonts w:asciiTheme="minorBidi" w:eastAsia="Arial" w:hAnsiTheme="minorBidi" w:cstheme="minorBidi"/>
          <w:color w:val="26282A"/>
        </w:rPr>
        <w:t>VoSAP</w:t>
      </w:r>
      <w:proofErr w:type="spellEnd"/>
      <w:r w:rsidRPr="006D7709">
        <w:rPr>
          <w:rFonts w:asciiTheme="minorBidi" w:eastAsia="Arial" w:hAnsiTheme="minorBidi" w:cstheme="minorBidi"/>
          <w:color w:val="26282A"/>
          <w:rtl/>
        </w:rPr>
        <w:t xml:space="preserve"> المتطوع مع أحد البنوك الهندية - بنك بارودا (</w:t>
      </w:r>
      <w:proofErr w:type="spellStart"/>
      <w:r w:rsidRPr="006D7709">
        <w:rPr>
          <w:rFonts w:asciiTheme="minorBidi" w:eastAsia="Arial" w:hAnsiTheme="minorBidi" w:cstheme="minorBidi"/>
          <w:color w:val="26282A"/>
        </w:rPr>
        <w:t>BoB</w:t>
      </w:r>
      <w:proofErr w:type="spellEnd"/>
      <w:r w:rsidRPr="006D7709">
        <w:rPr>
          <w:rFonts w:asciiTheme="minorBidi" w:eastAsia="Arial" w:hAnsiTheme="minorBidi" w:cstheme="minorBidi"/>
          <w:color w:val="26282A"/>
          <w:rtl/>
        </w:rPr>
        <w:t xml:space="preserve">) ، مما نتج عنه جعل فروع البنك ممكنة الوصول </w:t>
      </w:r>
      <w:r w:rsidRPr="006D7709">
        <w:rPr>
          <w:rFonts w:asciiTheme="minorBidi" w:eastAsia="Arial" w:hAnsiTheme="minorBidi" w:cstheme="minorBidi"/>
          <w:color w:val="26282A"/>
          <w:rtl/>
        </w:rPr>
        <w:lastRenderedPageBreak/>
        <w:t>للكراسي المتحركة.</w:t>
      </w:r>
      <w:r>
        <w:rPr>
          <w:rFonts w:asciiTheme="minorBidi" w:eastAsia="Arial" w:hAnsiTheme="minorBidi" w:cstheme="minorBidi" w:hint="cs"/>
          <w:color w:val="26282A"/>
          <w:rtl/>
        </w:rPr>
        <w:t xml:space="preserve"> </w:t>
      </w:r>
      <w:r w:rsidRPr="006D7709">
        <w:rPr>
          <w:rFonts w:asciiTheme="minorBidi" w:hAnsiTheme="minorBidi" w:cstheme="minorBidi"/>
          <w:rtl/>
        </w:rPr>
        <w:t>ويمكن تحميل تطبيق</w:t>
      </w:r>
      <w:proofErr w:type="spellStart"/>
      <w:r w:rsidRPr="006D7709">
        <w:rPr>
          <w:rFonts w:asciiTheme="minorBidi" w:hAnsiTheme="minorBidi" w:cstheme="minorBidi"/>
        </w:rPr>
        <w:t>VoSAP</w:t>
      </w:r>
      <w:proofErr w:type="spellEnd"/>
      <w:r w:rsidRPr="006D7709">
        <w:rPr>
          <w:rFonts w:asciiTheme="minorBidi" w:hAnsiTheme="minorBidi" w:cstheme="minorBidi"/>
          <w:rtl/>
        </w:rPr>
        <w:t xml:space="preserve"> من </w:t>
      </w:r>
      <w:hyperlink r:id="rId39" w:history="1">
        <w:r w:rsidRPr="00B2724E">
          <w:rPr>
            <w:rStyle w:val="Hyperlink"/>
            <w:rFonts w:asciiTheme="minorBidi" w:hAnsiTheme="minorBidi" w:cstheme="minorBidi"/>
            <w:lang w:val="en-US"/>
          </w:rPr>
          <w:t>Appstore for iOS</w:t>
        </w:r>
      </w:hyperlink>
      <w:r w:rsidRPr="006D7709">
        <w:rPr>
          <w:rFonts w:asciiTheme="minorBidi" w:hAnsiTheme="minorBidi" w:cstheme="minorBidi"/>
          <w:rtl/>
        </w:rPr>
        <w:t xml:space="preserve"> لنظام تشغيل </w:t>
      </w:r>
      <w:r w:rsidRPr="006D7709">
        <w:rPr>
          <w:rFonts w:asciiTheme="minorBidi" w:hAnsiTheme="minorBidi" w:cstheme="minorBidi"/>
        </w:rPr>
        <w:t>iOS</w:t>
      </w:r>
      <w:r w:rsidRPr="006D7709">
        <w:rPr>
          <w:rFonts w:asciiTheme="minorBidi" w:hAnsiTheme="minorBidi" w:cstheme="minorBidi"/>
          <w:rtl/>
        </w:rPr>
        <w:t xml:space="preserve">، أو </w:t>
      </w:r>
      <w:hyperlink r:id="rId40" w:history="1">
        <w:r w:rsidRPr="00B2724E">
          <w:rPr>
            <w:rStyle w:val="Hyperlink"/>
            <w:rFonts w:asciiTheme="minorBidi" w:hAnsiTheme="minorBidi" w:cstheme="minorBidi"/>
            <w:lang w:val="en-US"/>
          </w:rPr>
          <w:t>GooglePlay for Android</w:t>
        </w:r>
      </w:hyperlink>
      <w:r w:rsidRPr="006D7709">
        <w:rPr>
          <w:rFonts w:asciiTheme="minorBidi" w:hAnsiTheme="minorBidi" w:cstheme="minorBidi"/>
          <w:rtl/>
        </w:rPr>
        <w:t xml:space="preserve"> لنظام </w:t>
      </w:r>
      <w:r w:rsidRPr="006D7709">
        <w:rPr>
          <w:rFonts w:asciiTheme="minorBidi" w:hAnsiTheme="minorBidi" w:cstheme="minorBidi"/>
        </w:rPr>
        <w:t>Android</w:t>
      </w:r>
      <w:r w:rsidRPr="006D7709">
        <w:rPr>
          <w:rFonts w:asciiTheme="minorBidi" w:hAnsiTheme="minorBidi" w:cstheme="minorBidi"/>
          <w:rtl/>
        </w:rPr>
        <w:t xml:space="preserve">، </w:t>
      </w:r>
      <w:r>
        <w:rPr>
          <w:rFonts w:asciiTheme="minorBidi" w:hAnsiTheme="minorBidi" w:cstheme="minorBidi" w:hint="cs"/>
          <w:rtl/>
        </w:rPr>
        <w:t xml:space="preserve"> </w:t>
      </w:r>
      <w:r w:rsidRPr="006D7709">
        <w:rPr>
          <w:rFonts w:asciiTheme="minorBidi" w:hAnsiTheme="minorBidi" w:cstheme="minorBidi"/>
          <w:rtl/>
        </w:rPr>
        <w:t xml:space="preserve">ولمزيد من المعلومات عن مبادرة بنك بارودا قم بزيارة: </w:t>
      </w:r>
      <w:hyperlink r:id="rId41" w:history="1">
        <w:r w:rsidRPr="00B2724E">
          <w:rPr>
            <w:rStyle w:val="Hyperlink"/>
            <w:rFonts w:asciiTheme="minorBidi" w:hAnsiTheme="minorBidi" w:cstheme="minorBidi"/>
            <w:lang w:val="en-US"/>
          </w:rPr>
          <w:t>https://bit.ly/2Ee4HhL</w:t>
        </w:r>
      </w:hyperlink>
      <w:r w:rsidRPr="006D7709">
        <w:rPr>
          <w:rFonts w:asciiTheme="minorBidi" w:hAnsiTheme="minorBidi" w:cstheme="minorBidi"/>
          <w:rtl/>
        </w:rPr>
        <w:t xml:space="preserve">؛ </w:t>
      </w:r>
      <w:r>
        <w:rPr>
          <w:rFonts w:asciiTheme="minorBidi" w:hAnsiTheme="minorBidi" w:cstheme="minorBidi" w:hint="cs"/>
          <w:rtl/>
        </w:rPr>
        <w:t xml:space="preserve"> </w:t>
      </w:r>
      <w:r w:rsidRPr="006D7709">
        <w:rPr>
          <w:rFonts w:asciiTheme="minorBidi" w:hAnsiTheme="minorBidi" w:cstheme="minorBidi"/>
          <w:rtl/>
        </w:rPr>
        <w:t xml:space="preserve">كما يمكن الإطلاع على قصة صنع هذا التطبيق في: </w:t>
      </w:r>
      <w:hyperlink r:id="rId42" w:history="1">
        <w:r w:rsidRPr="00B2724E">
          <w:rPr>
            <w:rStyle w:val="Hyperlink"/>
            <w:rFonts w:asciiTheme="minorBidi" w:hAnsiTheme="minorBidi" w:cstheme="minorBidi"/>
            <w:lang w:val="en-US"/>
          </w:rPr>
          <w:t>https://bit.ly/2In4sDG</w:t>
        </w:r>
      </w:hyperlink>
    </w:p>
    <w:p w:rsidR="00B2724E" w:rsidRPr="006D7709" w:rsidRDefault="005A3A1F" w:rsidP="00B2724E">
      <w:pPr>
        <w:shd w:val="clear" w:color="auto" w:fill="FFFFFF"/>
        <w:bidi/>
        <w:spacing w:before="100" w:after="100"/>
        <w:rPr>
          <w:rFonts w:asciiTheme="minorBidi" w:hAnsiTheme="minorBidi" w:cstheme="minorBidi"/>
        </w:rPr>
      </w:pPr>
      <w:r>
        <w:rPr>
          <w:rFonts w:asciiTheme="minorBidi" w:hAnsiTheme="minorBidi" w:cstheme="minorBidi"/>
          <w:noProof/>
        </w:rPr>
        <w:drawing>
          <wp:inline distT="0" distB="0" distL="0" distR="0" wp14:anchorId="1481E8B5" wp14:editId="56C9342E">
            <wp:extent cx="5944235" cy="2322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4235" cy="2322830"/>
                    </a:xfrm>
                    <a:prstGeom prst="rect">
                      <a:avLst/>
                    </a:prstGeom>
                    <a:noFill/>
                  </pic:spPr>
                </pic:pic>
              </a:graphicData>
            </a:graphic>
          </wp:inline>
        </w:drawing>
      </w:r>
    </w:p>
    <w:p w:rsidR="00074C44" w:rsidRDefault="00B2724E" w:rsidP="005A3A1F">
      <w:pPr>
        <w:shd w:val="clear" w:color="auto" w:fill="FFFFFF"/>
        <w:bidi/>
        <w:spacing w:before="100" w:after="100"/>
        <w:rPr>
          <w:rFonts w:asciiTheme="minorBidi" w:eastAsia="Arial" w:hAnsiTheme="minorBidi" w:cstheme="minorBidi"/>
          <w:b/>
          <w:bCs/>
          <w:color w:val="0070C0"/>
          <w:sz w:val="18"/>
          <w:szCs w:val="18"/>
          <w:rtl/>
        </w:rPr>
      </w:pPr>
      <w:r w:rsidRPr="006D7709">
        <w:rPr>
          <w:rFonts w:asciiTheme="minorBidi" w:eastAsia="Helvetica" w:hAnsiTheme="minorBidi" w:cstheme="minorBidi"/>
          <w:color w:val="26282A"/>
          <w:rtl/>
        </w:rPr>
        <w:t> </w:t>
      </w:r>
      <w:r w:rsidR="005A3A1F">
        <w:rPr>
          <w:rFonts w:asciiTheme="minorBidi" w:eastAsia="Arial" w:hAnsiTheme="minorBidi" w:cstheme="minorBidi" w:hint="cs"/>
          <w:b/>
          <w:bCs/>
          <w:color w:val="0070C0"/>
          <w:sz w:val="18"/>
          <w:szCs w:val="18"/>
          <w:rtl/>
        </w:rPr>
        <w:t xml:space="preserve">الصورة 6: </w:t>
      </w:r>
      <w:r w:rsidRPr="005A3A1F">
        <w:rPr>
          <w:rFonts w:asciiTheme="minorBidi" w:eastAsia="Arial" w:hAnsiTheme="minorBidi" w:cstheme="minorBidi"/>
          <w:b/>
          <w:bCs/>
          <w:color w:val="0070C0"/>
          <w:sz w:val="18"/>
          <w:szCs w:val="18"/>
          <w:rtl/>
        </w:rPr>
        <w:t>بنك بارودا - فرع غزلودي - قبل وبعد ، تصوير: براناف ديساي</w:t>
      </w:r>
    </w:p>
    <w:p w:rsidR="005A3A1F" w:rsidRPr="005A3A1F" w:rsidRDefault="005A3A1F" w:rsidP="005A3A1F">
      <w:pPr>
        <w:shd w:val="clear" w:color="auto" w:fill="FFFFFF"/>
        <w:bidi/>
        <w:spacing w:before="100" w:after="100"/>
        <w:rPr>
          <w:rFonts w:asciiTheme="minorBidi" w:hAnsiTheme="minorBidi" w:cstheme="minorBidi"/>
        </w:rPr>
      </w:pP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 xml:space="preserve">دليل حضور </w:t>
      </w:r>
      <w:r w:rsidR="005A3A1F">
        <w:rPr>
          <w:rFonts w:asciiTheme="minorBidi" w:eastAsia="Arial" w:hAnsiTheme="minorBidi" w:cstheme="minorBidi" w:hint="cs"/>
          <w:b/>
          <w:bCs/>
          <w:color w:val="26282A"/>
          <w:rtl/>
        </w:rPr>
        <w:t>الأ</w:t>
      </w:r>
      <w:r w:rsidRPr="006D7709">
        <w:rPr>
          <w:rFonts w:asciiTheme="minorBidi" w:eastAsia="Arial" w:hAnsiTheme="minorBidi" w:cstheme="minorBidi"/>
          <w:b/>
          <w:bCs/>
          <w:color w:val="26282A"/>
          <w:rtl/>
        </w:rPr>
        <w:t>حد</w:t>
      </w:r>
      <w:r w:rsidR="005A3A1F">
        <w:rPr>
          <w:rFonts w:asciiTheme="minorBidi" w:eastAsia="Arial" w:hAnsiTheme="minorBidi" w:cstheme="minorBidi" w:hint="cs"/>
          <w:b/>
          <w:bCs/>
          <w:color w:val="26282A"/>
          <w:rtl/>
        </w:rPr>
        <w:t>ا</w:t>
      </w:r>
      <w:r w:rsidRPr="006D7709">
        <w:rPr>
          <w:rFonts w:asciiTheme="minorBidi" w:eastAsia="Arial" w:hAnsiTheme="minorBidi" w:cstheme="minorBidi"/>
          <w:b/>
          <w:bCs/>
          <w:color w:val="26282A"/>
          <w:rtl/>
        </w:rPr>
        <w:t xml:space="preserve">ث </w:t>
      </w:r>
      <w:r w:rsidR="005A3A1F">
        <w:rPr>
          <w:rFonts w:asciiTheme="minorBidi" w:eastAsia="Arial" w:hAnsiTheme="minorBidi" w:cstheme="minorBidi" w:hint="cs"/>
          <w:b/>
          <w:bCs/>
          <w:color w:val="26282A"/>
          <w:rtl/>
        </w:rPr>
        <w:t>ال</w:t>
      </w:r>
      <w:r w:rsidRPr="006D7709">
        <w:rPr>
          <w:rFonts w:asciiTheme="minorBidi" w:eastAsia="Arial" w:hAnsiTheme="minorBidi" w:cstheme="minorBidi"/>
          <w:b/>
          <w:bCs/>
          <w:color w:val="26282A"/>
          <w:rtl/>
        </w:rPr>
        <w:t>رياضي</w:t>
      </w:r>
      <w:r w:rsidR="005A3A1F">
        <w:rPr>
          <w:rFonts w:asciiTheme="minorBidi" w:eastAsia="Arial" w:hAnsiTheme="minorBidi" w:cstheme="minorBidi" w:hint="cs"/>
          <w:b/>
          <w:bCs/>
          <w:color w:val="26282A"/>
          <w:rtl/>
        </w:rPr>
        <w:t>ة</w:t>
      </w:r>
      <w:r w:rsidRPr="006D7709">
        <w:rPr>
          <w:rFonts w:asciiTheme="minorBidi" w:eastAsia="Arial" w:hAnsiTheme="minorBidi" w:cstheme="minorBidi"/>
          <w:b/>
          <w:bCs/>
          <w:color w:val="26282A"/>
          <w:rtl/>
        </w:rPr>
        <w:t xml:space="preserve"> للأشخاص ذوي الإعاقة</w:t>
      </w:r>
    </w:p>
    <w:p w:rsidR="00074C44" w:rsidRPr="006D7709" w:rsidRDefault="005A3A1F" w:rsidP="005A3A1F">
      <w:pPr>
        <w:shd w:val="clear" w:color="auto" w:fill="FFFFFF"/>
        <w:bidi/>
        <w:spacing w:before="100" w:after="100"/>
        <w:rPr>
          <w:rFonts w:asciiTheme="minorBidi" w:hAnsiTheme="minorBidi" w:cstheme="minorBidi"/>
        </w:rPr>
      </w:pPr>
      <w:r>
        <w:rPr>
          <w:rFonts w:asciiTheme="minorBidi" w:eastAsia="Arial" w:hAnsiTheme="minorBidi" w:cstheme="minorBidi"/>
          <w:color w:val="26282A"/>
          <w:rtl/>
        </w:rPr>
        <w:t>ي</w:t>
      </w:r>
      <w:r w:rsidR="00B2724E" w:rsidRPr="006D7709">
        <w:rPr>
          <w:rFonts w:asciiTheme="minorBidi" w:eastAsia="Arial" w:hAnsiTheme="minorBidi" w:cstheme="minorBidi"/>
          <w:color w:val="26282A"/>
          <w:rtl/>
        </w:rPr>
        <w:t>وفر الدليل</w:t>
      </w:r>
      <w:r>
        <w:rPr>
          <w:rFonts w:asciiTheme="minorBidi" w:eastAsia="Arial" w:hAnsiTheme="minorBidi" w:cstheme="minorBidi" w:hint="cs"/>
          <w:color w:val="26282A"/>
          <w:rtl/>
        </w:rPr>
        <w:t xml:space="preserve"> </w:t>
      </w:r>
      <w:r w:rsidR="00B2724E" w:rsidRPr="006D7709">
        <w:rPr>
          <w:rFonts w:asciiTheme="minorBidi" w:eastAsia="Arial" w:hAnsiTheme="minorBidi" w:cstheme="minorBidi"/>
          <w:color w:val="26282A"/>
          <w:rtl/>
        </w:rPr>
        <w:t xml:space="preserve">معلومات حول إمكانية الوصول إلى الملاعب الرياضية في الولايات المتحدة ، مثل الملاعب والساحات، </w:t>
      </w:r>
      <w:r>
        <w:rPr>
          <w:rFonts w:asciiTheme="minorBidi" w:eastAsia="Arial" w:hAnsiTheme="minorBidi" w:cstheme="minorBidi" w:hint="cs"/>
          <w:color w:val="26282A"/>
          <w:rtl/>
        </w:rPr>
        <w:t xml:space="preserve"> وهو متاح </w:t>
      </w:r>
      <w:r w:rsidR="00B2724E" w:rsidRPr="006D7709">
        <w:rPr>
          <w:rFonts w:asciiTheme="minorBidi" w:eastAsia="Arial" w:hAnsiTheme="minorBidi" w:cstheme="minorBidi"/>
          <w:color w:val="26282A"/>
          <w:rtl/>
        </w:rPr>
        <w:t>على الإنترنت.</w:t>
      </w:r>
      <w:r w:rsidR="00B2724E" w:rsidRPr="006D7709">
        <w:rPr>
          <w:rFonts w:asciiTheme="minorBidi" w:hAnsiTheme="minorBidi" w:cstheme="minorBidi"/>
          <w:rtl/>
        </w:rPr>
        <w:t xml:space="preserve"> </w:t>
      </w:r>
      <w:r w:rsidR="00B2724E" w:rsidRPr="006D7709">
        <w:rPr>
          <w:rFonts w:asciiTheme="minorBidi" w:eastAsia="Arial" w:hAnsiTheme="minorBidi" w:cstheme="minorBidi"/>
          <w:color w:val="26282A"/>
          <w:rtl/>
        </w:rPr>
        <w:t>يمكن العثور على مزيد من المعلومات حول الدليل على</w:t>
      </w:r>
      <w:r w:rsidR="00B2724E" w:rsidRPr="006D7709">
        <w:rPr>
          <w:rFonts w:asciiTheme="minorBidi" w:hAnsiTheme="minorBidi" w:cstheme="minorBidi"/>
          <w:rtl/>
        </w:rPr>
        <w:t xml:space="preserve"> </w:t>
      </w:r>
      <w:r w:rsidR="00B2724E" w:rsidRPr="006D7709">
        <w:rPr>
          <w:rFonts w:asciiTheme="minorBidi" w:eastAsia="Arial" w:hAnsiTheme="minorBidi" w:cstheme="minorBidi"/>
          <w:color w:val="26282A"/>
          <w:rtl/>
        </w:rPr>
        <w:t>:</w:t>
      </w:r>
      <w:r w:rsidR="00B2724E" w:rsidRPr="006D7709">
        <w:rPr>
          <w:rFonts w:asciiTheme="minorBidi" w:hAnsiTheme="minorBidi" w:cstheme="minorBidi"/>
          <w:rtl/>
        </w:rPr>
        <w:t xml:space="preserve"> </w:t>
      </w:r>
      <w:hyperlink r:id="rId44" w:tgtFrame="_blank" w:history="1">
        <w:r w:rsidR="00B2724E" w:rsidRPr="006D7709">
          <w:rPr>
            <w:rFonts w:asciiTheme="minorBidi" w:eastAsia="Arial" w:hAnsiTheme="minorBidi" w:cstheme="minorBidi"/>
            <w:color w:val="196AD4"/>
            <w:u w:val="single"/>
          </w:rPr>
          <w:t>https://www.sportfacts.org/guide-to-attending-a-ballgame-for-disabled-special-needs-senior-citizens</w:t>
        </w:r>
        <w:r w:rsidR="00B2724E" w:rsidRPr="006D7709">
          <w:rPr>
            <w:rFonts w:asciiTheme="minorBidi" w:eastAsia="Arial" w:hAnsiTheme="minorBidi" w:cstheme="minorBidi"/>
            <w:color w:val="196AD4"/>
            <w:u w:val="single"/>
            <w:rtl/>
          </w:rPr>
          <w:t>/</w:t>
        </w:r>
      </w:hyperlink>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Helvetica" w:hAnsiTheme="minorBidi" w:cstheme="minorBidi"/>
          <w:color w:val="26282A"/>
          <w:rtl/>
        </w:rPr>
        <w:t> </w:t>
      </w:r>
    </w:p>
    <w:p w:rsidR="00074C44" w:rsidRDefault="00B2724E">
      <w:pPr>
        <w:shd w:val="clear" w:color="auto" w:fill="FFFFFF"/>
        <w:bidi/>
        <w:spacing w:before="100" w:after="100"/>
        <w:rPr>
          <w:rFonts w:asciiTheme="minorBidi" w:eastAsia="Arial" w:hAnsiTheme="minorBidi" w:cstheme="minorBidi"/>
          <w:b/>
          <w:bCs/>
          <w:i/>
          <w:iCs/>
          <w:color w:val="26282A"/>
          <w:sz w:val="28"/>
          <w:szCs w:val="28"/>
          <w:rtl/>
        </w:rPr>
      </w:pPr>
      <w:r w:rsidRPr="005A3A1F">
        <w:rPr>
          <w:rFonts w:asciiTheme="minorBidi" w:eastAsia="Arial" w:hAnsiTheme="minorBidi" w:cstheme="minorBidi"/>
          <w:b/>
          <w:bCs/>
          <w:i/>
          <w:iCs/>
          <w:color w:val="26282A"/>
          <w:sz w:val="28"/>
          <w:szCs w:val="28"/>
          <w:rtl/>
        </w:rPr>
        <w:t>[دعوة للمشاركات]</w:t>
      </w:r>
    </w:p>
    <w:p w:rsidR="005A3A1F" w:rsidRPr="005A3A1F" w:rsidRDefault="005A3A1F" w:rsidP="005A3A1F">
      <w:pPr>
        <w:shd w:val="clear" w:color="auto" w:fill="FFFFFF"/>
        <w:bidi/>
        <w:spacing w:before="100" w:after="100"/>
        <w:rPr>
          <w:rFonts w:asciiTheme="minorBidi" w:hAnsiTheme="minorBidi" w:cstheme="minorBidi"/>
          <w:sz w:val="28"/>
          <w:szCs w:val="28"/>
        </w:rPr>
      </w:pP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b/>
          <w:bCs/>
          <w:color w:val="26282A"/>
          <w:rtl/>
        </w:rPr>
        <w:t>دعوة للمشاركة بورقة عمل: الذكاء الاصطناعي والإعاقة - النظرية والبحث والممارسة</w:t>
      </w:r>
    </w:p>
    <w:p w:rsidR="00074C44" w:rsidRPr="006D7709" w:rsidRDefault="00B2724E" w:rsidP="005A3A1F">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 xml:space="preserve">يدعو محرروا </w:t>
      </w:r>
      <w:r w:rsidR="005A3A1F">
        <w:rPr>
          <w:rFonts w:asciiTheme="minorBidi" w:eastAsia="Arial" w:hAnsiTheme="minorBidi" w:cstheme="minorBidi" w:hint="cs"/>
          <w:color w:val="26282A"/>
          <w:rtl/>
        </w:rPr>
        <w:t>(</w:t>
      </w:r>
      <w:r w:rsidRPr="006D7709">
        <w:rPr>
          <w:rFonts w:asciiTheme="minorBidi" w:eastAsia="Arial" w:hAnsiTheme="minorBidi" w:cstheme="minorBidi"/>
          <w:color w:val="26282A"/>
          <w:rtl/>
        </w:rPr>
        <w:t>مجلة التكنولوجيا المساعدة</w:t>
      </w:r>
      <w:r w:rsidR="005A3A1F">
        <w:rPr>
          <w:rFonts w:asciiTheme="minorBidi" w:eastAsia="Arial" w:hAnsiTheme="minorBidi" w:cstheme="minorBidi" w:hint="cs"/>
          <w:color w:val="26282A"/>
          <w:rtl/>
        </w:rPr>
        <w:t>)</w:t>
      </w:r>
      <w:r w:rsidRPr="006D7709">
        <w:rPr>
          <w:rFonts w:asciiTheme="minorBidi" w:eastAsia="Arial" w:hAnsiTheme="minorBidi" w:cstheme="minorBidi"/>
          <w:color w:val="26282A"/>
          <w:rtl/>
        </w:rPr>
        <w:t xml:space="preserve"> إلى لمشاركة بأوراق للنشر في العدد الخاص حول </w:t>
      </w:r>
      <w:r w:rsidR="005A3A1F">
        <w:rPr>
          <w:rFonts w:asciiTheme="minorBidi" w:eastAsia="Arial" w:hAnsiTheme="minorBidi" w:cstheme="minorBidi" w:hint="cs"/>
          <w:color w:val="26282A"/>
          <w:rtl/>
        </w:rPr>
        <w:t xml:space="preserve">الازدياد </w:t>
      </w:r>
      <w:r w:rsidR="005A3A1F">
        <w:rPr>
          <w:rFonts w:asciiTheme="minorBidi" w:eastAsia="Arial" w:hAnsiTheme="minorBidi" w:cstheme="minorBidi"/>
          <w:color w:val="26282A"/>
          <w:rtl/>
        </w:rPr>
        <w:t xml:space="preserve">الحديث في </w:t>
      </w:r>
      <w:r w:rsidRPr="006D7709">
        <w:rPr>
          <w:rFonts w:asciiTheme="minorBidi" w:eastAsia="Arial" w:hAnsiTheme="minorBidi" w:cstheme="minorBidi"/>
          <w:color w:val="26282A"/>
          <w:rtl/>
        </w:rPr>
        <w:t>تطوير تكنولوجيات الذكاء الاصطناعي</w:t>
      </w:r>
      <w:r w:rsidR="005A3A1F">
        <w:rPr>
          <w:rFonts w:asciiTheme="minorBidi" w:eastAsia="Arial" w:hAnsiTheme="minorBidi" w:cstheme="minorBidi" w:hint="cs"/>
          <w:color w:val="26282A"/>
          <w:rtl/>
        </w:rPr>
        <w:t xml:space="preserve"> والأبحاث المتعلقة بها، </w:t>
      </w:r>
      <w:r w:rsidR="005A3A1F">
        <w:rPr>
          <w:rFonts w:asciiTheme="minorBidi" w:eastAsia="Arial" w:hAnsiTheme="minorBidi" w:cstheme="minorBidi"/>
          <w:color w:val="26282A"/>
          <w:rtl/>
        </w:rPr>
        <w:t xml:space="preserve"> وربطها بجودة الحياة والدم</w:t>
      </w:r>
      <w:r w:rsidR="005A3A1F">
        <w:rPr>
          <w:rFonts w:asciiTheme="minorBidi" w:eastAsia="Arial" w:hAnsiTheme="minorBidi" w:cstheme="minorBidi" w:hint="cs"/>
          <w:color w:val="26282A"/>
          <w:rtl/>
        </w:rPr>
        <w:t>ج</w:t>
      </w:r>
      <w:r w:rsidRPr="006D7709">
        <w:rPr>
          <w:rFonts w:asciiTheme="minorBidi" w:eastAsia="Arial" w:hAnsiTheme="minorBidi" w:cstheme="minorBidi"/>
          <w:color w:val="26282A"/>
          <w:rtl/>
        </w:rPr>
        <w:t xml:space="preserve"> الاجتماعي للأشخاص ذوي الإعاقة. لمزيد من المعلومات، يرجى زيارة الموقع:</w:t>
      </w:r>
      <w:r w:rsidRPr="006D7709">
        <w:rPr>
          <w:rFonts w:asciiTheme="minorBidi" w:hAnsiTheme="minorBidi" w:cstheme="minorBidi"/>
          <w:rtl/>
        </w:rPr>
        <w:t xml:space="preserve"> </w:t>
      </w:r>
      <w:r w:rsidRPr="006D7709">
        <w:rPr>
          <w:rFonts w:asciiTheme="minorBidi" w:eastAsia="Arial" w:hAnsiTheme="minorBidi" w:cstheme="minorBidi"/>
          <w:color w:val="26282A"/>
          <w:rtl/>
        </w:rPr>
        <w:t> </w:t>
      </w:r>
      <w:r w:rsidRPr="006D7709">
        <w:rPr>
          <w:rFonts w:asciiTheme="minorBidi" w:hAnsiTheme="minorBidi" w:cstheme="minorBidi"/>
          <w:rtl/>
        </w:rPr>
        <w:t xml:space="preserve"> </w:t>
      </w:r>
      <w:hyperlink r:id="rId45" w:tgtFrame="_blank" w:history="1">
        <w:r w:rsidRPr="006D7709">
          <w:rPr>
            <w:rFonts w:asciiTheme="minorBidi" w:eastAsia="Arial" w:hAnsiTheme="minorBidi" w:cstheme="minorBidi"/>
            <w:color w:val="196AD4"/>
            <w:u w:val="single"/>
          </w:rPr>
          <w:t>https://bit.ly/2FZ6ahB</w:t>
        </w:r>
      </w:hyperlink>
    </w:p>
    <w:p w:rsidR="003F3BC6" w:rsidRDefault="003F3BC6">
      <w:pPr>
        <w:shd w:val="clear" w:color="auto" w:fill="FFFFFF"/>
        <w:bidi/>
        <w:spacing w:before="100" w:after="100"/>
        <w:rPr>
          <w:rFonts w:asciiTheme="minorBidi" w:eastAsia="Helvetica" w:hAnsiTheme="minorBidi" w:cstheme="minorBidi"/>
          <w:color w:val="26282A"/>
          <w:rtl/>
        </w:rPr>
      </w:pPr>
    </w:p>
    <w:p w:rsidR="00074C44" w:rsidRPr="006D7709" w:rsidRDefault="00B2724E" w:rsidP="003F3BC6">
      <w:pPr>
        <w:shd w:val="clear" w:color="auto" w:fill="FFFFFF"/>
        <w:bidi/>
        <w:spacing w:before="100" w:after="100"/>
        <w:rPr>
          <w:rFonts w:asciiTheme="minorBidi" w:hAnsiTheme="minorBidi" w:cstheme="minorBidi"/>
        </w:rPr>
      </w:pPr>
      <w:r w:rsidRPr="006D7709">
        <w:rPr>
          <w:rFonts w:asciiTheme="minorBidi" w:eastAsia="Helvetica" w:hAnsiTheme="minorBidi" w:cstheme="minorBidi"/>
          <w:color w:val="26282A"/>
          <w:rtl/>
        </w:rPr>
        <w:t> </w:t>
      </w:r>
    </w:p>
    <w:p w:rsidR="00074C44" w:rsidRPr="005A3A1F" w:rsidRDefault="00B2724E">
      <w:pPr>
        <w:shd w:val="clear" w:color="auto" w:fill="FFFFFF"/>
        <w:bidi/>
        <w:spacing w:before="100" w:after="100"/>
        <w:rPr>
          <w:rFonts w:asciiTheme="minorBidi" w:hAnsiTheme="minorBidi" w:cstheme="minorBidi"/>
          <w:sz w:val="28"/>
          <w:szCs w:val="28"/>
        </w:rPr>
      </w:pPr>
      <w:r w:rsidRPr="005A3A1F">
        <w:rPr>
          <w:rFonts w:asciiTheme="minorBidi" w:eastAsia="Arial" w:hAnsiTheme="minorBidi" w:cstheme="minorBidi"/>
          <w:b/>
          <w:bCs/>
          <w:color w:val="26282A"/>
          <w:sz w:val="28"/>
          <w:szCs w:val="28"/>
          <w:u w:val="single"/>
          <w:rtl/>
        </w:rPr>
        <w:t>معلومات التواصل</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أمانة اتفاقية حقوق الأشخاص ذوي الإعاقة</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شعبة السياسة الاجتماعية والتنمية (</w:t>
      </w:r>
      <w:r w:rsidRPr="006D7709">
        <w:rPr>
          <w:rFonts w:asciiTheme="minorBidi" w:eastAsia="Arial" w:hAnsiTheme="minorBidi" w:cstheme="minorBidi"/>
          <w:color w:val="26282A"/>
        </w:rPr>
        <w:t>DSPD</w:t>
      </w:r>
      <w:r w:rsidRPr="006D7709">
        <w:rPr>
          <w:rFonts w:asciiTheme="minorBidi" w:eastAsia="Arial" w:hAnsiTheme="minorBidi" w:cstheme="minorBidi"/>
          <w:color w:val="26282A"/>
          <w:rtl/>
        </w:rPr>
        <w:t>)</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إدارة الشؤون الاقتصادية والاجتماعية (</w:t>
      </w:r>
      <w:r w:rsidRPr="006D7709">
        <w:rPr>
          <w:rFonts w:asciiTheme="minorBidi" w:eastAsia="Arial" w:hAnsiTheme="minorBidi" w:cstheme="minorBidi"/>
          <w:color w:val="26282A"/>
        </w:rPr>
        <w:t>DESA</w:t>
      </w:r>
      <w:r w:rsidRPr="006D7709">
        <w:rPr>
          <w:rFonts w:asciiTheme="minorBidi" w:eastAsia="Arial" w:hAnsiTheme="minorBidi" w:cstheme="minorBidi"/>
          <w:color w:val="26282A"/>
          <w:rtl/>
        </w:rPr>
        <w:t>)</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مقر الأمم المتحدة ، نيويورك ، نيويورك 10017 ، الولايات المتحدة الأمريكية</w:t>
      </w:r>
    </w:p>
    <w:p w:rsidR="00074C44" w:rsidRPr="003F3BC6" w:rsidRDefault="003F3BC6" w:rsidP="003F3BC6">
      <w:pPr>
        <w:shd w:val="clear" w:color="auto" w:fill="FFFFFF"/>
        <w:bidi/>
        <w:spacing w:before="100" w:after="100"/>
        <w:jc w:val="both"/>
        <w:rPr>
          <w:rFonts w:asciiTheme="minorBidi" w:hAnsiTheme="minorBidi" w:cstheme="minorBidi"/>
          <w:sz w:val="28"/>
          <w:szCs w:val="28"/>
        </w:rPr>
      </w:pPr>
      <w:r>
        <w:rPr>
          <w:rFonts w:asciiTheme="minorBidi" w:eastAsia="Arial" w:hAnsiTheme="minorBidi" w:cstheme="minorBidi"/>
          <w:color w:val="0070C0"/>
          <w:sz w:val="28"/>
          <w:szCs w:val="28"/>
          <w:rtl/>
        </w:rPr>
        <w:t>ت</w:t>
      </w:r>
      <w:r>
        <w:rPr>
          <w:rFonts w:asciiTheme="minorBidi" w:eastAsia="Arial" w:hAnsiTheme="minorBidi" w:cstheme="minorBidi" w:hint="cs"/>
          <w:color w:val="0070C0"/>
          <w:sz w:val="28"/>
          <w:szCs w:val="28"/>
          <w:rtl/>
        </w:rPr>
        <w:t>علــــ</w:t>
      </w:r>
      <w:r w:rsidR="00B2724E" w:rsidRPr="003F3BC6">
        <w:rPr>
          <w:rFonts w:asciiTheme="minorBidi" w:eastAsia="Arial" w:hAnsiTheme="minorBidi" w:cstheme="minorBidi"/>
          <w:color w:val="0070C0"/>
          <w:sz w:val="28"/>
          <w:szCs w:val="28"/>
          <w:rtl/>
        </w:rPr>
        <w:t>م! ش</w:t>
      </w:r>
      <w:r>
        <w:rPr>
          <w:rFonts w:asciiTheme="minorBidi" w:eastAsia="Arial" w:hAnsiTheme="minorBidi" w:cstheme="minorBidi" w:hint="cs"/>
          <w:color w:val="0070C0"/>
          <w:sz w:val="28"/>
          <w:szCs w:val="28"/>
          <w:rtl/>
        </w:rPr>
        <w:t>ـــ</w:t>
      </w:r>
      <w:r w:rsidR="00B2724E" w:rsidRPr="003F3BC6">
        <w:rPr>
          <w:rFonts w:asciiTheme="minorBidi" w:eastAsia="Arial" w:hAnsiTheme="minorBidi" w:cstheme="minorBidi"/>
          <w:color w:val="0070C0"/>
          <w:sz w:val="28"/>
          <w:szCs w:val="28"/>
          <w:rtl/>
        </w:rPr>
        <w:t>ارك!</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فيسبوك:</w:t>
      </w:r>
      <w:r w:rsidRPr="006D7709">
        <w:rPr>
          <w:rFonts w:asciiTheme="minorBidi" w:hAnsiTheme="minorBidi" w:cstheme="minorBidi"/>
          <w:rtl/>
        </w:rPr>
        <w:t xml:space="preserve"> </w:t>
      </w:r>
      <w:hyperlink r:id="rId46" w:tgtFrame="_blank" w:history="1">
        <w:r w:rsidRPr="006D7709">
          <w:rPr>
            <w:rFonts w:asciiTheme="minorBidi" w:eastAsia="Arial" w:hAnsiTheme="minorBidi" w:cstheme="minorBidi"/>
            <w:color w:val="196AD4"/>
            <w:u w:val="single"/>
          </w:rPr>
          <w:t>www.facebook.com/pages/United-Nations-Enable/196545623691523</w:t>
        </w:r>
      </w:hyperlink>
    </w:p>
    <w:p w:rsidR="00074C44" w:rsidRPr="006D7709" w:rsidRDefault="00B2724E">
      <w:pPr>
        <w:shd w:val="clear" w:color="auto" w:fill="FFFFFF"/>
        <w:bidi/>
        <w:spacing w:before="100" w:after="100"/>
        <w:rPr>
          <w:rFonts w:asciiTheme="minorBidi" w:hAnsiTheme="minorBidi" w:cstheme="minorBidi"/>
        </w:rPr>
      </w:pPr>
      <w:r w:rsidRPr="006D7709">
        <w:rPr>
          <w:rFonts w:asciiTheme="minorBidi" w:hAnsiTheme="minorBidi" w:cstheme="minorBidi"/>
          <w:rtl/>
        </w:rPr>
        <w:lastRenderedPageBreak/>
        <w:t>تويتر</w:t>
      </w:r>
      <w:r w:rsidRPr="006D7709">
        <w:rPr>
          <w:rFonts w:asciiTheme="minorBidi" w:eastAsia="Arial" w:hAnsiTheme="minorBidi" w:cstheme="minorBidi"/>
          <w:color w:val="26282A"/>
          <w:rtl/>
        </w:rPr>
        <w:t>:</w:t>
      </w:r>
      <w:r w:rsidRPr="006D7709">
        <w:rPr>
          <w:rFonts w:asciiTheme="minorBidi" w:hAnsiTheme="minorBidi" w:cstheme="minorBidi"/>
          <w:rtl/>
        </w:rPr>
        <w:t xml:space="preserve"> </w:t>
      </w:r>
      <w:hyperlink r:id="rId47" w:tgtFrame="_blank" w:history="1">
        <w:r w:rsidRPr="006D7709">
          <w:rPr>
            <w:rFonts w:asciiTheme="minorBidi" w:eastAsia="Arial" w:hAnsiTheme="minorBidi" w:cstheme="minorBidi"/>
            <w:color w:val="196AD4"/>
            <w:u w:val="single"/>
          </w:rPr>
          <w:t>http://twitter.com/UN_Enable</w:t>
        </w:r>
      </w:hyperlink>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الموقع الإلكتروني:</w:t>
      </w:r>
      <w:r w:rsidRPr="006D7709">
        <w:rPr>
          <w:rFonts w:asciiTheme="minorBidi" w:hAnsiTheme="minorBidi" w:cstheme="minorBidi"/>
          <w:rtl/>
        </w:rPr>
        <w:t xml:space="preserve"> </w:t>
      </w:r>
      <w:hyperlink r:id="rId48" w:tgtFrame="_blank" w:history="1">
        <w:r w:rsidRPr="006D7709">
          <w:rPr>
            <w:rFonts w:asciiTheme="minorBidi" w:eastAsia="Arial" w:hAnsiTheme="minorBidi" w:cstheme="minorBidi"/>
            <w:color w:val="196AD4"/>
            <w:u w:val="single"/>
          </w:rPr>
          <w:t>www.un.org/disabilities</w:t>
        </w:r>
      </w:hyperlink>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البريد الإلكتروني:</w:t>
      </w:r>
      <w:r w:rsidRPr="006D7709">
        <w:rPr>
          <w:rFonts w:asciiTheme="minorBidi" w:hAnsiTheme="minorBidi" w:cstheme="minorBidi"/>
          <w:rtl/>
        </w:rPr>
        <w:t xml:space="preserve"> </w:t>
      </w:r>
      <w:hyperlink r:id="rId49" w:tgtFrame="_blank" w:history="1">
        <w:r w:rsidRPr="006D7709">
          <w:rPr>
            <w:rFonts w:asciiTheme="minorBidi" w:eastAsia="Arial" w:hAnsiTheme="minorBidi" w:cstheme="minorBidi"/>
            <w:color w:val="196AD4"/>
            <w:u w:val="single"/>
          </w:rPr>
          <w:t>enable@un.org</w:t>
        </w:r>
      </w:hyperlink>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Helvetica" w:hAnsiTheme="minorBidi" w:cstheme="minorBidi"/>
          <w:color w:val="26282A"/>
          <w:rtl/>
        </w:rPr>
        <w:t> </w:t>
      </w:r>
    </w:p>
    <w:p w:rsidR="00074C44" w:rsidRPr="005A3A1F" w:rsidRDefault="00B2724E">
      <w:pPr>
        <w:shd w:val="clear" w:color="auto" w:fill="FFFFFF"/>
        <w:bidi/>
        <w:spacing w:before="100" w:after="100"/>
        <w:rPr>
          <w:rFonts w:asciiTheme="minorBidi" w:hAnsiTheme="minorBidi" w:cstheme="minorBidi"/>
          <w:sz w:val="28"/>
          <w:szCs w:val="28"/>
        </w:rPr>
      </w:pPr>
      <w:r w:rsidRPr="005A3A1F">
        <w:rPr>
          <w:rFonts w:asciiTheme="minorBidi" w:eastAsia="Arial" w:hAnsiTheme="minorBidi" w:cstheme="minorBidi"/>
          <w:b/>
          <w:bCs/>
          <w:color w:val="26282A"/>
          <w:sz w:val="28"/>
          <w:szCs w:val="28"/>
          <w:rtl/>
        </w:rPr>
        <w:t>دعوة للتطوع لترجمة نشرة تمكين الإخبارية الصادرة عن للأمم المتحدة باللغات الأخرى</w:t>
      </w:r>
    </w:p>
    <w:p w:rsidR="00074C44" w:rsidRPr="006D7709" w:rsidRDefault="00B2724E" w:rsidP="005A3A1F">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تطوّع لترجمة نشرة تمكين الإخبارية الصادرة عن الأمم المتحدة بلغة من لغات الأمم المتحدة الرسمية أو لغتك المحلية الخاصة. نبحث عن متطوعين لترجمة النشرة الإخبارية إلى لغتي الأمم المتحدة الرسميتين</w:t>
      </w:r>
      <w:r w:rsidRPr="006D7709">
        <w:rPr>
          <w:rFonts w:asciiTheme="minorBidi" w:hAnsiTheme="minorBidi" w:cstheme="minorBidi"/>
          <w:rtl/>
        </w:rPr>
        <w:t xml:space="preserve"> </w:t>
      </w:r>
      <w:r w:rsidRPr="006D7709">
        <w:rPr>
          <w:rFonts w:asciiTheme="minorBidi" w:eastAsia="Arial" w:hAnsiTheme="minorBidi" w:cstheme="minorBidi"/>
          <w:b/>
          <w:bCs/>
          <w:color w:val="26282A"/>
          <w:rtl/>
        </w:rPr>
        <w:t>الصينية</w:t>
      </w:r>
      <w:r w:rsidRPr="006D7709">
        <w:rPr>
          <w:rFonts w:asciiTheme="minorBidi" w:hAnsiTheme="minorBidi" w:cstheme="minorBidi"/>
          <w:rtl/>
        </w:rPr>
        <w:t xml:space="preserve"> </w:t>
      </w:r>
      <w:r w:rsidRPr="006D7709">
        <w:rPr>
          <w:rFonts w:asciiTheme="minorBidi" w:eastAsia="Arial" w:hAnsiTheme="minorBidi" w:cstheme="minorBidi"/>
          <w:b/>
          <w:bCs/>
          <w:color w:val="26282A"/>
          <w:rtl/>
        </w:rPr>
        <w:t>والروسية.</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w:t>
      </w:r>
      <w:r w:rsidRPr="006D7709">
        <w:rPr>
          <w:rFonts w:asciiTheme="minorBidi" w:hAnsiTheme="minorBidi" w:cstheme="minorBidi"/>
          <w:rtl/>
        </w:rPr>
        <w:t xml:space="preserve"> </w:t>
      </w:r>
      <w:hyperlink r:id="rId50" w:tgtFrame="_blank" w:history="1">
        <w:r w:rsidRPr="006D7709">
          <w:rPr>
            <w:rFonts w:asciiTheme="minorBidi" w:eastAsia="Arial" w:hAnsiTheme="minorBidi" w:cstheme="minorBidi"/>
            <w:color w:val="196AD4"/>
            <w:u w:val="single"/>
          </w:rPr>
          <w:t>http://bit.ly/enablenewslettervolunteer</w:t>
        </w:r>
      </w:hyperlink>
      <w:r w:rsidRPr="006D7709">
        <w:rPr>
          <w:rFonts w:asciiTheme="minorBidi" w:hAnsiTheme="minorBidi" w:cstheme="minorBidi"/>
          <w:rtl/>
        </w:rPr>
        <w:t xml:space="preserve"> </w:t>
      </w:r>
      <w:r w:rsidRPr="006D7709">
        <w:rPr>
          <w:rFonts w:asciiTheme="minorBidi" w:eastAsia="Arial" w:hAnsiTheme="minorBidi" w:cstheme="minorBidi"/>
          <w:color w:val="26282A"/>
          <w:rtl/>
        </w:rPr>
        <w:t>)</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Helvetica" w:hAnsiTheme="minorBidi" w:cstheme="minorBidi"/>
          <w:color w:val="26282A"/>
          <w:rtl/>
        </w:rPr>
        <w:t> </w:t>
      </w:r>
    </w:p>
    <w:p w:rsidR="00074C44" w:rsidRPr="005A3A1F" w:rsidRDefault="00B2724E">
      <w:pPr>
        <w:shd w:val="clear" w:color="auto" w:fill="FFFFFF"/>
        <w:bidi/>
        <w:spacing w:before="100" w:after="100"/>
        <w:rPr>
          <w:rFonts w:asciiTheme="minorBidi" w:hAnsiTheme="minorBidi" w:cstheme="minorBidi"/>
          <w:sz w:val="28"/>
          <w:szCs w:val="28"/>
        </w:rPr>
      </w:pPr>
      <w:r w:rsidRPr="005A3A1F">
        <w:rPr>
          <w:rFonts w:asciiTheme="minorBidi" w:eastAsia="Arial" w:hAnsiTheme="minorBidi" w:cstheme="minorBidi"/>
          <w:b/>
          <w:bCs/>
          <w:color w:val="26282A"/>
          <w:sz w:val="28"/>
          <w:szCs w:val="28"/>
          <w:rtl/>
        </w:rPr>
        <w:t>دعوة للمشاركة بالصور للمداخلات المستقبلية</w:t>
      </w:r>
    </w:p>
    <w:p w:rsidR="00074C44" w:rsidRPr="006D7709" w:rsidRDefault="00B2724E">
      <w:pPr>
        <w:shd w:val="clear" w:color="auto" w:fill="FFFFFF"/>
        <w:bidi/>
        <w:spacing w:before="100" w:after="100"/>
        <w:rPr>
          <w:rFonts w:asciiTheme="minorBidi" w:hAnsiTheme="minorBidi" w:cstheme="minorBidi"/>
        </w:rPr>
      </w:pPr>
      <w:r w:rsidRPr="006D7709">
        <w:rPr>
          <w:rFonts w:asciiTheme="minorBidi" w:eastAsia="Arial" w:hAnsiTheme="minorBidi" w:cstheme="minorBidi"/>
          <w:color w:val="26282A"/>
          <w:rtl/>
        </w:rPr>
        <w:t>سنواصل العمل على تحسين تصميم نشرتنا الإخبارية بينما نضمن إمكانية الوصول. نرحب بتعليقاتكم.</w:t>
      </w:r>
    </w:p>
    <w:p w:rsidR="003F3BC6" w:rsidRDefault="003F3BC6">
      <w:pPr>
        <w:shd w:val="clear" w:color="auto" w:fill="FFFFFF"/>
        <w:bidi/>
        <w:spacing w:before="100" w:after="100"/>
        <w:rPr>
          <w:rFonts w:asciiTheme="minorBidi" w:eastAsia="Arial" w:hAnsiTheme="minorBidi" w:cstheme="minorBidi"/>
          <w:color w:val="26282A"/>
          <w:sz w:val="28"/>
          <w:szCs w:val="28"/>
          <w:rtl/>
        </w:rPr>
      </w:pPr>
    </w:p>
    <w:p w:rsidR="005A3A1F" w:rsidRDefault="00B2724E" w:rsidP="003F3BC6">
      <w:pPr>
        <w:shd w:val="clear" w:color="auto" w:fill="FFFFFF"/>
        <w:bidi/>
        <w:spacing w:before="100" w:after="100"/>
        <w:rPr>
          <w:rFonts w:asciiTheme="minorBidi" w:hAnsiTheme="minorBidi" w:cstheme="minorBidi"/>
          <w:rtl/>
        </w:rPr>
      </w:pPr>
      <w:r w:rsidRPr="005A3A1F">
        <w:rPr>
          <w:rFonts w:asciiTheme="minorBidi" w:eastAsia="Arial" w:hAnsiTheme="minorBidi" w:cstheme="minorBidi"/>
          <w:color w:val="26282A"/>
          <w:sz w:val="28"/>
          <w:szCs w:val="28"/>
          <w:rtl/>
        </w:rPr>
        <w:t>---</w:t>
      </w:r>
      <w:r w:rsidRPr="005A3A1F">
        <w:rPr>
          <w:rFonts w:asciiTheme="minorBidi" w:hAnsiTheme="minorBidi" w:cstheme="minorBidi"/>
          <w:sz w:val="28"/>
          <w:szCs w:val="28"/>
          <w:rtl/>
        </w:rPr>
        <w:t xml:space="preserve"> </w:t>
      </w:r>
      <w:r w:rsidRPr="005A3A1F">
        <w:rPr>
          <w:rFonts w:asciiTheme="minorBidi" w:eastAsia="Arial" w:hAnsiTheme="minorBidi" w:cstheme="minorBidi"/>
          <w:b/>
          <w:bCs/>
          <w:color w:val="26282A"/>
          <w:sz w:val="28"/>
          <w:szCs w:val="28"/>
          <w:rtl/>
        </w:rPr>
        <w:t>للاشتراك</w:t>
      </w:r>
      <w:r w:rsidRPr="006D7709">
        <w:rPr>
          <w:rFonts w:asciiTheme="minorBidi" w:eastAsia="Arial" w:hAnsiTheme="minorBidi" w:cstheme="minorBidi"/>
          <w:b/>
          <w:bCs/>
          <w:color w:val="26282A"/>
          <w:rtl/>
        </w:rPr>
        <w:t>:</w:t>
      </w:r>
      <w:r w:rsidRPr="006D7709">
        <w:rPr>
          <w:rFonts w:asciiTheme="minorBidi" w:hAnsiTheme="minorBidi" w:cstheme="minorBidi"/>
          <w:rtl/>
        </w:rPr>
        <w:t xml:space="preserve"> </w:t>
      </w:r>
      <w:hyperlink r:id="rId51" w:tgtFrame="_blank" w:history="1">
        <w:r w:rsidRPr="006D7709">
          <w:rPr>
            <w:rFonts w:asciiTheme="minorBidi" w:eastAsia="Arial" w:hAnsiTheme="minorBidi" w:cstheme="minorBidi"/>
            <w:color w:val="196AD4"/>
            <w:u w:val="single"/>
          </w:rPr>
          <w:t>http://bit.ly/unenablenewsletter</w:t>
        </w:r>
      </w:hyperlink>
    </w:p>
    <w:p w:rsidR="00074C44" w:rsidRPr="005A3A1F" w:rsidRDefault="00DB5209" w:rsidP="005A3A1F">
      <w:pPr>
        <w:shd w:val="clear" w:color="auto" w:fill="FFFFFF"/>
        <w:bidi/>
        <w:spacing w:before="100" w:after="100"/>
        <w:rPr>
          <w:rFonts w:asciiTheme="minorBidi" w:hAnsiTheme="minorBidi" w:cstheme="minorBidi"/>
          <w:b/>
          <w:bCs/>
          <w:sz w:val="28"/>
          <w:szCs w:val="28"/>
        </w:rPr>
      </w:pPr>
      <w:hyperlink r:id="rId52" w:tgtFrame="_blank" w:history="1">
        <w:r w:rsidR="00B2724E" w:rsidRPr="005A3A1F">
          <w:rPr>
            <w:rFonts w:asciiTheme="minorBidi" w:hAnsiTheme="minorBidi" w:cstheme="minorBidi"/>
            <w:b/>
            <w:bCs/>
            <w:sz w:val="28"/>
            <w:szCs w:val="28"/>
            <w:rtl/>
          </w:rPr>
          <w:br/>
        </w:r>
        <w:r w:rsidR="00B2724E" w:rsidRPr="005A3A1F">
          <w:rPr>
            <w:rFonts w:asciiTheme="minorBidi" w:eastAsia="Arial" w:hAnsiTheme="minorBidi" w:cstheme="minorBidi"/>
            <w:b/>
            <w:bCs/>
            <w:color w:val="196AD4"/>
            <w:sz w:val="28"/>
            <w:szCs w:val="28"/>
            <w:u w:val="single"/>
            <w:rtl/>
          </w:rPr>
          <w:t>انقر</w:t>
        </w:r>
        <w:r w:rsidR="005A3A1F" w:rsidRPr="005A3A1F">
          <w:rPr>
            <w:rFonts w:asciiTheme="minorBidi" w:eastAsia="Arial" w:hAnsiTheme="minorBidi" w:cstheme="minorBidi" w:hint="cs"/>
            <w:b/>
            <w:bCs/>
            <w:color w:val="196AD4"/>
            <w:sz w:val="28"/>
            <w:szCs w:val="28"/>
            <w:u w:val="single"/>
            <w:rtl/>
          </w:rPr>
          <w:t xml:space="preserve"> هنا</w:t>
        </w:r>
        <w:r w:rsidR="00B2724E" w:rsidRPr="005A3A1F">
          <w:rPr>
            <w:rFonts w:asciiTheme="minorBidi" w:eastAsia="Arial" w:hAnsiTheme="minorBidi" w:cstheme="minorBidi"/>
            <w:b/>
            <w:bCs/>
            <w:color w:val="196AD4"/>
            <w:sz w:val="28"/>
            <w:szCs w:val="28"/>
            <w:u w:val="single"/>
            <w:rtl/>
          </w:rPr>
          <w:t xml:space="preserve"> لالغاء الاشتراك</w:t>
        </w:r>
      </w:hyperlink>
    </w:p>
    <w:p w:rsidR="00074C44" w:rsidRPr="006D7709" w:rsidRDefault="00B2724E">
      <w:pPr>
        <w:bidi/>
        <w:spacing w:after="200" w:line="276" w:lineRule="auto"/>
        <w:rPr>
          <w:rFonts w:asciiTheme="minorBidi" w:hAnsiTheme="minorBidi" w:cstheme="minorBidi"/>
        </w:rPr>
      </w:pPr>
      <w:r w:rsidRPr="006D7709">
        <w:rPr>
          <w:rFonts w:asciiTheme="minorBidi" w:eastAsia="Calibri" w:hAnsiTheme="minorBidi" w:cstheme="minorBidi"/>
          <w:rtl/>
        </w:rPr>
        <w:t> </w:t>
      </w:r>
    </w:p>
    <w:sectPr w:rsidR="00074C44" w:rsidRPr="006D7709">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C44"/>
    <w:rsid w:val="00074C44"/>
    <w:rsid w:val="0012250E"/>
    <w:rsid w:val="00154D3C"/>
    <w:rsid w:val="00233793"/>
    <w:rsid w:val="00256F44"/>
    <w:rsid w:val="002768A4"/>
    <w:rsid w:val="003F3BC6"/>
    <w:rsid w:val="004436C5"/>
    <w:rsid w:val="00444403"/>
    <w:rsid w:val="005A3A1F"/>
    <w:rsid w:val="00620820"/>
    <w:rsid w:val="00645772"/>
    <w:rsid w:val="00673165"/>
    <w:rsid w:val="00697062"/>
    <w:rsid w:val="006D7709"/>
    <w:rsid w:val="00777CCA"/>
    <w:rsid w:val="007E716D"/>
    <w:rsid w:val="008F29EF"/>
    <w:rsid w:val="00992C89"/>
    <w:rsid w:val="00AE645A"/>
    <w:rsid w:val="00B16F32"/>
    <w:rsid w:val="00B2724E"/>
    <w:rsid w:val="00BC4221"/>
    <w:rsid w:val="00BC7681"/>
    <w:rsid w:val="00C2273A"/>
    <w:rsid w:val="00C64E53"/>
    <w:rsid w:val="00C87EA2"/>
    <w:rsid w:val="00DB5209"/>
    <w:rsid w:val="00E8775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bdr w:val="nil"/>
    </w:rPr>
  </w:style>
  <w:style w:type="paragraph" w:styleId="Heading1">
    <w:name w:val="heading 1"/>
    <w:basedOn w:val="Normal"/>
    <w:next w:val="Normal"/>
    <w:qFormat/>
    <w:rsid w:val="00EF7B96"/>
    <w:pPr>
      <w:keepNext/>
      <w:spacing w:before="240" w:after="60"/>
      <w:outlineLvl w:val="0"/>
    </w:pPr>
    <w:rPr>
      <w:b/>
      <w:bCs/>
      <w:kern w:val="32"/>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CCA"/>
    <w:rPr>
      <w:rFonts w:ascii="Tahoma" w:hAnsi="Tahoma" w:cs="Tahoma"/>
      <w:sz w:val="16"/>
      <w:szCs w:val="16"/>
    </w:rPr>
  </w:style>
  <w:style w:type="character" w:customStyle="1" w:styleId="BalloonTextChar">
    <w:name w:val="Balloon Text Char"/>
    <w:basedOn w:val="DefaultParagraphFont"/>
    <w:link w:val="BalloonText"/>
    <w:uiPriority w:val="99"/>
    <w:semiHidden/>
    <w:rsid w:val="00777CCA"/>
    <w:rPr>
      <w:rFonts w:ascii="Tahoma" w:hAnsi="Tahoma" w:cs="Tahoma"/>
      <w:sz w:val="16"/>
      <w:szCs w:val="16"/>
      <w:bdr w:val="nil"/>
    </w:rPr>
  </w:style>
  <w:style w:type="character" w:styleId="Hyperlink">
    <w:name w:val="Hyperlink"/>
    <w:basedOn w:val="DefaultParagraphFont"/>
    <w:uiPriority w:val="99"/>
    <w:unhideWhenUsed/>
    <w:rsid w:val="006731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bdr w:val="nil"/>
    </w:rPr>
  </w:style>
  <w:style w:type="paragraph" w:styleId="Heading1">
    <w:name w:val="heading 1"/>
    <w:basedOn w:val="Normal"/>
    <w:next w:val="Normal"/>
    <w:qFormat/>
    <w:rsid w:val="00EF7B96"/>
    <w:pPr>
      <w:keepNext/>
      <w:spacing w:before="240" w:after="60"/>
      <w:outlineLvl w:val="0"/>
    </w:pPr>
    <w:rPr>
      <w:b/>
      <w:bCs/>
      <w:kern w:val="32"/>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CCA"/>
    <w:rPr>
      <w:rFonts w:ascii="Tahoma" w:hAnsi="Tahoma" w:cs="Tahoma"/>
      <w:sz w:val="16"/>
      <w:szCs w:val="16"/>
    </w:rPr>
  </w:style>
  <w:style w:type="character" w:customStyle="1" w:styleId="BalloonTextChar">
    <w:name w:val="Balloon Text Char"/>
    <w:basedOn w:val="DefaultParagraphFont"/>
    <w:link w:val="BalloonText"/>
    <w:uiPriority w:val="99"/>
    <w:semiHidden/>
    <w:rsid w:val="00777CCA"/>
    <w:rPr>
      <w:rFonts w:ascii="Tahoma" w:hAnsi="Tahoma" w:cs="Tahoma"/>
      <w:sz w:val="16"/>
      <w:szCs w:val="16"/>
      <w:bdr w:val="nil"/>
    </w:rPr>
  </w:style>
  <w:style w:type="character" w:styleId="Hyperlink">
    <w:name w:val="Hyperlink"/>
    <w:basedOn w:val="DefaultParagraphFont"/>
    <w:uiPriority w:val="99"/>
    <w:unhideWhenUsed/>
    <w:rsid w:val="006731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87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un.org/disabilities/documents/iasg/Strategy%20and%20plan%20of%20action/IASGStrategyPlan23.Feb.2010.doc" TargetMode="External"/><Relationship Id="rId18" Type="http://schemas.openxmlformats.org/officeDocument/2006/relationships/hyperlink" Target="http://www.africadisabilityalliance.org/" TargetMode="External"/><Relationship Id="rId26" Type="http://schemas.openxmlformats.org/officeDocument/2006/relationships/hyperlink" Target="https://www.internationaldisabilityalliance.org/uksummit-dpos" TargetMode="External"/><Relationship Id="rId39" Type="http://schemas.openxmlformats.org/officeDocument/2006/relationships/hyperlink" Target="https://itunes.apple.com/us/app/voice-of-sap-vosap/id1265835335?ls=1&amp;mt=8" TargetMode="External"/><Relationship Id="rId3" Type="http://schemas.openxmlformats.org/officeDocument/2006/relationships/settings" Target="settings.xml"/><Relationship Id="rId21" Type="http://schemas.openxmlformats.org/officeDocument/2006/relationships/hyperlink" Target="mailto:disabilitycluster@fordham.edu" TargetMode="External"/><Relationship Id="rId34" Type="http://schemas.openxmlformats.org/officeDocument/2006/relationships/hyperlink" Target="http://g3ict.org/" TargetMode="External"/><Relationship Id="rId42" Type="http://schemas.openxmlformats.org/officeDocument/2006/relationships/hyperlink" Target="https://bit.ly/2In4sDG" TargetMode="External"/><Relationship Id="rId47" Type="http://schemas.openxmlformats.org/officeDocument/2006/relationships/hyperlink" Target="http://twitter.com/UN_Enable" TargetMode="External"/><Relationship Id="rId50" Type="http://schemas.openxmlformats.org/officeDocument/2006/relationships/hyperlink" Target="http://bit.ly/enablenewslettervolunteer" TargetMode="External"/><Relationship Id="rId7" Type="http://schemas.openxmlformats.org/officeDocument/2006/relationships/image" Target="media/image1.png"/><Relationship Id="rId12" Type="http://schemas.openxmlformats.org/officeDocument/2006/relationships/hyperlink" Target="https://www.un.org/development/desa/disabilities/about-us/inter-agency-support-group-for-the-convention-on-the-rights-of-persons-with-disabilities.html" TargetMode="External"/><Relationship Id="rId17" Type="http://schemas.openxmlformats.org/officeDocument/2006/relationships/hyperlink" Target="http://blindsa.org.za/2018/02/13/protocol-african-charter-human-peoples-rights-rights-persons-disabilities-africa/" TargetMode="External"/><Relationship Id="rId25" Type="http://schemas.openxmlformats.org/officeDocument/2006/relationships/hyperlink" Target="http://m-enabling.com/" TargetMode="External"/><Relationship Id="rId33" Type="http://schemas.openxmlformats.org/officeDocument/2006/relationships/hyperlink" Target="https://bit.ly/2pK74Vc" TargetMode="External"/><Relationship Id="rId38" Type="http://schemas.openxmlformats.org/officeDocument/2006/relationships/hyperlink" Target="https://www.womenenabled.org/mapping-results.html" TargetMode="External"/><Relationship Id="rId46" Type="http://schemas.openxmlformats.org/officeDocument/2006/relationships/hyperlink" Target="http://www.facebook.com/pages/United-Nations-Enable/196545623691523" TargetMode="External"/><Relationship Id="rId2" Type="http://schemas.microsoft.com/office/2007/relationships/stylesWithEffects" Target="stylesWithEffects.xml"/><Relationship Id="rId16" Type="http://schemas.openxmlformats.org/officeDocument/2006/relationships/hyperlink" Target="http://www.un.org/en/events/autismday/index.shtml" TargetMode="External"/><Relationship Id="rId20" Type="http://schemas.openxmlformats.org/officeDocument/2006/relationships/hyperlink" Target="https://truecolours.sg/" TargetMode="External"/><Relationship Id="rId29" Type="http://schemas.openxmlformats.org/officeDocument/2006/relationships/image" Target="media/image3.png"/><Relationship Id="rId41" Type="http://schemas.openxmlformats.org/officeDocument/2006/relationships/hyperlink" Target="https://bit.ly/2Ee4HhL"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bit.ly/2xR9Evq" TargetMode="External"/><Relationship Id="rId11" Type="http://schemas.openxmlformats.org/officeDocument/2006/relationships/hyperlink" Target="http://www.unwomen.org/en/csw/csw62-2018" TargetMode="External"/><Relationship Id="rId24" Type="http://schemas.openxmlformats.org/officeDocument/2006/relationships/hyperlink" Target="http://www.worlddisabilityunion.org/" TargetMode="External"/><Relationship Id="rId32" Type="http://schemas.openxmlformats.org/officeDocument/2006/relationships/hyperlink" Target="http://www.edf-feph.org/sites/default/files/edf_resolution.doc" TargetMode="External"/><Relationship Id="rId37" Type="http://schemas.openxmlformats.org/officeDocument/2006/relationships/image" Target="media/image5.png"/><Relationship Id="rId40" Type="http://schemas.openxmlformats.org/officeDocument/2006/relationships/hyperlink" Target="https://play.google.com/store/apps/details?id=com.vosap&amp;hl=en" TargetMode="External"/><Relationship Id="rId45" Type="http://schemas.openxmlformats.org/officeDocument/2006/relationships/hyperlink" Target="https://bit.ly/2FZ6ahB" TargetMode="External"/><Relationship Id="rId53" Type="http://schemas.openxmlformats.org/officeDocument/2006/relationships/fontTable" Target="fontTable.xml"/><Relationship Id="rId5" Type="http://schemas.openxmlformats.org/officeDocument/2006/relationships/hyperlink" Target="http://bit.ly/UN_crpd" TargetMode="External"/><Relationship Id="rId15" Type="http://schemas.openxmlformats.org/officeDocument/2006/relationships/hyperlink" Target="http://www.unwomen.org/en/news/stories/2018/3/press-release-commemoration-of-international-womens-day-2018" TargetMode="External"/><Relationship Id="rId23" Type="http://schemas.openxmlformats.org/officeDocument/2006/relationships/hyperlink" Target="http://www.whf.org.tr/" TargetMode="External"/><Relationship Id="rId28" Type="http://schemas.openxmlformats.org/officeDocument/2006/relationships/hyperlink" Target="https://www.wfdcongress2019.org/" TargetMode="External"/><Relationship Id="rId36" Type="http://schemas.openxmlformats.org/officeDocument/2006/relationships/hyperlink" Target="https://bit.ly/2ufy2Zn" TargetMode="External"/><Relationship Id="rId49" Type="http://schemas.openxmlformats.org/officeDocument/2006/relationships/hyperlink" Target="mailto:enable@un.org" TargetMode="External"/><Relationship Id="rId10" Type="http://schemas.openxmlformats.org/officeDocument/2006/relationships/hyperlink" Target="http://www.unwomen.org/en/csw/csw62-2018" TargetMode="External"/><Relationship Id="rId19" Type="http://schemas.openxmlformats.org/officeDocument/2006/relationships/hyperlink" Target="https://truecolours.sg/" TargetMode="External"/><Relationship Id="rId31" Type="http://schemas.openxmlformats.org/officeDocument/2006/relationships/image" Target="media/image4.png"/><Relationship Id="rId44" Type="http://schemas.openxmlformats.org/officeDocument/2006/relationships/hyperlink" Target="https://www.sportfacts.org/guide-to-attending-a-ballgame-for-disabled-special-needs-senior-citizens/" TargetMode="External"/><Relationship Id="rId52" Type="http://schemas.openxmlformats.org/officeDocument/2006/relationships/hyperlink" Target="https://esamail.un.org/u?id=6265352.25de8c062a4b9dd999dd9259aeb9e5d7&amp;o=8444842&amp;n=T&amp;e=nouf_fouzan@yahoo.com&amp;l=enable_new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unwomen.org/en/news/stories/2018/3/press-release-commemoration-of-international-womens-day-2018" TargetMode="External"/><Relationship Id="rId22" Type="http://schemas.openxmlformats.org/officeDocument/2006/relationships/hyperlink" Target="mailto:anete.erdmane@odihr.pl" TargetMode="External"/><Relationship Id="rId27" Type="http://schemas.openxmlformats.org/officeDocument/2006/relationships/hyperlink" Target="http://wdsc2018.co.uk/" TargetMode="External"/><Relationship Id="rId30" Type="http://schemas.openxmlformats.org/officeDocument/2006/relationships/hyperlink" Target="http://globalaccessibilitynews.com/2018/03/07/world-urban-forum-9-kuala-lumpur/" TargetMode="External"/><Relationship Id="rId35" Type="http://schemas.openxmlformats.org/officeDocument/2006/relationships/hyperlink" Target="https://plan-international.org/publications/let-me-decide-thrive-srhr-disability" TargetMode="External"/><Relationship Id="rId43" Type="http://schemas.openxmlformats.org/officeDocument/2006/relationships/image" Target="media/image6.png"/><Relationship Id="rId48" Type="http://schemas.openxmlformats.org/officeDocument/2006/relationships/hyperlink" Target="http://www.un.org/disabilities" TargetMode="External"/><Relationship Id="rId8" Type="http://schemas.openxmlformats.org/officeDocument/2006/relationships/hyperlink" Target="https://unstats.un.org/unsd/statcom/49th-session/side-events/20180307-2L-disability/" TargetMode="External"/><Relationship Id="rId51" Type="http://schemas.openxmlformats.org/officeDocument/2006/relationships/hyperlink" Target="http://bit.ly/unenablenewslet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4240</Words>
  <Characters>24170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Nouf</dc:creator>
  <cp:lastModifiedBy>Nouf</cp:lastModifiedBy>
  <cp:revision>4</cp:revision>
  <dcterms:created xsi:type="dcterms:W3CDTF">2018-04-10T22:50:00Z</dcterms:created>
  <dcterms:modified xsi:type="dcterms:W3CDTF">2018-04-12T15:15:00Z</dcterms:modified>
</cp:coreProperties>
</file>